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E028B1" w:rsidP="00E028B1" w:rsidRDefault="00D72067" w14:paraId="10F37FB6" wp14:textId="77777777">
      <w:pPr>
        <w:spacing w:after="0"/>
        <w:jc w:val="both"/>
        <w:rPr>
          <w:rFonts w:ascii="Tahoma" w:hAnsi="Tahoma" w:cs="Tahoma"/>
          <w:sz w:val="24"/>
          <w:szCs w:val="24"/>
        </w:rPr>
      </w:pPr>
      <w:r w:rsidRPr="00D72067">
        <w:rPr>
          <w:rFonts w:ascii="Tahoma" w:hAnsi="Tahoma" w:cs="Tahoma"/>
          <w:b/>
          <w:bCs/>
          <w:sz w:val="24"/>
          <w:szCs w:val="24"/>
        </w:rPr>
        <w:t xml:space="preserve">CLUB NAME: </w:t>
      </w:r>
      <w:proofErr w:type="spellStart"/>
      <w:r>
        <w:rPr>
          <w:rFonts w:ascii="Tahoma" w:hAnsi="Tahoma" w:cs="Tahoma"/>
          <w:sz w:val="24"/>
          <w:szCs w:val="24"/>
        </w:rPr>
        <w:t>Adalya</w:t>
      </w:r>
      <w:proofErr w:type="spellEnd"/>
      <w:r>
        <w:rPr>
          <w:rFonts w:ascii="Tahoma" w:hAnsi="Tahoma" w:cs="Tahoma"/>
          <w:sz w:val="24"/>
          <w:szCs w:val="24"/>
        </w:rPr>
        <w:t xml:space="preserve"> College European Youth and Culture Club</w:t>
      </w:r>
    </w:p>
    <w:p xmlns:wp14="http://schemas.microsoft.com/office/word/2010/wordml" w:rsidR="00E028B1" w:rsidP="00E028B1" w:rsidRDefault="00D72067" w14:paraId="1527C677" wp14:textId="77777777">
      <w:pPr>
        <w:spacing w:after="0"/>
        <w:jc w:val="both"/>
        <w:rPr>
          <w:rFonts w:ascii="Tahoma" w:hAnsi="Tahoma" w:cs="Tahoma"/>
          <w:b/>
          <w:bCs/>
          <w:sz w:val="24"/>
          <w:szCs w:val="24"/>
        </w:rPr>
      </w:pPr>
      <w:r>
        <w:rPr>
          <w:rFonts w:ascii="Tahoma" w:hAnsi="Tahoma" w:cs="Tahoma"/>
          <w:sz w:val="24"/>
          <w:szCs w:val="24"/>
        </w:rPr>
        <w:br/>
      </w:r>
      <w:r w:rsidRPr="00D72067">
        <w:rPr>
          <w:rFonts w:ascii="Tahoma" w:hAnsi="Tahoma" w:cs="Tahoma"/>
          <w:b/>
          <w:bCs/>
          <w:sz w:val="24"/>
          <w:szCs w:val="24"/>
        </w:rPr>
        <w:t>CLUB ID:</w:t>
      </w:r>
    </w:p>
    <w:p xmlns:wp14="http://schemas.microsoft.com/office/word/2010/wordml" w:rsidR="00E028B1" w:rsidP="00E028B1" w:rsidRDefault="00D72067" w14:paraId="1783F3F4" wp14:textId="77777777">
      <w:pPr>
        <w:spacing w:after="0"/>
        <w:ind w:firstLine="708"/>
        <w:jc w:val="both"/>
        <w:rPr>
          <w:rFonts w:ascii="Tahoma" w:hAnsi="Tahoma" w:cs="Tahoma"/>
          <w:b/>
          <w:bCs/>
          <w:sz w:val="24"/>
          <w:szCs w:val="24"/>
        </w:rPr>
      </w:pPr>
      <w:r w:rsidRPr="00D72067">
        <w:rPr>
          <w:rFonts w:ascii="Tahoma" w:hAnsi="Tahoma" w:cs="Tahoma"/>
          <w:sz w:val="24"/>
          <w:szCs w:val="24"/>
        </w:rPr>
        <w:t xml:space="preserve">It is a club that aims the students of Private </w:t>
      </w:r>
      <w:proofErr w:type="spellStart"/>
      <w:r w:rsidRPr="00D72067">
        <w:rPr>
          <w:rFonts w:ascii="Tahoma" w:hAnsi="Tahoma" w:cs="Tahoma"/>
          <w:sz w:val="24"/>
          <w:szCs w:val="24"/>
        </w:rPr>
        <w:t>Adalya</w:t>
      </w:r>
      <w:proofErr w:type="spellEnd"/>
      <w:r w:rsidRPr="00D72067">
        <w:rPr>
          <w:rFonts w:ascii="Tahoma" w:hAnsi="Tahoma" w:cs="Tahoma"/>
          <w:sz w:val="24"/>
          <w:szCs w:val="24"/>
        </w:rPr>
        <w:t xml:space="preserve"> College to have knowledge, experience and life about the cultures of the society they belong to and different societies by participating in social and cultural activities. The club's business and operations are carried out in accordance with the </w:t>
      </w:r>
      <w:proofErr w:type="spellStart"/>
      <w:r w:rsidRPr="00D72067">
        <w:rPr>
          <w:rFonts w:ascii="Tahoma" w:hAnsi="Tahoma" w:cs="Tahoma"/>
          <w:sz w:val="24"/>
          <w:szCs w:val="24"/>
        </w:rPr>
        <w:t>MoNE</w:t>
      </w:r>
      <w:proofErr w:type="spellEnd"/>
      <w:r w:rsidRPr="00D72067">
        <w:rPr>
          <w:rFonts w:ascii="Tahoma" w:hAnsi="Tahoma" w:cs="Tahoma"/>
          <w:sz w:val="24"/>
          <w:szCs w:val="24"/>
        </w:rPr>
        <w:t xml:space="preserve"> Social Activities Regulation and in accordance with the provisions of the Club's Bylaws.</w:t>
      </w:r>
      <w:r>
        <w:rPr>
          <w:rFonts w:ascii="Tahoma" w:hAnsi="Tahoma" w:cs="Tahoma"/>
          <w:sz w:val="24"/>
          <w:szCs w:val="24"/>
        </w:rPr>
        <w:br/>
      </w:r>
    </w:p>
    <w:p xmlns:wp14="http://schemas.microsoft.com/office/word/2010/wordml" w:rsidR="00E028B1" w:rsidP="00A43DC8" w:rsidRDefault="00D72067" w14:paraId="3803DA85" wp14:textId="77777777">
      <w:pPr>
        <w:spacing w:after="0"/>
        <w:jc w:val="both"/>
        <w:rPr>
          <w:rFonts w:ascii="Tahoma" w:hAnsi="Tahoma" w:cs="Tahoma"/>
          <w:b/>
          <w:bCs/>
          <w:sz w:val="24"/>
          <w:szCs w:val="24"/>
        </w:rPr>
      </w:pPr>
      <w:r w:rsidRPr="00D72067">
        <w:rPr>
          <w:rFonts w:ascii="Tahoma" w:hAnsi="Tahoma" w:cs="Tahoma"/>
          <w:b/>
          <w:bCs/>
          <w:sz w:val="24"/>
          <w:szCs w:val="24"/>
        </w:rPr>
        <w:t>CLUB OBJECTIVES:</w:t>
      </w:r>
    </w:p>
    <w:p xmlns:wp14="http://schemas.microsoft.com/office/word/2010/wordml" w:rsidRPr="00E028B1" w:rsidR="00A43DC8" w:rsidP="00E028B1" w:rsidRDefault="00D72067" w14:paraId="4B21B770" wp14:textId="77777777">
      <w:pPr>
        <w:pStyle w:val="ListeParagraf"/>
        <w:numPr>
          <w:ilvl w:val="0"/>
          <w:numId w:val="1"/>
        </w:numPr>
        <w:spacing w:after="0"/>
        <w:ind w:left="284"/>
        <w:jc w:val="both"/>
        <w:rPr>
          <w:rFonts w:ascii="Tahoma" w:hAnsi="Tahoma" w:cs="Tahoma"/>
          <w:sz w:val="24"/>
          <w:szCs w:val="24"/>
        </w:rPr>
      </w:pPr>
      <w:r w:rsidRPr="00E028B1">
        <w:rPr>
          <w:rFonts w:ascii="Tahoma" w:hAnsi="Tahoma" w:cs="Tahoma"/>
          <w:sz w:val="24"/>
          <w:szCs w:val="24"/>
        </w:rPr>
        <w:t>To provide the students of our school with necessary information about the EU and to raise awareness.</w:t>
      </w:r>
    </w:p>
    <w:p xmlns:wp14="http://schemas.microsoft.com/office/word/2010/wordml" w:rsidR="00A43DC8" w:rsidP="00E028B1" w:rsidRDefault="00E028B1" w14:paraId="78D1B0D7" wp14:textId="77777777">
      <w:pPr>
        <w:pStyle w:val="ListeParagraf"/>
        <w:numPr>
          <w:ilvl w:val="0"/>
          <w:numId w:val="1"/>
        </w:numPr>
        <w:spacing w:after="0"/>
        <w:ind w:left="284"/>
        <w:jc w:val="both"/>
        <w:rPr>
          <w:rFonts w:ascii="Tahoma" w:hAnsi="Tahoma" w:cs="Tahoma"/>
          <w:sz w:val="24"/>
          <w:szCs w:val="24"/>
        </w:rPr>
      </w:pPr>
      <w:r>
        <w:rPr>
          <w:rFonts w:ascii="Tahoma" w:hAnsi="Tahoma" w:cs="Tahoma"/>
          <w:sz w:val="24"/>
          <w:szCs w:val="24"/>
        </w:rPr>
        <w:t>To inform students about EU projects the school is involved in, and to encourage students to participate in project activities.</w:t>
      </w:r>
    </w:p>
    <w:p xmlns:wp14="http://schemas.microsoft.com/office/word/2010/wordml" w:rsidR="00E028B1" w:rsidP="00E028B1" w:rsidRDefault="00E028B1" w14:paraId="6DD8A3E0" wp14:textId="77777777">
      <w:pPr>
        <w:pStyle w:val="ListeParagraf"/>
        <w:numPr>
          <w:ilvl w:val="0"/>
          <w:numId w:val="1"/>
        </w:numPr>
        <w:spacing w:after="0"/>
        <w:ind w:left="284"/>
        <w:jc w:val="both"/>
        <w:rPr>
          <w:rFonts w:ascii="Tahoma" w:hAnsi="Tahoma" w:cs="Tahoma"/>
          <w:sz w:val="24"/>
          <w:szCs w:val="24"/>
        </w:rPr>
      </w:pPr>
      <w:r>
        <w:rPr>
          <w:rFonts w:ascii="Tahoma" w:hAnsi="Tahoma" w:cs="Tahoma"/>
          <w:sz w:val="24"/>
          <w:szCs w:val="24"/>
        </w:rPr>
        <w:t>To enable our school students and teachers to share social and cultural life by interacting with students and teachers from different countries, primarily the schools with project partnerships.</w:t>
      </w:r>
    </w:p>
    <w:p xmlns:wp14="http://schemas.microsoft.com/office/word/2010/wordml" w:rsidR="004275E6" w:rsidP="00E028B1" w:rsidRDefault="004275E6" w14:paraId="3A953566" wp14:textId="77777777">
      <w:pPr>
        <w:pStyle w:val="ListeParagraf"/>
        <w:numPr>
          <w:ilvl w:val="0"/>
          <w:numId w:val="1"/>
        </w:numPr>
        <w:spacing w:after="0"/>
        <w:ind w:left="284"/>
        <w:jc w:val="both"/>
        <w:rPr>
          <w:rFonts w:ascii="Tahoma" w:hAnsi="Tahoma" w:cs="Tahoma"/>
          <w:sz w:val="24"/>
          <w:szCs w:val="24"/>
        </w:rPr>
      </w:pPr>
      <w:r>
        <w:rPr>
          <w:rFonts w:ascii="Tahoma" w:hAnsi="Tahoma" w:cs="Tahoma"/>
          <w:sz w:val="24"/>
          <w:szCs w:val="24"/>
        </w:rPr>
        <w:t>To ensure that our students and teachers have knowledge, experience and life about different cultural structures.</w:t>
      </w:r>
    </w:p>
    <w:p xmlns:wp14="http://schemas.microsoft.com/office/word/2010/wordml" w:rsidR="004275E6" w:rsidP="004275E6" w:rsidRDefault="004275E6" w14:paraId="7689A90E" wp14:textId="77777777">
      <w:pPr>
        <w:pStyle w:val="ListeParagraf"/>
        <w:numPr>
          <w:ilvl w:val="0"/>
          <w:numId w:val="1"/>
        </w:numPr>
        <w:spacing w:after="0"/>
        <w:ind w:left="284"/>
        <w:jc w:val="both"/>
        <w:rPr>
          <w:rFonts w:ascii="Tahoma" w:hAnsi="Tahoma" w:cs="Tahoma"/>
          <w:sz w:val="24"/>
          <w:szCs w:val="24"/>
        </w:rPr>
      </w:pPr>
      <w:r>
        <w:rPr>
          <w:rFonts w:ascii="Tahoma" w:hAnsi="Tahoma" w:cs="Tahoma"/>
          <w:sz w:val="24"/>
          <w:szCs w:val="24"/>
        </w:rPr>
        <w:t xml:space="preserve">Informative panels, conferences, presentations, excursions, exhibitions, workshops, etc. about different cultural structures and their features. </w:t>
      </w:r>
      <w:proofErr w:type="gramStart"/>
      <w:r>
        <w:rPr>
          <w:rFonts w:ascii="Tahoma" w:hAnsi="Tahoma" w:cs="Tahoma"/>
          <w:sz w:val="24"/>
          <w:szCs w:val="24"/>
        </w:rPr>
        <w:t>to</w:t>
      </w:r>
      <w:proofErr w:type="gramEnd"/>
      <w:r>
        <w:rPr>
          <w:rFonts w:ascii="Tahoma" w:hAnsi="Tahoma" w:cs="Tahoma"/>
          <w:sz w:val="24"/>
          <w:szCs w:val="24"/>
        </w:rPr>
        <w:t xml:space="preserve"> organize.</w:t>
      </w:r>
    </w:p>
    <w:p xmlns:wp14="http://schemas.microsoft.com/office/word/2010/wordml" w:rsidRPr="00E028B1" w:rsidR="004275E6" w:rsidP="004275E6" w:rsidRDefault="004275E6" w14:paraId="74488701" wp14:textId="77777777">
      <w:pPr>
        <w:pStyle w:val="ListeParagraf"/>
        <w:numPr>
          <w:ilvl w:val="0"/>
          <w:numId w:val="1"/>
        </w:numPr>
        <w:spacing w:after="0"/>
        <w:ind w:left="284"/>
        <w:jc w:val="both"/>
        <w:rPr>
          <w:rFonts w:ascii="Tahoma" w:hAnsi="Tahoma" w:cs="Tahoma"/>
          <w:sz w:val="24"/>
          <w:szCs w:val="24"/>
        </w:rPr>
      </w:pPr>
      <w:r>
        <w:rPr>
          <w:rFonts w:ascii="Tahoma" w:hAnsi="Tahoma" w:cs="Tahoma"/>
          <w:sz w:val="24"/>
          <w:szCs w:val="24"/>
        </w:rPr>
        <w:t>To organize social and cultural activities in and out of school by cooperating with other social clubs.</w:t>
      </w:r>
    </w:p>
    <w:p xmlns:wp14="http://schemas.microsoft.com/office/word/2010/wordml" w:rsidR="004275E6" w:rsidP="00E028B1" w:rsidRDefault="004275E6" w14:paraId="763487BA" wp14:textId="77777777">
      <w:pPr>
        <w:pStyle w:val="ListeParagraf"/>
        <w:numPr>
          <w:ilvl w:val="0"/>
          <w:numId w:val="1"/>
        </w:numPr>
        <w:spacing w:after="0"/>
        <w:ind w:left="284"/>
        <w:jc w:val="both"/>
        <w:rPr>
          <w:rFonts w:ascii="Tahoma" w:hAnsi="Tahoma" w:cs="Tahoma"/>
          <w:sz w:val="24"/>
          <w:szCs w:val="24"/>
        </w:rPr>
      </w:pPr>
      <w:r>
        <w:rPr>
          <w:rFonts w:ascii="Tahoma" w:hAnsi="Tahoma" w:cs="Tahoma"/>
          <w:sz w:val="24"/>
          <w:szCs w:val="24"/>
        </w:rPr>
        <w:t xml:space="preserve">Intellectual outputs, photos, videos, etc., to promote and disseminate all kinds of </w:t>
      </w:r>
      <w:proofErr w:type="gramStart"/>
      <w:r>
        <w:rPr>
          <w:rFonts w:ascii="Tahoma" w:hAnsi="Tahoma" w:cs="Tahoma"/>
          <w:sz w:val="24"/>
          <w:szCs w:val="24"/>
        </w:rPr>
        <w:t>events</w:t>
      </w:r>
      <w:proofErr w:type="gramEnd"/>
      <w:r>
        <w:rPr>
          <w:rFonts w:ascii="Tahoma" w:hAnsi="Tahoma" w:cs="Tahoma"/>
          <w:sz w:val="24"/>
          <w:szCs w:val="24"/>
        </w:rPr>
        <w:t xml:space="preserve"> suitable for club purposes. </w:t>
      </w:r>
      <w:proofErr w:type="gramStart"/>
      <w:r>
        <w:rPr>
          <w:rFonts w:ascii="Tahoma" w:hAnsi="Tahoma" w:cs="Tahoma"/>
          <w:sz w:val="24"/>
          <w:szCs w:val="24"/>
        </w:rPr>
        <w:t>to</w:t>
      </w:r>
      <w:proofErr w:type="gramEnd"/>
      <w:r>
        <w:rPr>
          <w:rFonts w:ascii="Tahoma" w:hAnsi="Tahoma" w:cs="Tahoma"/>
          <w:sz w:val="24"/>
          <w:szCs w:val="24"/>
        </w:rPr>
        <w:t xml:space="preserve"> obtain.</w:t>
      </w:r>
    </w:p>
    <w:p xmlns:wp14="http://schemas.microsoft.com/office/word/2010/wordml" w:rsidRPr="004275E6" w:rsidR="004275E6" w:rsidP="00E028B1" w:rsidRDefault="004275E6" w14:paraId="0F5F22A3" wp14:textId="77777777">
      <w:pPr>
        <w:pStyle w:val="ListeParagraf"/>
        <w:numPr>
          <w:ilvl w:val="0"/>
          <w:numId w:val="1"/>
        </w:numPr>
        <w:spacing w:after="0"/>
        <w:ind w:left="284"/>
        <w:jc w:val="both"/>
        <w:rPr>
          <w:rFonts w:ascii="Tahoma" w:hAnsi="Tahoma" w:cs="Tahoma"/>
          <w:sz w:val="24"/>
          <w:szCs w:val="24"/>
        </w:rPr>
      </w:pPr>
      <w:r w:rsidRPr="004275E6">
        <w:rPr>
          <w:rFonts w:ascii="Tahoma" w:hAnsi="Tahoma" w:cs="Tahoma"/>
          <w:sz w:val="24"/>
          <w:szCs w:val="24"/>
        </w:rPr>
        <w:t xml:space="preserve">You can share the results of the activities with photos, videos, documents, bulletins, exhibitions, etc. via </w:t>
      </w:r>
      <w:proofErr w:type="spellStart"/>
      <w:r w:rsidRPr="004275E6">
        <w:rPr>
          <w:rFonts w:ascii="Tahoma" w:hAnsi="Tahoma" w:cs="Tahoma"/>
          <w:sz w:val="24"/>
          <w:szCs w:val="24"/>
        </w:rPr>
        <w:t>eTwinning</w:t>
      </w:r>
      <w:proofErr w:type="spellEnd"/>
      <w:r w:rsidRPr="004275E6">
        <w:rPr>
          <w:rFonts w:ascii="Tahoma" w:hAnsi="Tahoma" w:cs="Tahoma"/>
          <w:sz w:val="24"/>
          <w:szCs w:val="24"/>
        </w:rPr>
        <w:t xml:space="preserve">, </w:t>
      </w:r>
      <w:proofErr w:type="spellStart"/>
      <w:r w:rsidRPr="004275E6">
        <w:rPr>
          <w:rFonts w:ascii="Tahoma" w:hAnsi="Tahoma" w:cs="Tahoma"/>
          <w:sz w:val="24"/>
          <w:szCs w:val="24"/>
        </w:rPr>
        <w:t>Facebook</w:t>
      </w:r>
      <w:proofErr w:type="spellEnd"/>
      <w:r w:rsidRPr="004275E6">
        <w:rPr>
          <w:rFonts w:ascii="Tahoma" w:hAnsi="Tahoma" w:cs="Tahoma"/>
          <w:sz w:val="24"/>
          <w:szCs w:val="24"/>
        </w:rPr>
        <w:t xml:space="preserve">, website, </w:t>
      </w:r>
      <w:proofErr w:type="spellStart"/>
      <w:r w:rsidRPr="004275E6">
        <w:rPr>
          <w:rFonts w:ascii="Tahoma" w:hAnsi="Tahoma" w:cs="Tahoma"/>
          <w:sz w:val="24"/>
          <w:szCs w:val="24"/>
        </w:rPr>
        <w:t>Instagram</w:t>
      </w:r>
      <w:proofErr w:type="spellEnd"/>
      <w:r w:rsidRPr="004275E6">
        <w:rPr>
          <w:rFonts w:ascii="Tahoma" w:hAnsi="Tahoma" w:cs="Tahoma"/>
          <w:sz w:val="24"/>
          <w:szCs w:val="24"/>
        </w:rPr>
        <w:t>, Discord, Admin Project, Google Drive etc. ways to share with relevant stakeholders.</w:t>
      </w:r>
    </w:p>
    <w:p xmlns:wp14="http://schemas.microsoft.com/office/word/2010/wordml" w:rsidR="00E028B1" w:rsidP="00E028B1" w:rsidRDefault="004450A0" w14:paraId="469B5D87" wp14:textId="77777777">
      <w:pPr>
        <w:pStyle w:val="ListeParagraf"/>
        <w:numPr>
          <w:ilvl w:val="0"/>
          <w:numId w:val="1"/>
        </w:numPr>
        <w:spacing w:after="0"/>
        <w:ind w:left="284"/>
        <w:jc w:val="both"/>
        <w:rPr>
          <w:rFonts w:ascii="Tahoma" w:hAnsi="Tahoma" w:cs="Tahoma"/>
          <w:sz w:val="24"/>
          <w:szCs w:val="24"/>
        </w:rPr>
      </w:pPr>
      <w:r>
        <w:rPr>
          <w:rFonts w:ascii="Tahoma" w:hAnsi="Tahoma" w:cs="Tahoma"/>
          <w:sz w:val="24"/>
          <w:szCs w:val="24"/>
        </w:rPr>
        <w:t>To provide our students with effective communication skills, to strengthen their foreign languages, to create opportunities to learn new languages.</w:t>
      </w:r>
    </w:p>
    <w:p xmlns:wp14="http://schemas.microsoft.com/office/word/2010/wordml" w:rsidRPr="00E028B1" w:rsidR="00E028B1" w:rsidP="00E028B1" w:rsidRDefault="004450A0" w14:paraId="6F9389C4" wp14:textId="77777777">
      <w:pPr>
        <w:pStyle w:val="ListeParagraf"/>
        <w:numPr>
          <w:ilvl w:val="0"/>
          <w:numId w:val="1"/>
        </w:numPr>
        <w:spacing w:after="0"/>
        <w:ind w:left="284"/>
        <w:jc w:val="both"/>
        <w:rPr>
          <w:rFonts w:ascii="Tahoma" w:hAnsi="Tahoma" w:cs="Tahoma"/>
          <w:sz w:val="24"/>
          <w:szCs w:val="24"/>
        </w:rPr>
      </w:pPr>
      <w:r>
        <w:rPr>
          <w:rFonts w:ascii="Tahoma" w:hAnsi="Tahoma" w:cs="Tahoma"/>
          <w:sz w:val="24"/>
          <w:szCs w:val="24"/>
        </w:rPr>
        <w:t>To provide our teachers and students with the skills to adapt to new situations, solve problems, establish and maintain healthy human relations.</w:t>
      </w:r>
    </w:p>
    <w:p xmlns:wp14="http://schemas.microsoft.com/office/word/2010/wordml" w:rsidRPr="00E028B1" w:rsidR="00A43DC8" w:rsidP="00E028B1" w:rsidRDefault="004450A0" w14:paraId="6EB1C7F2" wp14:textId="77777777">
      <w:pPr>
        <w:pStyle w:val="ListeParagraf"/>
        <w:numPr>
          <w:ilvl w:val="0"/>
          <w:numId w:val="1"/>
        </w:numPr>
        <w:spacing w:after="0"/>
        <w:ind w:left="284"/>
        <w:jc w:val="both"/>
        <w:rPr>
          <w:rFonts w:ascii="Tahoma" w:hAnsi="Tahoma" w:cs="Tahoma"/>
          <w:sz w:val="24"/>
          <w:szCs w:val="24"/>
        </w:rPr>
      </w:pPr>
      <w:r>
        <w:rPr>
          <w:rFonts w:ascii="Tahoma" w:hAnsi="Tahoma" w:cs="Tahoma"/>
          <w:sz w:val="24"/>
          <w:szCs w:val="24"/>
        </w:rPr>
        <w:t>To increase the efficiency of all kinds of learning processes in our school, to contribute to the increase of academic success of students and to be more ready for their higher education.</w:t>
      </w:r>
    </w:p>
    <w:p xmlns:wp14="http://schemas.microsoft.com/office/word/2010/wordml" w:rsidR="00E028B1" w:rsidP="00A43DC8" w:rsidRDefault="00E028B1" w14:paraId="672A6659" wp14:textId="77777777">
      <w:pPr>
        <w:spacing w:after="0"/>
        <w:jc w:val="both"/>
        <w:rPr>
          <w:rFonts w:ascii="Tahoma" w:hAnsi="Tahoma" w:cs="Tahoma"/>
          <w:b/>
          <w:bCs/>
          <w:sz w:val="24"/>
          <w:szCs w:val="24"/>
        </w:rPr>
      </w:pPr>
    </w:p>
    <w:p xmlns:wp14="http://schemas.microsoft.com/office/word/2010/wordml" w:rsidR="00EB26F7" w:rsidP="00EB26F7" w:rsidRDefault="00EB26F7" w14:paraId="0C9DEC3F" wp14:textId="77777777">
      <w:pPr>
        <w:spacing w:after="0"/>
        <w:jc w:val="both"/>
        <w:rPr>
          <w:rFonts w:ascii="Tahoma" w:hAnsi="Tahoma" w:cs="Tahoma"/>
          <w:b/>
          <w:bCs/>
          <w:sz w:val="24"/>
          <w:szCs w:val="24"/>
        </w:rPr>
      </w:pPr>
      <w:r>
        <w:rPr>
          <w:rFonts w:ascii="Tahoma" w:hAnsi="Tahoma" w:cs="Tahoma"/>
          <w:b/>
          <w:bCs/>
          <w:sz w:val="24"/>
          <w:szCs w:val="24"/>
        </w:rPr>
        <w:br w:type="page"/>
      </w:r>
      <w:r w:rsidR="00C961A1">
        <w:rPr>
          <w:rFonts w:ascii="Tahoma" w:hAnsi="Tahoma" w:cs="Tahoma"/>
          <w:b/>
          <w:bCs/>
          <w:sz w:val="24"/>
          <w:szCs w:val="24"/>
        </w:rPr>
        <w:lastRenderedPageBreak/>
        <w:t xml:space="preserve">CLUB </w:t>
      </w:r>
      <w:r>
        <w:rPr>
          <w:rFonts w:ascii="Tahoma" w:hAnsi="Tahoma" w:cs="Tahoma"/>
          <w:b/>
          <w:bCs/>
          <w:sz w:val="24"/>
          <w:szCs w:val="24"/>
        </w:rPr>
        <w:t>P STRUCTURE AND ORGANS</w:t>
      </w:r>
    </w:p>
    <w:p xmlns:wp14="http://schemas.microsoft.com/office/word/2010/wordml" w:rsidR="00EB26F7" w:rsidP="00EB26F7" w:rsidRDefault="00EB26F7" w14:paraId="0A37501D" wp14:textId="77777777">
      <w:pPr>
        <w:rPr>
          <w:rFonts w:ascii="Tahoma" w:hAnsi="Tahoma" w:cs="Tahoma"/>
          <w:b/>
          <w:bCs/>
          <w:sz w:val="24"/>
          <w:szCs w:val="24"/>
        </w:rPr>
      </w:pPr>
    </w:p>
    <w:p xmlns:wp14="http://schemas.microsoft.com/office/word/2010/wordml" w:rsidRPr="001113F7" w:rsidR="00EB26F7" w:rsidP="00EB26F7" w:rsidRDefault="00EB26F7" w14:paraId="1BBD5CF9" wp14:textId="77777777">
      <w:pPr>
        <w:rPr>
          <w:rFonts w:ascii="Tahoma" w:hAnsi="Tahoma" w:cs="Tahoma"/>
          <w:b/>
          <w:bCs/>
          <w:sz w:val="24"/>
          <w:szCs w:val="24"/>
        </w:rPr>
      </w:pPr>
      <w:r w:rsidRPr="001113F7">
        <w:rPr>
          <w:rFonts w:ascii="Tahoma" w:hAnsi="Tahoma" w:cs="Tahoma"/>
          <w:b/>
          <w:bCs/>
          <w:sz w:val="24"/>
          <w:szCs w:val="24"/>
        </w:rPr>
        <w:t>MEMBERSHIP</w:t>
      </w:r>
    </w:p>
    <w:p xmlns:wp14="http://schemas.microsoft.com/office/word/2010/wordml" w:rsidR="00EB26F7" w:rsidP="00EB26F7" w:rsidRDefault="00EB26F7" w14:paraId="6E20B558" wp14:textId="77777777">
      <w:pPr>
        <w:numPr>
          <w:ilvl w:val="0"/>
          <w:numId w:val="4"/>
        </w:numPr>
        <w:spacing w:after="0"/>
        <w:jc w:val="both"/>
        <w:rPr>
          <w:rFonts w:ascii="Tahoma" w:hAnsi="Tahoma" w:cs="Tahoma"/>
          <w:sz w:val="24"/>
          <w:szCs w:val="24"/>
        </w:rPr>
      </w:pPr>
      <w:r w:rsidRPr="003A573E">
        <w:rPr>
          <w:rFonts w:ascii="Tahoma" w:hAnsi="Tahoma" w:cs="Tahoma"/>
          <w:sz w:val="24"/>
          <w:szCs w:val="24"/>
        </w:rPr>
        <w:t xml:space="preserve">Middle and high school students enrolled in </w:t>
      </w:r>
      <w:proofErr w:type="spellStart"/>
      <w:r w:rsidRPr="003A573E">
        <w:rPr>
          <w:rFonts w:ascii="Tahoma" w:hAnsi="Tahoma" w:cs="Tahoma"/>
          <w:sz w:val="24"/>
          <w:szCs w:val="24"/>
        </w:rPr>
        <w:t>Adalya</w:t>
      </w:r>
      <w:proofErr w:type="spellEnd"/>
      <w:r w:rsidRPr="003A573E">
        <w:rPr>
          <w:rFonts w:ascii="Tahoma" w:hAnsi="Tahoma" w:cs="Tahoma"/>
          <w:sz w:val="24"/>
          <w:szCs w:val="24"/>
        </w:rPr>
        <w:t xml:space="preserve"> College are natural members of the club.</w:t>
      </w:r>
    </w:p>
    <w:p xmlns:wp14="http://schemas.microsoft.com/office/word/2010/wordml" w:rsidR="00EB26F7" w:rsidP="00EB26F7" w:rsidRDefault="00EB26F7" w14:paraId="5F529867" wp14:textId="77777777">
      <w:pPr>
        <w:numPr>
          <w:ilvl w:val="0"/>
          <w:numId w:val="4"/>
        </w:numPr>
        <w:spacing w:after="0"/>
        <w:jc w:val="both"/>
        <w:rPr>
          <w:rFonts w:ascii="Tahoma" w:hAnsi="Tahoma" w:cs="Tahoma"/>
          <w:sz w:val="24"/>
          <w:szCs w:val="24"/>
        </w:rPr>
      </w:pPr>
      <w:r>
        <w:rPr>
          <w:rFonts w:ascii="Tahoma" w:hAnsi="Tahoma" w:cs="Tahoma"/>
          <w:sz w:val="24"/>
          <w:szCs w:val="24"/>
        </w:rPr>
        <w:t xml:space="preserve">Volunteer teachers working at secondary and high school levels from </w:t>
      </w:r>
      <w:proofErr w:type="spellStart"/>
      <w:r>
        <w:rPr>
          <w:rFonts w:ascii="Tahoma" w:hAnsi="Tahoma" w:cs="Tahoma"/>
          <w:sz w:val="24"/>
          <w:szCs w:val="24"/>
        </w:rPr>
        <w:t>Adalya</w:t>
      </w:r>
      <w:proofErr w:type="spellEnd"/>
      <w:r>
        <w:rPr>
          <w:rFonts w:ascii="Tahoma" w:hAnsi="Tahoma" w:cs="Tahoma"/>
          <w:sz w:val="24"/>
          <w:szCs w:val="24"/>
        </w:rPr>
        <w:t xml:space="preserve"> College schools can become members of the club.</w:t>
      </w:r>
    </w:p>
    <w:p xmlns:wp14="http://schemas.microsoft.com/office/word/2010/wordml" w:rsidR="00EB26F7" w:rsidP="00EB26F7" w:rsidRDefault="00EB26F7" w14:paraId="2D0065EE" wp14:textId="77777777">
      <w:pPr>
        <w:numPr>
          <w:ilvl w:val="0"/>
          <w:numId w:val="4"/>
        </w:numPr>
        <w:spacing w:after="0"/>
        <w:jc w:val="both"/>
        <w:rPr>
          <w:rFonts w:ascii="Tahoma" w:hAnsi="Tahoma" w:cs="Tahoma"/>
          <w:sz w:val="24"/>
          <w:szCs w:val="24"/>
        </w:rPr>
      </w:pPr>
      <w:r>
        <w:rPr>
          <w:rFonts w:ascii="Tahoma" w:hAnsi="Tahoma" w:cs="Tahoma"/>
          <w:sz w:val="24"/>
          <w:szCs w:val="24"/>
        </w:rPr>
        <w:t xml:space="preserve">Students who graduate from the 12th grade of </w:t>
      </w:r>
      <w:proofErr w:type="spellStart"/>
      <w:r>
        <w:rPr>
          <w:rFonts w:ascii="Tahoma" w:hAnsi="Tahoma" w:cs="Tahoma"/>
          <w:sz w:val="24"/>
          <w:szCs w:val="24"/>
        </w:rPr>
        <w:t>Adalya</w:t>
      </w:r>
      <w:proofErr w:type="spellEnd"/>
      <w:r>
        <w:rPr>
          <w:rFonts w:ascii="Tahoma" w:hAnsi="Tahoma" w:cs="Tahoma"/>
          <w:sz w:val="24"/>
          <w:szCs w:val="24"/>
        </w:rPr>
        <w:t xml:space="preserve"> College become honorary members of the club. They participate in the activities of the club on a voluntary basis. They cannot vote in the general assembly elections.</w:t>
      </w:r>
    </w:p>
    <w:p xmlns:wp14="http://schemas.microsoft.com/office/word/2010/wordml" w:rsidR="00EB26F7" w:rsidP="00EB26F7" w:rsidRDefault="00EB26F7" w14:paraId="108C0D70" wp14:textId="77777777">
      <w:pPr>
        <w:numPr>
          <w:ilvl w:val="0"/>
          <w:numId w:val="4"/>
        </w:numPr>
        <w:spacing w:after="0"/>
        <w:jc w:val="both"/>
        <w:rPr>
          <w:rFonts w:ascii="Tahoma" w:hAnsi="Tahoma" w:cs="Tahoma"/>
          <w:sz w:val="24"/>
          <w:szCs w:val="24"/>
        </w:rPr>
      </w:pPr>
      <w:r>
        <w:rPr>
          <w:rFonts w:ascii="Tahoma" w:hAnsi="Tahoma" w:cs="Tahoma"/>
          <w:sz w:val="24"/>
          <w:szCs w:val="24"/>
        </w:rPr>
        <w:t>Member records are kept and updated by the club secretary.</w:t>
      </w:r>
    </w:p>
    <w:p xmlns:wp14="http://schemas.microsoft.com/office/word/2010/wordml" w:rsidRPr="001113F7" w:rsidR="00EB26F7" w:rsidP="00EB26F7" w:rsidRDefault="00EB26F7" w14:paraId="181BA698" wp14:textId="77777777">
      <w:pPr>
        <w:jc w:val="both"/>
        <w:rPr>
          <w:rFonts w:ascii="Tahoma" w:hAnsi="Tahoma" w:cs="Tahoma"/>
          <w:b/>
          <w:bCs/>
          <w:sz w:val="24"/>
          <w:szCs w:val="24"/>
        </w:rPr>
      </w:pPr>
      <w:r>
        <w:rPr>
          <w:rFonts w:ascii="Tahoma" w:hAnsi="Tahoma" w:cs="Tahoma"/>
          <w:b/>
          <w:bCs/>
          <w:sz w:val="24"/>
          <w:szCs w:val="24"/>
        </w:rPr>
        <w:br/>
      </w:r>
      <w:r w:rsidRPr="001113F7">
        <w:rPr>
          <w:rFonts w:ascii="Tahoma" w:hAnsi="Tahoma" w:cs="Tahoma"/>
          <w:b/>
          <w:bCs/>
          <w:sz w:val="24"/>
          <w:szCs w:val="24"/>
        </w:rPr>
        <w:t>GENERAL ASSEMBLY</w:t>
      </w:r>
    </w:p>
    <w:p xmlns:wp14="http://schemas.microsoft.com/office/word/2010/wordml" w:rsidR="00222F21" w:rsidP="00EB26F7" w:rsidRDefault="00EB26F7" w14:paraId="71D848FC" wp14:textId="77777777">
      <w:pPr>
        <w:jc w:val="both"/>
        <w:rPr>
          <w:rFonts w:ascii="Tahoma" w:hAnsi="Tahoma" w:cs="Tahoma"/>
          <w:bCs/>
          <w:sz w:val="24"/>
          <w:szCs w:val="24"/>
        </w:rPr>
      </w:pPr>
      <w:r>
        <w:rPr>
          <w:rFonts w:ascii="Tahoma" w:hAnsi="Tahoma" w:cs="Tahoma"/>
          <w:bCs/>
          <w:sz w:val="24"/>
          <w:szCs w:val="24"/>
        </w:rPr>
        <w:t xml:space="preserve">Secondary and high school students enrolled in </w:t>
      </w:r>
      <w:proofErr w:type="spellStart"/>
      <w:r>
        <w:rPr>
          <w:rFonts w:ascii="Tahoma" w:hAnsi="Tahoma" w:cs="Tahoma"/>
          <w:bCs/>
          <w:sz w:val="24"/>
          <w:szCs w:val="24"/>
        </w:rPr>
        <w:t>Adalya</w:t>
      </w:r>
      <w:proofErr w:type="spellEnd"/>
      <w:r>
        <w:rPr>
          <w:rFonts w:ascii="Tahoma" w:hAnsi="Tahoma" w:cs="Tahoma"/>
          <w:bCs/>
          <w:sz w:val="24"/>
          <w:szCs w:val="24"/>
        </w:rPr>
        <w:t xml:space="preserve"> College schools and secondary and high school teachers who are members of the club constitute the general assembly of </w:t>
      </w:r>
      <w:proofErr w:type="spellStart"/>
      <w:r>
        <w:rPr>
          <w:rFonts w:ascii="Tahoma" w:hAnsi="Tahoma" w:cs="Tahoma"/>
          <w:bCs/>
          <w:sz w:val="24"/>
          <w:szCs w:val="24"/>
        </w:rPr>
        <w:t>Adalya</w:t>
      </w:r>
      <w:proofErr w:type="spellEnd"/>
      <w:r>
        <w:rPr>
          <w:rFonts w:ascii="Tahoma" w:hAnsi="Tahoma" w:cs="Tahoma"/>
          <w:bCs/>
          <w:sz w:val="24"/>
          <w:szCs w:val="24"/>
        </w:rPr>
        <w:t xml:space="preserve"> College European Youth and Culture Club.</w:t>
      </w:r>
    </w:p>
    <w:p xmlns:wp14="http://schemas.microsoft.com/office/word/2010/wordml" w:rsidR="00DB4A61" w:rsidP="00EB26F7" w:rsidRDefault="00222F21" w14:paraId="433312D1" wp14:textId="77777777">
      <w:pPr>
        <w:jc w:val="both"/>
        <w:rPr>
          <w:rFonts w:ascii="Tahoma" w:hAnsi="Tahoma" w:cs="Tahoma"/>
          <w:bCs/>
          <w:sz w:val="24"/>
          <w:szCs w:val="24"/>
        </w:rPr>
      </w:pPr>
      <w:r>
        <w:rPr>
          <w:rFonts w:ascii="Tahoma" w:hAnsi="Tahoma" w:cs="Tahoma"/>
          <w:bCs/>
          <w:sz w:val="24"/>
          <w:szCs w:val="24"/>
        </w:rPr>
        <w:t>The General Assembly holds an elective meeting at least (1) a year, at the beginning of the academic year (in September). An extraordinary meeting may be held upon the call of the Board of Directors and/or the written application of at least (20) members to the School Directorate.</w:t>
      </w:r>
    </w:p>
    <w:p xmlns:wp14="http://schemas.microsoft.com/office/word/2010/wordml" w:rsidR="00EB26F7" w:rsidP="00EB26F7" w:rsidRDefault="00DB4A61" w14:paraId="11688AB8" wp14:textId="77777777">
      <w:pPr>
        <w:jc w:val="both"/>
        <w:rPr>
          <w:rFonts w:ascii="Tahoma" w:hAnsi="Tahoma" w:cs="Tahoma"/>
          <w:bCs/>
          <w:sz w:val="24"/>
          <w:szCs w:val="24"/>
        </w:rPr>
      </w:pPr>
      <w:r>
        <w:rPr>
          <w:rFonts w:ascii="Tahoma" w:hAnsi="Tahoma" w:cs="Tahoma"/>
          <w:bCs/>
          <w:sz w:val="24"/>
          <w:szCs w:val="24"/>
        </w:rPr>
        <w:t>The meeting time and agenda are notified to the school directorate and members by e-mail at least one (1) week before the meeting.</w:t>
      </w:r>
    </w:p>
    <w:p xmlns:wp14="http://schemas.microsoft.com/office/word/2010/wordml" w:rsidRPr="001113F7" w:rsidR="00DB4A61" w:rsidP="00EB26F7" w:rsidRDefault="00DB4A61" w14:paraId="70769AED" wp14:textId="77777777">
      <w:pPr>
        <w:jc w:val="both"/>
        <w:rPr>
          <w:rFonts w:ascii="Tahoma" w:hAnsi="Tahoma" w:cs="Tahoma"/>
          <w:b/>
          <w:bCs/>
          <w:sz w:val="24"/>
          <w:szCs w:val="24"/>
        </w:rPr>
      </w:pPr>
      <w:r w:rsidRPr="001113F7">
        <w:rPr>
          <w:rFonts w:ascii="Tahoma" w:hAnsi="Tahoma" w:cs="Tahoma"/>
          <w:b/>
          <w:bCs/>
          <w:sz w:val="24"/>
          <w:szCs w:val="24"/>
        </w:rPr>
        <w:t>DUTIES OF THE GENERAL ASSEMBLY</w:t>
      </w:r>
    </w:p>
    <w:p xmlns:wp14="http://schemas.microsoft.com/office/word/2010/wordml" w:rsidR="00D653FE" w:rsidP="00D653FE" w:rsidRDefault="00D653FE" w14:paraId="7BECE7CA" wp14:textId="77777777">
      <w:pPr>
        <w:numPr>
          <w:ilvl w:val="0"/>
          <w:numId w:val="6"/>
        </w:numPr>
        <w:jc w:val="both"/>
        <w:rPr>
          <w:rFonts w:ascii="Tahoma" w:hAnsi="Tahoma" w:cs="Tahoma"/>
          <w:bCs/>
          <w:sz w:val="24"/>
          <w:szCs w:val="24"/>
        </w:rPr>
      </w:pPr>
      <w:r>
        <w:rPr>
          <w:rFonts w:ascii="Tahoma" w:hAnsi="Tahoma" w:cs="Tahoma"/>
          <w:bCs/>
          <w:sz w:val="24"/>
          <w:szCs w:val="24"/>
        </w:rPr>
        <w:t>To elect the members of the club's board of directors (5 principal, 3 substitutes). At the general assembly meeting held at the beginning of the academic year, among the members present at the meeting, among the candidates who are candidates for the board of directors, the first (5) member is elected as a full member and the next (3) member is elected as alternate member of the board of directors, starting with the member who receives the most with secret ballot, open classification.</w:t>
      </w:r>
    </w:p>
    <w:p xmlns:wp14="http://schemas.microsoft.com/office/word/2010/wordml" w:rsidR="00D653FE" w:rsidP="00D653FE" w:rsidRDefault="00D653FE" w14:paraId="1EDD4AE6" wp14:textId="77777777">
      <w:pPr>
        <w:numPr>
          <w:ilvl w:val="0"/>
          <w:numId w:val="6"/>
        </w:numPr>
        <w:jc w:val="both"/>
        <w:rPr>
          <w:rFonts w:ascii="Tahoma" w:hAnsi="Tahoma" w:cs="Tahoma"/>
          <w:bCs/>
          <w:sz w:val="24"/>
          <w:szCs w:val="24"/>
        </w:rPr>
      </w:pPr>
      <w:r>
        <w:rPr>
          <w:rFonts w:ascii="Tahoma" w:hAnsi="Tahoma" w:cs="Tahoma"/>
          <w:bCs/>
          <w:sz w:val="24"/>
          <w:szCs w:val="24"/>
        </w:rPr>
        <w:t>To elect the members of the supervisory board (2 principal, 2 substitutes). At the general assembly meeting held at the beginning of the academic year, among the members present at the meeting, among the candidates for the board of directors, the first (2) principal member and the next (2) alternate member of the supervisory board are elected by secret ballot, open classification, starting with the member who gets the most.</w:t>
      </w:r>
    </w:p>
    <w:p xmlns:wp14="http://schemas.microsoft.com/office/word/2010/wordml" w:rsidR="00D653FE" w:rsidP="00D653FE" w:rsidRDefault="00D653FE" w14:paraId="25219586" wp14:textId="77777777">
      <w:pPr>
        <w:numPr>
          <w:ilvl w:val="0"/>
          <w:numId w:val="6"/>
        </w:numPr>
        <w:jc w:val="both"/>
        <w:rPr>
          <w:rFonts w:ascii="Tahoma" w:hAnsi="Tahoma" w:cs="Tahoma"/>
          <w:bCs/>
          <w:sz w:val="24"/>
          <w:szCs w:val="24"/>
        </w:rPr>
      </w:pPr>
      <w:r>
        <w:rPr>
          <w:rFonts w:ascii="Tahoma" w:hAnsi="Tahoma" w:cs="Tahoma"/>
          <w:bCs/>
          <w:sz w:val="24"/>
          <w:szCs w:val="24"/>
        </w:rPr>
        <w:lastRenderedPageBreak/>
        <w:t xml:space="preserve">To approve the work report of the board of directors for the previous academic year. At the elective general assembly meeting held at the beginning of the academic year, the previous year's work report submitted to the general assembly by the board of directors is </w:t>
      </w:r>
      <w:r w:rsidR="00E9768D">
        <w:rPr>
          <w:rFonts w:ascii="Tahoma" w:hAnsi="Tahoma" w:cs="Tahoma"/>
          <w:bCs/>
          <w:sz w:val="24"/>
          <w:szCs w:val="24"/>
        </w:rPr>
        <w:t>submitted to the votes of the members present in the board, after the approval of the supervisory board is taken. Voting is done openly by show of hands. The study report is approved if it is approved by the absolute majority of the members present at the meeting. In case the working report is not suitable, the principal members of the board of directors cannot participate in the elections of the new board of directors.</w:t>
      </w:r>
    </w:p>
    <w:p xmlns:wp14="http://schemas.microsoft.com/office/word/2010/wordml" w:rsidR="00EB26F7" w:rsidP="00EB26F7" w:rsidRDefault="00EB26F7" w14:paraId="798AA2FA" wp14:textId="77777777">
      <w:pPr>
        <w:rPr>
          <w:rFonts w:ascii="Tahoma" w:hAnsi="Tahoma" w:cs="Tahoma"/>
          <w:b/>
          <w:bCs/>
          <w:sz w:val="24"/>
          <w:szCs w:val="24"/>
        </w:rPr>
      </w:pPr>
      <w:r>
        <w:rPr>
          <w:rFonts w:ascii="Tahoma" w:hAnsi="Tahoma" w:cs="Tahoma"/>
          <w:b/>
          <w:bCs/>
          <w:sz w:val="24"/>
          <w:szCs w:val="24"/>
        </w:rPr>
        <w:t>BOARD OF DIRECTORS:</w:t>
      </w:r>
    </w:p>
    <w:p xmlns:wp14="http://schemas.microsoft.com/office/word/2010/wordml" w:rsidR="009D20E8" w:rsidP="60AEC1FB" w:rsidRDefault="00E9768D" w14:paraId="18C02B0B" wp14:textId="2E725C9E">
      <w:pPr>
        <w:jc w:val="both"/>
        <w:rPr>
          <w:rFonts w:ascii="Tahoma" w:hAnsi="Tahoma" w:cs="Tahoma"/>
          <w:sz w:val="24"/>
          <w:szCs w:val="24"/>
        </w:rPr>
      </w:pPr>
      <w:r w:rsidRPr="60AEC1FB" w:rsidR="60AEC1FB">
        <w:rPr>
          <w:rFonts w:ascii="Tahoma" w:hAnsi="Tahoma" w:cs="Tahoma"/>
          <w:sz w:val="24"/>
          <w:szCs w:val="24"/>
        </w:rPr>
        <w:t>The Board of Directors consists of (5) full and (3) substitute members, according to the voting results at the general assembly meeting. The term of office of the board of directors is (1) academic year.</w:t>
      </w:r>
    </w:p>
    <w:p xmlns:wp14="http://schemas.microsoft.com/office/word/2010/wordml" w:rsidR="00E9768D" w:rsidP="009D20E8" w:rsidRDefault="009D20E8" w14:paraId="481050C6" wp14:textId="77777777">
      <w:pPr>
        <w:jc w:val="both"/>
        <w:rPr>
          <w:rFonts w:ascii="Tahoma" w:hAnsi="Tahoma" w:cs="Tahoma"/>
          <w:bCs/>
          <w:sz w:val="24"/>
          <w:szCs w:val="24"/>
        </w:rPr>
      </w:pPr>
      <w:r>
        <w:rPr>
          <w:rFonts w:ascii="Tahoma" w:hAnsi="Tahoma" w:cs="Tahoma"/>
          <w:bCs/>
          <w:sz w:val="24"/>
          <w:szCs w:val="24"/>
        </w:rPr>
        <w:t>The board of directors consists of (1) President, (1) Vice-President, (1) Secretary, (2) members. The distribution of duties is determined at the first board meeting to be held within one (1) week after the general assembly. The student who gets the most votes in the elections held in the general assembly instead of the one who leaves the board of directors for any reason becomes a full member.</w:t>
      </w:r>
    </w:p>
    <w:p xmlns:wp14="http://schemas.microsoft.com/office/word/2010/wordml" w:rsidR="009D20E8" w:rsidP="009D20E8" w:rsidRDefault="009D20E8" w14:paraId="563616A6" wp14:textId="77777777">
      <w:pPr>
        <w:jc w:val="both"/>
        <w:rPr>
          <w:rFonts w:ascii="Tahoma" w:hAnsi="Tahoma" w:cs="Tahoma"/>
          <w:bCs/>
          <w:sz w:val="24"/>
          <w:szCs w:val="24"/>
        </w:rPr>
      </w:pPr>
      <w:r>
        <w:rPr>
          <w:rFonts w:ascii="Tahoma" w:hAnsi="Tahoma" w:cs="Tahoma"/>
          <w:bCs/>
          <w:sz w:val="24"/>
          <w:szCs w:val="24"/>
        </w:rPr>
        <w:t>Board of Directors meeting is held at least once a month. Board meetings are held with the participation of permanent members. It is sufficient for (3) members to come together for the Board of Directors meeting to be held. It can be held in extraordinary meetings upon the call of the Chairman of the Board. The meetings are recorded in the minutes by the secretary of the board and signed by the members present at the meeting.</w:t>
      </w:r>
    </w:p>
    <w:p xmlns:wp14="http://schemas.microsoft.com/office/word/2010/wordml" w:rsidR="009D20E8" w:rsidP="009D20E8" w:rsidRDefault="009D20E8" w14:paraId="5C652BB4" wp14:textId="77777777">
      <w:pPr>
        <w:jc w:val="both"/>
        <w:rPr>
          <w:rFonts w:ascii="Tahoma" w:hAnsi="Tahoma" w:cs="Tahoma"/>
          <w:b/>
          <w:bCs/>
          <w:sz w:val="24"/>
          <w:szCs w:val="24"/>
        </w:rPr>
      </w:pPr>
      <w:r>
        <w:rPr>
          <w:rFonts w:ascii="Tahoma" w:hAnsi="Tahoma" w:cs="Tahoma"/>
          <w:b/>
          <w:bCs/>
          <w:sz w:val="24"/>
          <w:szCs w:val="24"/>
        </w:rPr>
        <w:t>DUTIES OF THE BOARD OF DIRECTORS:</w:t>
      </w:r>
    </w:p>
    <w:p xmlns:wp14="http://schemas.microsoft.com/office/word/2010/wordml" w:rsidR="009D20E8" w:rsidP="00DB3974" w:rsidRDefault="009D20E8" w14:paraId="0651AE33" wp14:textId="77777777">
      <w:pPr>
        <w:numPr>
          <w:ilvl w:val="0"/>
          <w:numId w:val="7"/>
        </w:numPr>
        <w:spacing w:after="0"/>
        <w:jc w:val="both"/>
        <w:rPr>
          <w:rFonts w:ascii="Tahoma" w:hAnsi="Tahoma" w:cs="Tahoma"/>
          <w:bCs/>
          <w:sz w:val="24"/>
          <w:szCs w:val="24"/>
        </w:rPr>
      </w:pPr>
      <w:r>
        <w:rPr>
          <w:rFonts w:ascii="Tahoma" w:hAnsi="Tahoma" w:cs="Tahoma"/>
          <w:bCs/>
          <w:sz w:val="24"/>
          <w:szCs w:val="24"/>
        </w:rPr>
        <w:t>To distribute duties at the first board meeting held after the general assembly.</w:t>
      </w:r>
    </w:p>
    <w:p xmlns:wp14="http://schemas.microsoft.com/office/word/2010/wordml" w:rsidR="009D20E8" w:rsidP="00DB3974" w:rsidRDefault="009D20E8" w14:paraId="370931AF" wp14:textId="77777777">
      <w:pPr>
        <w:numPr>
          <w:ilvl w:val="0"/>
          <w:numId w:val="7"/>
        </w:numPr>
        <w:spacing w:after="0"/>
        <w:jc w:val="both"/>
        <w:rPr>
          <w:rFonts w:ascii="Tahoma" w:hAnsi="Tahoma" w:cs="Tahoma"/>
          <w:bCs/>
          <w:sz w:val="24"/>
          <w:szCs w:val="24"/>
        </w:rPr>
      </w:pPr>
      <w:r>
        <w:rPr>
          <w:rFonts w:ascii="Tahoma" w:hAnsi="Tahoma" w:cs="Tahoma"/>
          <w:bCs/>
          <w:sz w:val="24"/>
          <w:szCs w:val="24"/>
        </w:rPr>
        <w:t>To prepare the Club's Annual Work Plan and submit it to the approval of the school principal.</w:t>
      </w:r>
    </w:p>
    <w:p xmlns:wp14="http://schemas.microsoft.com/office/word/2010/wordml" w:rsidR="006062C4" w:rsidP="00DB3974" w:rsidRDefault="006062C4" w14:paraId="489D92A1" wp14:textId="77777777">
      <w:pPr>
        <w:numPr>
          <w:ilvl w:val="0"/>
          <w:numId w:val="7"/>
        </w:numPr>
        <w:spacing w:after="0"/>
        <w:jc w:val="both"/>
        <w:rPr>
          <w:rFonts w:ascii="Tahoma" w:hAnsi="Tahoma" w:cs="Tahoma"/>
          <w:bCs/>
          <w:sz w:val="24"/>
          <w:szCs w:val="24"/>
        </w:rPr>
      </w:pPr>
      <w:r>
        <w:rPr>
          <w:rFonts w:ascii="Tahoma" w:hAnsi="Tahoma" w:cs="Tahoma"/>
          <w:bCs/>
          <w:sz w:val="24"/>
          <w:szCs w:val="24"/>
        </w:rPr>
        <w:t>To register middle school and high school students for club membership.</w:t>
      </w:r>
    </w:p>
    <w:p xmlns:wp14="http://schemas.microsoft.com/office/word/2010/wordml" w:rsidR="006062C4" w:rsidP="00DB3974" w:rsidRDefault="006062C4" w14:paraId="16A597B6" wp14:textId="77777777">
      <w:pPr>
        <w:numPr>
          <w:ilvl w:val="0"/>
          <w:numId w:val="7"/>
        </w:numPr>
        <w:spacing w:after="0"/>
        <w:jc w:val="both"/>
        <w:rPr>
          <w:rFonts w:ascii="Tahoma" w:hAnsi="Tahoma" w:cs="Tahoma"/>
          <w:bCs/>
          <w:sz w:val="24"/>
          <w:szCs w:val="24"/>
        </w:rPr>
      </w:pPr>
      <w:r>
        <w:rPr>
          <w:rFonts w:ascii="Tahoma" w:hAnsi="Tahoma" w:cs="Tahoma"/>
          <w:bCs/>
          <w:sz w:val="24"/>
          <w:szCs w:val="24"/>
        </w:rPr>
        <w:t>Contacting graduate students and enrolling those who volunteer as honorary members of the club.</w:t>
      </w:r>
    </w:p>
    <w:p xmlns:wp14="http://schemas.microsoft.com/office/word/2010/wordml" w:rsidR="006062C4" w:rsidP="00DB3974" w:rsidRDefault="006062C4" w14:paraId="25F45E76" wp14:textId="77777777">
      <w:pPr>
        <w:numPr>
          <w:ilvl w:val="0"/>
          <w:numId w:val="7"/>
        </w:numPr>
        <w:spacing w:after="0"/>
        <w:jc w:val="both"/>
        <w:rPr>
          <w:rFonts w:ascii="Tahoma" w:hAnsi="Tahoma" w:cs="Tahoma"/>
          <w:bCs/>
          <w:sz w:val="24"/>
          <w:szCs w:val="24"/>
        </w:rPr>
      </w:pPr>
      <w:r>
        <w:rPr>
          <w:rFonts w:ascii="Tahoma" w:hAnsi="Tahoma" w:cs="Tahoma"/>
          <w:bCs/>
          <w:sz w:val="24"/>
          <w:szCs w:val="24"/>
        </w:rPr>
        <w:t>To hold meetings at least (1) a month, to evaluate the club's work, to determine the club's work to be done in the next month.</w:t>
      </w:r>
    </w:p>
    <w:p xmlns:wp14="http://schemas.microsoft.com/office/word/2010/wordml" w:rsidR="006062C4" w:rsidP="00DB3974" w:rsidRDefault="006062C4" w14:paraId="18330DA4" wp14:textId="77777777">
      <w:pPr>
        <w:numPr>
          <w:ilvl w:val="0"/>
          <w:numId w:val="7"/>
        </w:numPr>
        <w:spacing w:after="0"/>
        <w:jc w:val="both"/>
        <w:rPr>
          <w:rFonts w:ascii="Tahoma" w:hAnsi="Tahoma" w:cs="Tahoma"/>
          <w:bCs/>
          <w:sz w:val="24"/>
          <w:szCs w:val="24"/>
        </w:rPr>
      </w:pPr>
      <w:r>
        <w:rPr>
          <w:rFonts w:ascii="Tahoma" w:hAnsi="Tahoma" w:cs="Tahoma"/>
          <w:bCs/>
          <w:sz w:val="24"/>
          <w:szCs w:val="24"/>
        </w:rPr>
        <w:t>To organize all kinds of activities to be held under the name of the club, to determine and assign the students who will take part in the activities.</w:t>
      </w:r>
    </w:p>
    <w:p xmlns:wp14="http://schemas.microsoft.com/office/word/2010/wordml" w:rsidR="006062C4" w:rsidP="00DB3974" w:rsidRDefault="006062C4" w14:paraId="11653FE0" wp14:textId="77777777">
      <w:pPr>
        <w:numPr>
          <w:ilvl w:val="0"/>
          <w:numId w:val="7"/>
        </w:numPr>
        <w:spacing w:after="0"/>
        <w:jc w:val="both"/>
        <w:rPr>
          <w:rFonts w:ascii="Tahoma" w:hAnsi="Tahoma" w:cs="Tahoma"/>
          <w:bCs/>
          <w:sz w:val="24"/>
          <w:szCs w:val="24"/>
        </w:rPr>
      </w:pPr>
      <w:r>
        <w:rPr>
          <w:rFonts w:ascii="Tahoma" w:hAnsi="Tahoma" w:cs="Tahoma"/>
          <w:bCs/>
          <w:sz w:val="24"/>
          <w:szCs w:val="24"/>
        </w:rPr>
        <w:lastRenderedPageBreak/>
        <w:t>To ensure the contact of the club with the school administration, to get the approval of the school administration for the activities.</w:t>
      </w:r>
    </w:p>
    <w:p xmlns:wp14="http://schemas.microsoft.com/office/word/2010/wordml" w:rsidR="006062C4" w:rsidP="00DB3974" w:rsidRDefault="006062C4" w14:paraId="1DEEE82E" wp14:textId="77777777">
      <w:pPr>
        <w:numPr>
          <w:ilvl w:val="0"/>
          <w:numId w:val="7"/>
        </w:numPr>
        <w:spacing w:after="0"/>
        <w:jc w:val="both"/>
        <w:rPr>
          <w:rFonts w:ascii="Tahoma" w:hAnsi="Tahoma" w:cs="Tahoma"/>
          <w:bCs/>
          <w:sz w:val="24"/>
          <w:szCs w:val="24"/>
        </w:rPr>
      </w:pPr>
      <w:r>
        <w:rPr>
          <w:rFonts w:ascii="Tahoma" w:hAnsi="Tahoma" w:cs="Tahoma"/>
          <w:bCs/>
          <w:sz w:val="24"/>
          <w:szCs w:val="24"/>
        </w:rPr>
        <w:t xml:space="preserve">To support EU Projects involving </w:t>
      </w:r>
      <w:proofErr w:type="spellStart"/>
      <w:r>
        <w:rPr>
          <w:rFonts w:ascii="Tahoma" w:hAnsi="Tahoma" w:cs="Tahoma"/>
          <w:bCs/>
          <w:sz w:val="24"/>
          <w:szCs w:val="24"/>
        </w:rPr>
        <w:t>Adalya</w:t>
      </w:r>
      <w:proofErr w:type="spellEnd"/>
      <w:r>
        <w:rPr>
          <w:rFonts w:ascii="Tahoma" w:hAnsi="Tahoma" w:cs="Tahoma"/>
          <w:bCs/>
          <w:sz w:val="24"/>
          <w:szCs w:val="24"/>
        </w:rPr>
        <w:t xml:space="preserve"> College schools, to ensure active participation of students in the activities to be carried out within the scope of the projects.</w:t>
      </w:r>
    </w:p>
    <w:p xmlns:wp14="http://schemas.microsoft.com/office/word/2010/wordml" w:rsidR="006062C4" w:rsidP="00DB3974" w:rsidRDefault="006062C4" w14:paraId="2F471CD4" wp14:textId="77777777">
      <w:pPr>
        <w:numPr>
          <w:ilvl w:val="0"/>
          <w:numId w:val="7"/>
        </w:numPr>
        <w:spacing w:after="0"/>
        <w:jc w:val="both"/>
        <w:rPr>
          <w:rFonts w:ascii="Tahoma" w:hAnsi="Tahoma" w:cs="Tahoma"/>
          <w:bCs/>
          <w:sz w:val="24"/>
          <w:szCs w:val="24"/>
        </w:rPr>
      </w:pPr>
      <w:r>
        <w:rPr>
          <w:rFonts w:ascii="Tahoma" w:hAnsi="Tahoma" w:cs="Tahoma"/>
          <w:bCs/>
          <w:sz w:val="24"/>
          <w:szCs w:val="24"/>
        </w:rPr>
        <w:t>To inform students about European Citizenship, European Culture, Intercultural Interaction, Cultural and Social Citizenship, European Languages.</w:t>
      </w:r>
    </w:p>
    <w:p xmlns:wp14="http://schemas.microsoft.com/office/word/2010/wordml" w:rsidR="00DB3974" w:rsidP="00DB3974" w:rsidRDefault="00DB3974" w14:paraId="1BEACDD9" wp14:textId="77777777">
      <w:pPr>
        <w:numPr>
          <w:ilvl w:val="0"/>
          <w:numId w:val="7"/>
        </w:numPr>
        <w:spacing w:after="0"/>
        <w:jc w:val="both"/>
        <w:rPr>
          <w:rFonts w:ascii="Tahoma" w:hAnsi="Tahoma" w:cs="Tahoma"/>
          <w:bCs/>
          <w:sz w:val="24"/>
          <w:szCs w:val="24"/>
        </w:rPr>
      </w:pPr>
      <w:r>
        <w:rPr>
          <w:rFonts w:ascii="Tahoma" w:hAnsi="Tahoma" w:cs="Tahoma"/>
          <w:bCs/>
          <w:sz w:val="24"/>
          <w:szCs w:val="24"/>
        </w:rPr>
        <w:t>Organizing trips, visits, workshops, workshops, conferences, panels, seminars, social, cultural, artistic and sportive events.</w:t>
      </w:r>
    </w:p>
    <w:p xmlns:wp14="http://schemas.microsoft.com/office/word/2010/wordml" w:rsidR="009D20E8" w:rsidP="00DB3974" w:rsidRDefault="00DB3974" w14:paraId="4F8D9204" wp14:textId="77777777">
      <w:pPr>
        <w:numPr>
          <w:ilvl w:val="0"/>
          <w:numId w:val="7"/>
        </w:numPr>
        <w:spacing w:after="0"/>
        <w:jc w:val="both"/>
        <w:rPr>
          <w:rFonts w:ascii="Tahoma" w:hAnsi="Tahoma" w:cs="Tahoma"/>
          <w:bCs/>
          <w:sz w:val="24"/>
          <w:szCs w:val="24"/>
        </w:rPr>
      </w:pPr>
      <w:r>
        <w:rPr>
          <w:rFonts w:ascii="Tahoma" w:hAnsi="Tahoma" w:cs="Tahoma"/>
          <w:bCs/>
          <w:sz w:val="24"/>
          <w:szCs w:val="24"/>
        </w:rPr>
        <w:t>To prepare the annual work report at the end of the academic year and to present it to the general assembly to be held at the beginning of the next academic year.</w:t>
      </w:r>
      <w:r w:rsidR="006062C4">
        <w:rPr>
          <w:rFonts w:ascii="Tahoma" w:hAnsi="Tahoma" w:cs="Tahoma"/>
          <w:bCs/>
          <w:sz w:val="24"/>
          <w:szCs w:val="24"/>
        </w:rPr>
        <w:t xml:space="preserve">  </w:t>
      </w:r>
    </w:p>
    <w:p xmlns:wp14="http://schemas.microsoft.com/office/word/2010/wordml" w:rsidRPr="000439A4" w:rsidR="007D6870" w:rsidP="007D6870" w:rsidRDefault="000439A4" w14:paraId="0FC67847" wp14:textId="77777777">
      <w:pPr>
        <w:spacing w:after="0"/>
        <w:ind w:left="360"/>
        <w:jc w:val="both"/>
        <w:rPr>
          <w:rFonts w:ascii="Tahoma" w:hAnsi="Tahoma" w:cs="Tahoma"/>
          <w:b/>
          <w:bCs/>
          <w:sz w:val="24"/>
          <w:szCs w:val="24"/>
        </w:rPr>
      </w:pPr>
      <w:r>
        <w:rPr>
          <w:rFonts w:ascii="Tahoma" w:hAnsi="Tahoma" w:cs="Tahoma"/>
          <w:b/>
          <w:bCs/>
          <w:sz w:val="24"/>
          <w:szCs w:val="24"/>
        </w:rPr>
        <w:t>AUDIT BOARD</w:t>
      </w:r>
    </w:p>
    <w:p xmlns:wp14="http://schemas.microsoft.com/office/word/2010/wordml" w:rsidR="000439A4" w:rsidP="000439A4" w:rsidRDefault="000439A4" w14:paraId="04DF7E1E" wp14:textId="77777777">
      <w:pPr>
        <w:jc w:val="both"/>
        <w:rPr>
          <w:rFonts w:ascii="Tahoma" w:hAnsi="Tahoma" w:cs="Tahoma"/>
          <w:bCs/>
          <w:sz w:val="24"/>
          <w:szCs w:val="24"/>
        </w:rPr>
      </w:pPr>
      <w:r>
        <w:rPr>
          <w:rFonts w:ascii="Tahoma" w:hAnsi="Tahoma" w:cs="Tahoma"/>
          <w:bCs/>
          <w:sz w:val="24"/>
          <w:szCs w:val="24"/>
        </w:rPr>
        <w:t>The Supervisory Board consists of (2) full and (2) substitute members, according to the voting results at the general assembly meeting. The term of office of the board of directors is (1) academic year.</w:t>
      </w:r>
    </w:p>
    <w:p xmlns:wp14="http://schemas.microsoft.com/office/word/2010/wordml" w:rsidR="000439A4" w:rsidP="00EB26F7" w:rsidRDefault="000439A4" w14:paraId="5F488B86" wp14:textId="77777777">
      <w:pPr>
        <w:rPr>
          <w:rFonts w:ascii="Tahoma" w:hAnsi="Tahoma" w:cs="Tahoma"/>
          <w:bCs/>
          <w:sz w:val="24"/>
          <w:szCs w:val="24"/>
        </w:rPr>
      </w:pPr>
      <w:r>
        <w:rPr>
          <w:rFonts w:ascii="Tahoma" w:hAnsi="Tahoma" w:cs="Tahoma"/>
          <w:bCs/>
          <w:sz w:val="24"/>
          <w:szCs w:val="24"/>
        </w:rPr>
        <w:t>The student who gets the most votes in the elections held in the general assembly instead of the one who leaves the board of directors for any reason becomes a full member.</w:t>
      </w:r>
    </w:p>
    <w:p xmlns:wp14="http://schemas.microsoft.com/office/word/2010/wordml" w:rsidR="000439A4" w:rsidP="00EB26F7" w:rsidRDefault="000439A4" w14:paraId="1F185246" wp14:textId="77777777">
      <w:pPr>
        <w:rPr>
          <w:rFonts w:ascii="Tahoma" w:hAnsi="Tahoma" w:cs="Tahoma"/>
          <w:bCs/>
          <w:sz w:val="24"/>
          <w:szCs w:val="24"/>
        </w:rPr>
      </w:pPr>
      <w:r>
        <w:rPr>
          <w:rFonts w:ascii="Tahoma" w:hAnsi="Tahoma" w:cs="Tahoma"/>
          <w:bCs/>
          <w:sz w:val="24"/>
          <w:szCs w:val="24"/>
        </w:rPr>
        <w:t>The Supervisory Board audits the work carried out by the board of directors on behalf of the general assembly. At the general assembly meeting held at the beginning of the academic year, the issues related to the work report presented by the board of directors are presented to the general assembly at the same meeting. It proposes the conformity opinion regarding the Working Report to the general assembly. The study report is evaluated according to the voting result made by the general assembly.</w:t>
      </w:r>
    </w:p>
    <w:p xmlns:wp14="http://schemas.microsoft.com/office/word/2010/wordml" w:rsidR="004D0AFB" w:rsidP="00EB26F7" w:rsidRDefault="004D0AFB" w14:paraId="683B3044" wp14:textId="77777777">
      <w:pPr>
        <w:rPr>
          <w:rFonts w:ascii="Tahoma" w:hAnsi="Tahoma" w:cs="Tahoma"/>
          <w:b/>
          <w:bCs/>
          <w:sz w:val="24"/>
          <w:szCs w:val="24"/>
        </w:rPr>
      </w:pPr>
      <w:r>
        <w:rPr>
          <w:rFonts w:ascii="Tahoma" w:hAnsi="Tahoma" w:cs="Tahoma"/>
          <w:b/>
          <w:bCs/>
          <w:sz w:val="24"/>
          <w:szCs w:val="24"/>
        </w:rPr>
        <w:t>SUBJECTS AND AREA OF WORK OF THE CLUB</w:t>
      </w:r>
    </w:p>
    <w:p xmlns:wp14="http://schemas.microsoft.com/office/word/2010/wordml" w:rsidR="004D0AFB" w:rsidP="00523512" w:rsidRDefault="004D0AFB" w14:paraId="711162C8" wp14:textId="77777777">
      <w:pPr>
        <w:numPr>
          <w:ilvl w:val="0"/>
          <w:numId w:val="9"/>
        </w:numPr>
        <w:spacing w:after="0"/>
        <w:rPr>
          <w:rFonts w:ascii="Tahoma" w:hAnsi="Tahoma" w:cs="Tahoma"/>
          <w:sz w:val="24"/>
          <w:szCs w:val="24"/>
        </w:rPr>
      </w:pPr>
      <w:r>
        <w:rPr>
          <w:rFonts w:ascii="Tahoma" w:hAnsi="Tahoma" w:cs="Tahoma"/>
          <w:sz w:val="24"/>
          <w:szCs w:val="24"/>
        </w:rPr>
        <w:t>Information studies on the European Union.</w:t>
      </w:r>
    </w:p>
    <w:p xmlns:wp14="http://schemas.microsoft.com/office/word/2010/wordml" w:rsidR="004D0AFB" w:rsidP="00523512" w:rsidRDefault="004D0AFB" w14:paraId="28CFCD92" wp14:textId="77777777">
      <w:pPr>
        <w:numPr>
          <w:ilvl w:val="0"/>
          <w:numId w:val="9"/>
        </w:numPr>
        <w:spacing w:after="0"/>
        <w:rPr>
          <w:rFonts w:ascii="Tahoma" w:hAnsi="Tahoma" w:cs="Tahoma"/>
          <w:sz w:val="24"/>
          <w:szCs w:val="24"/>
        </w:rPr>
      </w:pPr>
      <w:r>
        <w:rPr>
          <w:rFonts w:ascii="Tahoma" w:hAnsi="Tahoma" w:cs="Tahoma"/>
          <w:sz w:val="24"/>
          <w:szCs w:val="24"/>
        </w:rPr>
        <w:t>Information about citizenship rights, responsibilities and obligations.</w:t>
      </w:r>
    </w:p>
    <w:p xmlns:wp14="http://schemas.microsoft.com/office/word/2010/wordml" w:rsidR="004D0AFB" w:rsidP="00523512" w:rsidRDefault="004D0AFB" w14:paraId="1BAFC292" wp14:textId="77777777">
      <w:pPr>
        <w:numPr>
          <w:ilvl w:val="0"/>
          <w:numId w:val="9"/>
        </w:numPr>
        <w:spacing w:after="0"/>
        <w:rPr>
          <w:rFonts w:ascii="Tahoma" w:hAnsi="Tahoma" w:cs="Tahoma"/>
          <w:sz w:val="24"/>
          <w:szCs w:val="24"/>
        </w:rPr>
      </w:pPr>
      <w:r>
        <w:rPr>
          <w:rFonts w:ascii="Tahoma" w:hAnsi="Tahoma" w:cs="Tahoma"/>
          <w:sz w:val="24"/>
          <w:szCs w:val="24"/>
        </w:rPr>
        <w:t>European history, culture, social and geographical structures, intercultural interaction, multilingualism.</w:t>
      </w:r>
    </w:p>
    <w:p xmlns:wp14="http://schemas.microsoft.com/office/word/2010/wordml" w:rsidR="004D0AFB" w:rsidP="00523512" w:rsidRDefault="004D0AFB" w14:paraId="5A12881A" wp14:textId="77777777">
      <w:pPr>
        <w:numPr>
          <w:ilvl w:val="0"/>
          <w:numId w:val="9"/>
        </w:numPr>
        <w:spacing w:after="0"/>
        <w:rPr>
          <w:rFonts w:ascii="Tahoma" w:hAnsi="Tahoma" w:cs="Tahoma"/>
          <w:sz w:val="24"/>
          <w:szCs w:val="24"/>
        </w:rPr>
      </w:pPr>
      <w:r>
        <w:rPr>
          <w:rFonts w:ascii="Tahoma" w:hAnsi="Tahoma" w:cs="Tahoma"/>
          <w:sz w:val="24"/>
          <w:szCs w:val="24"/>
        </w:rPr>
        <w:t>Cultural citizenship, social citizenship, digital citizenship issues.</w:t>
      </w:r>
    </w:p>
    <w:p xmlns:wp14="http://schemas.microsoft.com/office/word/2010/wordml" w:rsidR="004D0AFB" w:rsidP="00523512" w:rsidRDefault="004D0AFB" w14:paraId="59BD6B86" wp14:textId="77777777">
      <w:pPr>
        <w:numPr>
          <w:ilvl w:val="0"/>
          <w:numId w:val="9"/>
        </w:numPr>
        <w:spacing w:after="0"/>
        <w:rPr>
          <w:rFonts w:ascii="Tahoma" w:hAnsi="Tahoma" w:cs="Tahoma"/>
          <w:sz w:val="24"/>
          <w:szCs w:val="24"/>
        </w:rPr>
      </w:pPr>
      <w:r>
        <w:rPr>
          <w:rFonts w:ascii="Tahoma" w:hAnsi="Tahoma" w:cs="Tahoma"/>
          <w:sz w:val="24"/>
          <w:szCs w:val="24"/>
        </w:rPr>
        <w:t>World cultural heritage.</w:t>
      </w:r>
    </w:p>
    <w:p xmlns:wp14="http://schemas.microsoft.com/office/word/2010/wordml" w:rsidR="004D0AFB" w:rsidP="00523512" w:rsidRDefault="004D0AFB" w14:paraId="6C25549C" wp14:textId="77777777">
      <w:pPr>
        <w:numPr>
          <w:ilvl w:val="0"/>
          <w:numId w:val="9"/>
        </w:numPr>
        <w:spacing w:after="0"/>
        <w:rPr>
          <w:rFonts w:ascii="Tahoma" w:hAnsi="Tahoma" w:cs="Tahoma"/>
          <w:sz w:val="24"/>
          <w:szCs w:val="24"/>
        </w:rPr>
      </w:pPr>
      <w:r>
        <w:rPr>
          <w:rFonts w:ascii="Tahoma" w:hAnsi="Tahoma" w:cs="Tahoma"/>
          <w:sz w:val="24"/>
          <w:szCs w:val="24"/>
        </w:rPr>
        <w:t>Environmental issues, environmental protection.</w:t>
      </w:r>
    </w:p>
    <w:p xmlns:wp14="http://schemas.microsoft.com/office/word/2010/wordml" w:rsidR="004D0AFB" w:rsidP="00523512" w:rsidRDefault="004D0AFB" w14:paraId="336ED53E" wp14:textId="77777777">
      <w:pPr>
        <w:numPr>
          <w:ilvl w:val="0"/>
          <w:numId w:val="9"/>
        </w:numPr>
        <w:spacing w:after="0"/>
        <w:rPr>
          <w:rFonts w:ascii="Tahoma" w:hAnsi="Tahoma" w:cs="Tahoma"/>
          <w:sz w:val="24"/>
          <w:szCs w:val="24"/>
        </w:rPr>
      </w:pPr>
      <w:r>
        <w:rPr>
          <w:rFonts w:ascii="Tahoma" w:hAnsi="Tahoma" w:cs="Tahoma"/>
          <w:sz w:val="24"/>
          <w:szCs w:val="24"/>
        </w:rPr>
        <w:t>Disadvantaged individuals, groups. Problems and solutions in social integration.</w:t>
      </w:r>
    </w:p>
    <w:p xmlns:wp14="http://schemas.microsoft.com/office/word/2010/wordml" w:rsidR="004D0AFB" w:rsidP="00523512" w:rsidRDefault="004D0AFB" w14:paraId="1A1033E2" wp14:textId="77777777">
      <w:pPr>
        <w:numPr>
          <w:ilvl w:val="0"/>
          <w:numId w:val="9"/>
        </w:numPr>
        <w:spacing w:after="0"/>
        <w:rPr>
          <w:rFonts w:ascii="Tahoma" w:hAnsi="Tahoma" w:cs="Tahoma"/>
          <w:sz w:val="24"/>
          <w:szCs w:val="24"/>
        </w:rPr>
      </w:pPr>
      <w:r>
        <w:rPr>
          <w:rFonts w:ascii="Tahoma" w:hAnsi="Tahoma" w:cs="Tahoma"/>
          <w:sz w:val="24"/>
          <w:szCs w:val="24"/>
        </w:rPr>
        <w:t>Immigration and its problems.</w:t>
      </w:r>
    </w:p>
    <w:p xmlns:wp14="http://schemas.microsoft.com/office/word/2010/wordml" w:rsidR="00523512" w:rsidP="00523512" w:rsidRDefault="00523512" w14:paraId="6814ECDD" wp14:textId="77777777">
      <w:pPr>
        <w:numPr>
          <w:ilvl w:val="0"/>
          <w:numId w:val="9"/>
        </w:numPr>
        <w:spacing w:after="0"/>
        <w:rPr>
          <w:rFonts w:ascii="Tahoma" w:hAnsi="Tahoma" w:cs="Tahoma"/>
          <w:sz w:val="24"/>
          <w:szCs w:val="24"/>
        </w:rPr>
      </w:pPr>
      <w:proofErr w:type="gramStart"/>
      <w:r>
        <w:rPr>
          <w:rFonts w:ascii="Tahoma" w:hAnsi="Tahoma" w:cs="Tahoma"/>
          <w:sz w:val="24"/>
          <w:szCs w:val="24"/>
        </w:rPr>
        <w:t>consumption</w:t>
      </w:r>
      <w:proofErr w:type="gramEnd"/>
      <w:r>
        <w:rPr>
          <w:rFonts w:ascii="Tahoma" w:hAnsi="Tahoma" w:cs="Tahoma"/>
          <w:sz w:val="24"/>
          <w:szCs w:val="24"/>
        </w:rPr>
        <w:t>, waste, etc.</w:t>
      </w:r>
    </w:p>
    <w:p xmlns:wp14="http://schemas.microsoft.com/office/word/2010/wordml" w:rsidR="00523512" w:rsidP="00523512" w:rsidRDefault="00523512" w14:paraId="273525DB" wp14:textId="77777777">
      <w:pPr>
        <w:numPr>
          <w:ilvl w:val="0"/>
          <w:numId w:val="9"/>
        </w:numPr>
        <w:spacing w:after="0"/>
        <w:rPr>
          <w:rFonts w:ascii="Tahoma" w:hAnsi="Tahoma" w:cs="Tahoma"/>
          <w:sz w:val="24"/>
          <w:szCs w:val="24"/>
        </w:rPr>
      </w:pPr>
      <w:r>
        <w:rPr>
          <w:rFonts w:ascii="Tahoma" w:hAnsi="Tahoma" w:cs="Tahoma"/>
          <w:sz w:val="24"/>
          <w:szCs w:val="24"/>
        </w:rPr>
        <w:lastRenderedPageBreak/>
        <w:t>Youth and youth issues.</w:t>
      </w:r>
    </w:p>
    <w:p xmlns:wp14="http://schemas.microsoft.com/office/word/2010/wordml" w:rsidR="00523512" w:rsidP="00523512" w:rsidRDefault="00523512" w14:paraId="504D2778" wp14:textId="77777777">
      <w:pPr>
        <w:numPr>
          <w:ilvl w:val="0"/>
          <w:numId w:val="9"/>
        </w:numPr>
        <w:spacing w:after="0"/>
        <w:rPr>
          <w:rFonts w:ascii="Tahoma" w:hAnsi="Tahoma" w:cs="Tahoma"/>
          <w:sz w:val="24"/>
          <w:szCs w:val="24"/>
        </w:rPr>
      </w:pPr>
      <w:r>
        <w:rPr>
          <w:rFonts w:ascii="Tahoma" w:hAnsi="Tahoma" w:cs="Tahoma"/>
          <w:sz w:val="24"/>
          <w:szCs w:val="24"/>
        </w:rPr>
        <w:t>Art, sports, social and cultural events, organizations.</w:t>
      </w:r>
    </w:p>
    <w:p xmlns:wp14="http://schemas.microsoft.com/office/word/2010/wordml" w:rsidRPr="00215CA0" w:rsidR="00523512" w:rsidP="00215CA0" w:rsidRDefault="00523512" w14:paraId="1FAB2809" wp14:textId="77777777">
      <w:pPr>
        <w:numPr>
          <w:ilvl w:val="0"/>
          <w:numId w:val="9"/>
        </w:numPr>
        <w:spacing w:after="0"/>
        <w:jc w:val="center"/>
        <w:rPr>
          <w:rFonts w:ascii="Tahoma" w:hAnsi="Tahoma" w:cs="Tahoma"/>
          <w:b/>
          <w:sz w:val="24"/>
          <w:szCs w:val="24"/>
        </w:rPr>
      </w:pPr>
      <w:r w:rsidRPr="00215CA0">
        <w:rPr>
          <w:rFonts w:ascii="Tahoma" w:hAnsi="Tahoma" w:cs="Tahoma"/>
          <w:b/>
          <w:sz w:val="24"/>
          <w:szCs w:val="24"/>
        </w:rPr>
        <w:t>EU projects and issues.</w:t>
      </w:r>
    </w:p>
    <w:tbl>
      <w:tblPr>
        <w:tblW w:w="9606"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tblPr>
      <w:tblGrid>
        <w:gridCol w:w="4077"/>
        <w:gridCol w:w="5529"/>
      </w:tblGrid>
      <w:tr xmlns:wp14="http://schemas.microsoft.com/office/word/2010/wordml" w:rsidRPr="00F01789" w:rsidR="00DD7C4E" w:rsidTr="00523512" w14:paraId="7E0534BE" wp14:textId="77777777">
        <w:tc>
          <w:tcPr>
            <w:tcW w:w="4077" w:type="dxa"/>
          </w:tcPr>
          <w:p w:rsidRPr="00953DE6" w:rsidR="00F93255" w:rsidP="00523512" w:rsidRDefault="00F93255" w14:paraId="5C0E8822" wp14:textId="77777777">
            <w:pPr>
              <w:spacing w:after="0" w:line="240" w:lineRule="auto"/>
              <w:jc w:val="center"/>
              <w:rPr>
                <w:rFonts w:ascii="Tahoma" w:hAnsi="Tahoma" w:cs="Tahoma"/>
                <w:sz w:val="20"/>
                <w:szCs w:val="20"/>
              </w:rPr>
            </w:pPr>
            <w:r w:rsidRPr="00953DE6">
              <w:rPr>
                <w:rFonts w:ascii="Tahoma" w:hAnsi="Tahoma" w:cs="Tahoma"/>
                <w:b/>
                <w:bCs/>
                <w:sz w:val="20"/>
                <w:szCs w:val="20"/>
              </w:rPr>
              <w:br/>
            </w:r>
            <w:r w:rsidRPr="00953DE6">
              <w:rPr>
                <w:rFonts w:ascii="Tahoma" w:hAnsi="Tahoma" w:cs="Tahoma"/>
                <w:b/>
                <w:bCs/>
                <w:sz w:val="20"/>
                <w:szCs w:val="20"/>
              </w:rPr>
              <w:t xml:space="preserve">- </w:t>
            </w:r>
            <w:r w:rsidRPr="00953DE6" w:rsidR="00E56E92">
              <w:rPr>
                <w:rFonts w:ascii="Tahoma" w:hAnsi="Tahoma" w:cs="Tahoma"/>
                <w:b/>
                <w:bCs/>
                <w:sz w:val="20"/>
                <w:szCs w:val="20"/>
              </w:rPr>
              <w:t xml:space="preserve">NO STEREOTYPES- </w:t>
            </w:r>
            <w:r w:rsidRPr="00953DE6">
              <w:rPr>
                <w:rFonts w:ascii="Tahoma" w:hAnsi="Tahoma" w:cs="Tahoma"/>
                <w:b/>
                <w:bCs/>
                <w:sz w:val="20"/>
                <w:szCs w:val="20"/>
              </w:rPr>
              <w:br/>
            </w:r>
            <w:r w:rsidRPr="00953DE6">
              <w:rPr>
                <w:rFonts w:ascii="Tahoma" w:hAnsi="Tahoma" w:cs="Tahoma"/>
                <w:b/>
                <w:bCs/>
                <w:sz w:val="20"/>
                <w:szCs w:val="20"/>
              </w:rPr>
              <w:br/>
            </w:r>
            <w:r w:rsidRPr="00953DE6">
              <w:rPr>
                <w:rFonts w:ascii="Tahoma" w:hAnsi="Tahoma" w:cs="Tahoma"/>
                <w:sz w:val="20"/>
                <w:szCs w:val="20"/>
              </w:rPr>
              <w:t>ERASMUS+, KA229, SCHOOL PARTNERSHIPS PROJECT</w:t>
            </w:r>
          </w:p>
          <w:p w:rsidRPr="00953DE6" w:rsidR="00F93255" w:rsidP="00523512" w:rsidRDefault="00F93255" w14:paraId="2E8C4BCF" wp14:textId="77777777">
            <w:pPr>
              <w:spacing w:after="0" w:line="240" w:lineRule="auto"/>
              <w:jc w:val="center"/>
              <w:rPr>
                <w:rFonts w:ascii="Tahoma" w:hAnsi="Tahoma" w:cs="Tahoma"/>
                <w:sz w:val="20"/>
                <w:szCs w:val="20"/>
              </w:rPr>
            </w:pPr>
            <w:r w:rsidRPr="00953DE6">
              <w:rPr>
                <w:rFonts w:ascii="Tahoma" w:hAnsi="Tahoma" w:cs="Tahoma"/>
                <w:sz w:val="20"/>
                <w:szCs w:val="20"/>
              </w:rPr>
              <w:t>2019-1-CZ01-KA229-061146_2</w:t>
            </w:r>
          </w:p>
          <w:p w:rsidRPr="00953DE6" w:rsidR="00DD7C4E" w:rsidP="00523512" w:rsidRDefault="00F93255" w14:paraId="7223630E" wp14:textId="77777777">
            <w:pPr>
              <w:spacing w:after="0" w:line="240" w:lineRule="auto"/>
              <w:jc w:val="center"/>
              <w:rPr>
                <w:rFonts w:ascii="Tahoma" w:hAnsi="Tahoma" w:cs="Tahoma"/>
                <w:b/>
                <w:bCs/>
                <w:sz w:val="20"/>
                <w:szCs w:val="20"/>
              </w:rPr>
            </w:pPr>
            <w:r w:rsidRPr="00953DE6">
              <w:rPr>
                <w:rFonts w:ascii="Tahoma" w:hAnsi="Tahoma" w:cs="Tahoma"/>
                <w:bCs/>
                <w:sz w:val="20"/>
                <w:szCs w:val="20"/>
              </w:rPr>
              <w:br/>
            </w:r>
            <w:r w:rsidRPr="00953DE6" w:rsidR="00E56E92">
              <w:rPr>
                <w:rFonts w:ascii="Tahoma" w:hAnsi="Tahoma" w:cs="Tahoma"/>
                <w:bCs/>
                <w:sz w:val="20"/>
                <w:szCs w:val="20"/>
              </w:rPr>
              <w:t>(01/09/2019) - (31/08/2020)</w:t>
            </w:r>
          </w:p>
        </w:tc>
        <w:tc>
          <w:tcPr>
            <w:tcW w:w="5529" w:type="dxa"/>
          </w:tcPr>
          <w:p w:rsidRPr="00215CA0" w:rsidR="00DD7C4E" w:rsidP="00F01789" w:rsidRDefault="00E56E92" w14:paraId="75038BFF" wp14:textId="77777777">
            <w:pPr>
              <w:spacing w:after="0" w:line="240" w:lineRule="auto"/>
              <w:rPr>
                <w:rFonts w:ascii="Tahoma" w:hAnsi="Tahoma" w:cs="Tahoma"/>
                <w:sz w:val="20"/>
                <w:szCs w:val="20"/>
              </w:rPr>
            </w:pPr>
            <w:r w:rsidRPr="00215CA0">
              <w:rPr>
                <w:rFonts w:ascii="Tahoma" w:hAnsi="Tahoma" w:cs="Tahoma"/>
                <w:sz w:val="20"/>
                <w:szCs w:val="20"/>
              </w:rPr>
              <w:t xml:space="preserve">The project focuses on the similarities and differences between our cultures, traditions, way of life and social inclusion. The project aims to offer students and teachers the opportunity to engage in intercultural dialogue, to deal with similarities and differences in human rights issues, and to form and develop common European values and good life attitudes. The project aims to develop and develop the basic competences of students and teachers, especially from disadvantaged groups. It consists of 2 participants as </w:t>
            </w:r>
            <w:proofErr w:type="spellStart"/>
            <w:r w:rsidRPr="00215CA0">
              <w:rPr>
                <w:rFonts w:ascii="Tahoma" w:hAnsi="Tahoma" w:cs="Tahoma"/>
                <w:sz w:val="20"/>
                <w:szCs w:val="20"/>
              </w:rPr>
              <w:t>Czechia</w:t>
            </w:r>
            <w:proofErr w:type="spellEnd"/>
            <w:r w:rsidRPr="00215CA0">
              <w:rPr>
                <w:rFonts w:ascii="Tahoma" w:hAnsi="Tahoma" w:cs="Tahoma"/>
                <w:sz w:val="20"/>
                <w:szCs w:val="20"/>
              </w:rPr>
              <w:t xml:space="preserve"> and Turkey.</w:t>
            </w:r>
          </w:p>
        </w:tc>
      </w:tr>
      <w:tr xmlns:wp14="http://schemas.microsoft.com/office/word/2010/wordml" w:rsidRPr="00F01789" w:rsidR="00DD7C4E" w:rsidTr="00523512" w14:paraId="08AED3D5" wp14:textId="77777777">
        <w:tc>
          <w:tcPr>
            <w:tcW w:w="4077" w:type="dxa"/>
          </w:tcPr>
          <w:p w:rsidRPr="00953DE6" w:rsidR="00F93255" w:rsidP="00F01789" w:rsidRDefault="00F93255" w14:paraId="063C418B" wp14:textId="77777777">
            <w:pPr>
              <w:spacing w:after="0" w:line="240" w:lineRule="auto"/>
              <w:jc w:val="center"/>
              <w:rPr>
                <w:rFonts w:ascii="Tahoma" w:hAnsi="Tahoma" w:cs="Tahoma"/>
                <w:sz w:val="20"/>
                <w:szCs w:val="20"/>
                <w:lang w:val="en-US"/>
              </w:rPr>
            </w:pPr>
            <w:r w:rsidRPr="00953DE6">
              <w:rPr>
                <w:rFonts w:ascii="Tahoma" w:hAnsi="Tahoma" w:cs="Tahoma"/>
                <w:b/>
                <w:sz w:val="20"/>
                <w:szCs w:val="20"/>
                <w:lang w:val="en-US"/>
              </w:rPr>
              <w:t xml:space="preserve">-STUDENTS AGAINST EXTINCTION- </w:t>
            </w:r>
            <w:r w:rsidRPr="00953DE6">
              <w:rPr>
                <w:rFonts w:ascii="Tahoma" w:hAnsi="Tahoma" w:cs="Tahoma"/>
                <w:b/>
                <w:sz w:val="20"/>
                <w:szCs w:val="20"/>
                <w:lang w:val="en-US"/>
              </w:rPr>
              <w:br/>
            </w:r>
            <w:r w:rsidRPr="00953DE6">
              <w:rPr>
                <w:rFonts w:ascii="Tahoma" w:hAnsi="Tahoma" w:cs="Tahoma"/>
                <w:sz w:val="20"/>
                <w:szCs w:val="20"/>
                <w:lang w:val="en-US"/>
              </w:rPr>
              <w:t>ERASMUS+, KA229, SCHOOL EXCHANGES PARTNERSHIPS PROJECT</w:t>
            </w:r>
          </w:p>
          <w:p w:rsidRPr="00953DE6" w:rsidR="00215CA0" w:rsidP="00953DE6" w:rsidRDefault="00F93255" w14:paraId="1021D34D" wp14:textId="77777777">
            <w:pPr>
              <w:spacing w:after="0" w:line="240" w:lineRule="auto"/>
              <w:jc w:val="center"/>
              <w:rPr>
                <w:rFonts w:ascii="Tahoma" w:hAnsi="Tahoma" w:cs="Tahoma"/>
                <w:bCs/>
                <w:sz w:val="20"/>
                <w:szCs w:val="20"/>
                <w:lang w:val="en-GB"/>
              </w:rPr>
            </w:pPr>
            <w:r w:rsidRPr="00953DE6">
              <w:rPr>
                <w:rFonts w:ascii="Tahoma" w:hAnsi="Tahoma" w:cs="Tahoma"/>
                <w:bCs/>
                <w:sz w:val="20"/>
                <w:szCs w:val="20"/>
                <w:lang w:val="en-GB"/>
              </w:rPr>
              <w:t xml:space="preserve">2020-1-SK01-KA229-078241 </w:t>
            </w:r>
            <w:r w:rsidRPr="00953DE6">
              <w:rPr>
                <w:rFonts w:ascii="Tahoma" w:hAnsi="Tahoma" w:cs="Tahoma"/>
                <w:bCs/>
                <w:sz w:val="20"/>
                <w:szCs w:val="20"/>
                <w:lang w:val="en-GB"/>
              </w:rPr>
              <w:br/>
            </w:r>
            <w:r w:rsidRPr="00953DE6" w:rsidR="004321BB">
              <w:rPr>
                <w:rFonts w:ascii="Tahoma" w:hAnsi="Tahoma" w:cs="Tahoma"/>
                <w:bCs/>
                <w:sz w:val="20"/>
                <w:szCs w:val="20"/>
                <w:lang w:val="en-GB"/>
              </w:rPr>
              <w:t>(01/09/2020) - (31/08/2022)</w:t>
            </w:r>
          </w:p>
        </w:tc>
        <w:tc>
          <w:tcPr>
            <w:tcW w:w="5529" w:type="dxa"/>
          </w:tcPr>
          <w:p w:rsidRPr="00215CA0" w:rsidR="00215CA0" w:rsidP="00F01789" w:rsidRDefault="004321BB" w14:paraId="5A0FE5BD" wp14:textId="77777777">
            <w:pPr>
              <w:spacing w:after="0" w:line="240" w:lineRule="auto"/>
              <w:rPr>
                <w:rFonts w:ascii="Tahoma" w:hAnsi="Tahoma" w:cs="Tahoma"/>
                <w:sz w:val="20"/>
                <w:szCs w:val="20"/>
              </w:rPr>
            </w:pPr>
            <w:r w:rsidRPr="00215CA0">
              <w:rPr>
                <w:rFonts w:ascii="Tahoma" w:hAnsi="Tahoma" w:cs="Tahoma"/>
                <w:sz w:val="20"/>
                <w:szCs w:val="20"/>
              </w:rPr>
              <w:t xml:space="preserve">The target set in this project is to emphasize the importance of protecting nature and beekeeping, depending on climate change, together with partners. A total of 6 participants, Slovakia, Turkey, </w:t>
            </w:r>
            <w:proofErr w:type="spellStart"/>
            <w:r w:rsidRPr="00215CA0">
              <w:rPr>
                <w:rFonts w:ascii="Tahoma" w:hAnsi="Tahoma" w:cs="Tahoma"/>
                <w:sz w:val="20"/>
                <w:szCs w:val="20"/>
              </w:rPr>
              <w:t>Czechia</w:t>
            </w:r>
            <w:proofErr w:type="spellEnd"/>
            <w:r w:rsidRPr="00215CA0">
              <w:rPr>
                <w:rFonts w:ascii="Tahoma" w:hAnsi="Tahoma" w:cs="Tahoma"/>
                <w:sz w:val="20"/>
                <w:szCs w:val="20"/>
              </w:rPr>
              <w:t>, Latvia, Greece and Spain, are working together on the project.</w:t>
            </w:r>
          </w:p>
        </w:tc>
      </w:tr>
      <w:tr xmlns:wp14="http://schemas.microsoft.com/office/word/2010/wordml" w:rsidRPr="00F01789" w:rsidR="00DD7C4E" w:rsidTr="00523512" w14:paraId="5C928B2C" wp14:textId="77777777">
        <w:tc>
          <w:tcPr>
            <w:tcW w:w="4077" w:type="dxa"/>
          </w:tcPr>
          <w:p w:rsidRPr="00953DE6" w:rsidR="00A436A8" w:rsidP="00523512" w:rsidRDefault="00A436A8" w14:paraId="4E58613C" wp14:textId="77777777">
            <w:pPr>
              <w:spacing w:after="0" w:line="259" w:lineRule="auto"/>
              <w:jc w:val="center"/>
              <w:rPr>
                <w:rFonts w:ascii="Tahoma" w:hAnsi="Tahoma" w:cs="Tahoma"/>
                <w:b/>
                <w:sz w:val="20"/>
                <w:szCs w:val="20"/>
              </w:rPr>
            </w:pPr>
            <w:r w:rsidRPr="00953DE6">
              <w:rPr>
                <w:rFonts w:ascii="Tahoma" w:hAnsi="Tahoma" w:cs="Tahoma"/>
                <w:b/>
                <w:sz w:val="20"/>
                <w:szCs w:val="20"/>
              </w:rPr>
              <w:t>-EUROPEAN CITIZENSHIP COMMON EDUCATION PROGRAM FOR</w:t>
            </w:r>
          </w:p>
          <w:p w:rsidRPr="00953DE6" w:rsidR="00A436A8" w:rsidP="00523512" w:rsidRDefault="00A436A8" w14:paraId="1165F343" wp14:textId="77777777">
            <w:pPr>
              <w:spacing w:after="0" w:line="240" w:lineRule="auto"/>
              <w:jc w:val="center"/>
              <w:rPr>
                <w:rFonts w:ascii="Tahoma" w:hAnsi="Tahoma" w:cs="Tahoma"/>
                <w:b/>
                <w:sz w:val="20"/>
                <w:szCs w:val="20"/>
              </w:rPr>
            </w:pPr>
            <w:r w:rsidRPr="00953DE6">
              <w:rPr>
                <w:rFonts w:ascii="Tahoma" w:hAnsi="Tahoma" w:cs="Tahoma"/>
                <w:b/>
                <w:sz w:val="20"/>
                <w:szCs w:val="20"/>
              </w:rPr>
              <w:t>INTEGRATED EUROPE-</w:t>
            </w:r>
            <w:r w:rsidRPr="00953DE6">
              <w:rPr>
                <w:rFonts w:ascii="Tahoma" w:hAnsi="Tahoma" w:cs="Tahoma"/>
                <w:b/>
                <w:sz w:val="20"/>
                <w:szCs w:val="20"/>
              </w:rPr>
              <w:br/>
            </w:r>
          </w:p>
          <w:p w:rsidRPr="00953DE6" w:rsidR="00A436A8" w:rsidP="00523512" w:rsidRDefault="00A436A8" w14:paraId="62465D2D" wp14:textId="77777777">
            <w:pPr>
              <w:spacing w:after="0" w:line="259" w:lineRule="auto"/>
              <w:jc w:val="center"/>
              <w:rPr>
                <w:rFonts w:ascii="Tahoma" w:hAnsi="Tahoma" w:cs="Tahoma"/>
                <w:sz w:val="20"/>
                <w:szCs w:val="20"/>
              </w:rPr>
            </w:pPr>
            <w:r w:rsidRPr="00953DE6">
              <w:rPr>
                <w:rFonts w:ascii="Tahoma" w:hAnsi="Tahoma" w:cs="Tahoma"/>
                <w:sz w:val="20"/>
                <w:szCs w:val="20"/>
              </w:rPr>
              <w:t>ERASMUS+, KA227, SCHOOL EDUCATION PROJECT</w:t>
            </w:r>
          </w:p>
          <w:p w:rsidRPr="00953DE6" w:rsidR="00A436A8" w:rsidP="00523512" w:rsidRDefault="00A436A8" w14:paraId="4A8D13DA" wp14:textId="77777777">
            <w:pPr>
              <w:spacing w:after="160" w:line="259" w:lineRule="auto"/>
              <w:jc w:val="center"/>
              <w:rPr>
                <w:rFonts w:ascii="Tahoma" w:hAnsi="Tahoma" w:cs="Tahoma"/>
                <w:sz w:val="20"/>
                <w:szCs w:val="20"/>
                <w:lang w:val="en-GB"/>
              </w:rPr>
            </w:pPr>
            <w:r w:rsidRPr="00953DE6">
              <w:rPr>
                <w:rFonts w:ascii="Tahoma" w:hAnsi="Tahoma" w:cs="Tahoma"/>
                <w:sz w:val="20"/>
                <w:szCs w:val="20"/>
                <w:lang w:val="en-GB"/>
              </w:rPr>
              <w:t>2020-1-BE02-KA227-SCH-083030</w:t>
            </w:r>
          </w:p>
          <w:p w:rsidRPr="00953DE6" w:rsidR="00DD7C4E" w:rsidP="00523512" w:rsidRDefault="00A436A8" w14:paraId="708E4F22" wp14:textId="77777777">
            <w:pPr>
              <w:spacing w:after="0" w:line="240" w:lineRule="auto"/>
              <w:jc w:val="center"/>
              <w:rPr>
                <w:rFonts w:ascii="Tahoma" w:hAnsi="Tahoma" w:cs="Tahoma"/>
                <w:sz w:val="20"/>
                <w:szCs w:val="20"/>
              </w:rPr>
            </w:pPr>
            <w:r w:rsidRPr="00953DE6">
              <w:rPr>
                <w:rFonts w:ascii="Tahoma" w:hAnsi="Tahoma" w:cs="Tahoma"/>
                <w:sz w:val="20"/>
                <w:szCs w:val="20"/>
              </w:rPr>
              <w:t>(01/06/2021) - (31/05/2023)</w:t>
            </w:r>
          </w:p>
        </w:tc>
        <w:tc>
          <w:tcPr>
            <w:tcW w:w="5529" w:type="dxa"/>
          </w:tcPr>
          <w:p w:rsidRPr="00215CA0" w:rsidR="00A436A8" w:rsidP="00F01789" w:rsidRDefault="00A436A8" w14:paraId="5E22DA7B" wp14:textId="77777777">
            <w:pPr>
              <w:spacing w:after="0" w:line="240" w:lineRule="auto"/>
              <w:jc w:val="both"/>
              <w:rPr>
                <w:rFonts w:ascii="Tahoma" w:hAnsi="Tahoma" w:cs="Tahoma"/>
                <w:sz w:val="20"/>
                <w:szCs w:val="20"/>
              </w:rPr>
            </w:pPr>
            <w:r w:rsidRPr="00215CA0">
              <w:rPr>
                <w:rFonts w:ascii="Tahoma" w:hAnsi="Tahoma" w:cs="Tahoma"/>
                <w:sz w:val="20"/>
                <w:szCs w:val="20"/>
              </w:rPr>
              <w:t>This project will meet the EU citizenship education needs of all students aged 14-18 in the respective partner schools; It is defined as the "EU CITIZENSHIP EDUCATION PROGRAM" in the form of written material with 4 important elements: purpose, content, learning-teaching processes and evaluation. There are 5 participants as Belgium, Portugal, Turkey, Lithuania and Poland.</w:t>
            </w:r>
          </w:p>
          <w:p w:rsidRPr="00215CA0" w:rsidR="00DD7C4E" w:rsidP="00F01789" w:rsidRDefault="00DD7C4E" w14:paraId="5DAB6C7B" wp14:textId="77777777">
            <w:pPr>
              <w:spacing w:after="0" w:line="240" w:lineRule="auto"/>
              <w:rPr>
                <w:rFonts w:ascii="Tahoma" w:hAnsi="Tahoma" w:cs="Tahoma"/>
                <w:sz w:val="20"/>
                <w:szCs w:val="20"/>
              </w:rPr>
            </w:pPr>
          </w:p>
        </w:tc>
      </w:tr>
      <w:tr xmlns:wp14="http://schemas.microsoft.com/office/word/2010/wordml" w:rsidRPr="00F01789" w:rsidR="00DD7C4E" w:rsidTr="00523512" w14:paraId="3BE75D15" wp14:textId="77777777">
        <w:tc>
          <w:tcPr>
            <w:tcW w:w="4077" w:type="dxa"/>
          </w:tcPr>
          <w:p w:rsidRPr="00953DE6" w:rsidR="00A436A8" w:rsidP="00F01789" w:rsidRDefault="00A436A8" w14:paraId="1162CD3A" wp14:textId="77777777">
            <w:pPr>
              <w:spacing w:after="0" w:line="240" w:lineRule="auto"/>
              <w:jc w:val="center"/>
              <w:rPr>
                <w:rFonts w:ascii="Tahoma" w:hAnsi="Tahoma" w:cs="Tahoma"/>
                <w:sz w:val="20"/>
                <w:szCs w:val="20"/>
                <w:lang w:val="en-US"/>
              </w:rPr>
            </w:pPr>
            <w:r w:rsidRPr="00953DE6">
              <w:rPr>
                <w:rFonts w:ascii="Tahoma" w:hAnsi="Tahoma" w:cs="Tahoma"/>
                <w:b/>
                <w:sz w:val="20"/>
                <w:szCs w:val="20"/>
                <w:lang w:val="en-US"/>
              </w:rPr>
              <w:t xml:space="preserve">-WE WILL ALWAYS BE TOGETHER- </w:t>
            </w:r>
            <w:r w:rsidRPr="00953DE6">
              <w:rPr>
                <w:rFonts w:ascii="Tahoma" w:hAnsi="Tahoma" w:cs="Tahoma"/>
                <w:b/>
                <w:sz w:val="20"/>
                <w:szCs w:val="20"/>
                <w:lang w:val="en-US"/>
              </w:rPr>
              <w:br/>
            </w:r>
            <w:r w:rsidRPr="00953DE6">
              <w:rPr>
                <w:rFonts w:ascii="Tahoma" w:hAnsi="Tahoma" w:cs="Tahoma"/>
                <w:b/>
                <w:sz w:val="20"/>
                <w:szCs w:val="20"/>
                <w:lang w:val="en-US"/>
              </w:rPr>
              <w:br/>
            </w:r>
            <w:r w:rsidRPr="00953DE6">
              <w:rPr>
                <w:rFonts w:ascii="Tahoma" w:hAnsi="Tahoma" w:cs="Tahoma"/>
                <w:sz w:val="20"/>
                <w:szCs w:val="20"/>
                <w:lang w:val="en-US"/>
              </w:rPr>
              <w:t>ERASMUS+, KA229, SCHOOL EDUCATION PROJECT</w:t>
            </w:r>
          </w:p>
          <w:p w:rsidRPr="00953DE6" w:rsidR="00A436A8" w:rsidP="00F01789" w:rsidRDefault="00A436A8" w14:paraId="3340FFA6" wp14:textId="77777777">
            <w:pPr>
              <w:spacing w:after="0" w:line="240" w:lineRule="auto"/>
              <w:jc w:val="center"/>
              <w:rPr>
                <w:rFonts w:ascii="Tahoma" w:hAnsi="Tahoma" w:cs="Tahoma"/>
                <w:bCs/>
                <w:sz w:val="20"/>
                <w:szCs w:val="20"/>
                <w:lang w:val="en-GB"/>
              </w:rPr>
            </w:pPr>
            <w:r w:rsidRPr="00953DE6">
              <w:rPr>
                <w:rFonts w:ascii="Tahoma" w:hAnsi="Tahoma" w:cs="Tahoma"/>
                <w:bCs/>
                <w:sz w:val="20"/>
                <w:szCs w:val="20"/>
                <w:lang w:val="en-GB"/>
              </w:rPr>
              <w:t xml:space="preserve">2020-1-EL01-KA229-078825_4 </w:t>
            </w:r>
            <w:r w:rsidRPr="00953DE6">
              <w:rPr>
                <w:rFonts w:ascii="Tahoma" w:hAnsi="Tahoma" w:cs="Tahoma"/>
                <w:bCs/>
                <w:sz w:val="20"/>
                <w:szCs w:val="20"/>
                <w:lang w:val="en-GB"/>
              </w:rPr>
              <w:br/>
            </w:r>
            <w:r w:rsidRPr="00953DE6">
              <w:rPr>
                <w:rFonts w:ascii="Tahoma" w:hAnsi="Tahoma" w:cs="Tahoma"/>
                <w:bCs/>
                <w:sz w:val="20"/>
                <w:szCs w:val="20"/>
                <w:lang w:val="en-GB"/>
              </w:rPr>
              <w:br/>
            </w:r>
            <w:r w:rsidRPr="00953DE6" w:rsidR="004829A0">
              <w:rPr>
                <w:rFonts w:ascii="Tahoma" w:hAnsi="Tahoma" w:cs="Tahoma"/>
                <w:bCs/>
                <w:sz w:val="20"/>
                <w:szCs w:val="20"/>
                <w:lang w:val="en-GB"/>
              </w:rPr>
              <w:t>(01/09/2020) - (31/08/2022)</w:t>
            </w:r>
          </w:p>
          <w:p w:rsidRPr="00953DE6" w:rsidR="00DD7C4E" w:rsidP="00F01789" w:rsidRDefault="00DD7C4E" w14:paraId="02EB378F" wp14:textId="77777777">
            <w:pPr>
              <w:spacing w:after="0" w:line="240" w:lineRule="auto"/>
              <w:rPr>
                <w:rFonts w:ascii="Tahoma" w:hAnsi="Tahoma" w:cs="Tahoma"/>
                <w:sz w:val="20"/>
                <w:szCs w:val="20"/>
              </w:rPr>
            </w:pPr>
          </w:p>
        </w:tc>
        <w:tc>
          <w:tcPr>
            <w:tcW w:w="5529" w:type="dxa"/>
          </w:tcPr>
          <w:p w:rsidRPr="00215CA0" w:rsidR="00DD7C4E" w:rsidP="00215CA0" w:rsidRDefault="004829A0" w14:paraId="322D254D" wp14:textId="77777777">
            <w:pPr>
              <w:spacing w:after="0" w:line="240" w:lineRule="auto"/>
              <w:rPr>
                <w:rFonts w:ascii="Tahoma" w:hAnsi="Tahoma" w:cs="Tahoma"/>
                <w:sz w:val="20"/>
                <w:szCs w:val="20"/>
              </w:rPr>
            </w:pPr>
            <w:r w:rsidRPr="00215CA0">
              <w:rPr>
                <w:rFonts w:ascii="Tahoma" w:hAnsi="Tahoma" w:cs="Tahoma"/>
                <w:sz w:val="20"/>
                <w:szCs w:val="20"/>
              </w:rPr>
              <w:t>The aim of the project is to find solutions to the problems arising from discrimination among future generations, to raise awareness among disadvantaged students, to bring disadvantaged students into society and to change their attitudes. Thanks to the project, students are expected to be active and successful individuals in social life. There are 5 participants as Greece, Italy, Turkey, Poland and Romania.</w:t>
            </w:r>
          </w:p>
        </w:tc>
      </w:tr>
      <w:tr xmlns:wp14="http://schemas.microsoft.com/office/word/2010/wordml" w:rsidRPr="00F01789" w:rsidR="00DD7C4E" w:rsidTr="00523512" w14:paraId="1BC4FBBD" wp14:textId="77777777">
        <w:tc>
          <w:tcPr>
            <w:tcW w:w="4077" w:type="dxa"/>
          </w:tcPr>
          <w:p w:rsidRPr="00953DE6" w:rsidR="00215CA0" w:rsidP="00215CA0" w:rsidRDefault="001653B8" w14:paraId="7BD684A6" wp14:textId="77777777">
            <w:pPr>
              <w:spacing w:after="0" w:line="240" w:lineRule="auto"/>
              <w:jc w:val="center"/>
              <w:rPr>
                <w:rFonts w:ascii="Tahoma" w:hAnsi="Tahoma" w:cs="Tahoma"/>
                <w:bCs/>
                <w:sz w:val="20"/>
                <w:szCs w:val="20"/>
                <w:lang w:val="en-US"/>
              </w:rPr>
            </w:pPr>
            <w:r w:rsidRPr="00953DE6">
              <w:rPr>
                <w:rFonts w:ascii="Tahoma" w:hAnsi="Tahoma" w:cs="Tahoma"/>
                <w:b/>
                <w:bCs/>
                <w:sz w:val="20"/>
                <w:szCs w:val="20"/>
              </w:rPr>
              <w:t xml:space="preserve">-HEALTHY BODY, HEALTHY MIND- </w:t>
            </w:r>
            <w:r w:rsidRPr="00953DE6">
              <w:rPr>
                <w:rFonts w:ascii="Tahoma" w:hAnsi="Tahoma" w:cs="Tahoma"/>
                <w:b/>
                <w:bCs/>
                <w:sz w:val="20"/>
                <w:szCs w:val="20"/>
              </w:rPr>
              <w:br/>
            </w:r>
            <w:r w:rsidRPr="00953DE6">
              <w:rPr>
                <w:rFonts w:ascii="Tahoma" w:hAnsi="Tahoma" w:cs="Tahoma"/>
                <w:b/>
                <w:bCs/>
                <w:sz w:val="20"/>
                <w:szCs w:val="20"/>
              </w:rPr>
              <w:br/>
            </w:r>
            <w:r w:rsidRPr="00953DE6" w:rsidR="00215CA0">
              <w:rPr>
                <w:rFonts w:ascii="Tahoma" w:hAnsi="Tahoma" w:cs="Tahoma"/>
                <w:sz w:val="20"/>
                <w:szCs w:val="20"/>
                <w:lang w:val="en-US"/>
              </w:rPr>
              <w:t>ERASMUS+, KA229, SCHOOL EDUCATION PROJECT</w:t>
            </w:r>
          </w:p>
          <w:p w:rsidRPr="00953DE6" w:rsidR="001653B8" w:rsidP="00215CA0" w:rsidRDefault="001653B8" w14:paraId="158C25F6" wp14:textId="77777777">
            <w:pPr>
              <w:spacing w:after="0" w:line="240" w:lineRule="auto"/>
              <w:jc w:val="center"/>
              <w:rPr>
                <w:rFonts w:ascii="Tahoma" w:hAnsi="Tahoma" w:cs="Tahoma"/>
                <w:bCs/>
                <w:sz w:val="20"/>
                <w:szCs w:val="20"/>
                <w:lang w:val="en-US"/>
              </w:rPr>
            </w:pPr>
            <w:r w:rsidRPr="00953DE6">
              <w:rPr>
                <w:rFonts w:ascii="Tahoma" w:hAnsi="Tahoma" w:cs="Tahoma"/>
                <w:bCs/>
                <w:sz w:val="20"/>
                <w:szCs w:val="20"/>
                <w:lang w:val="en-US"/>
              </w:rPr>
              <w:t>2020-1-CZ01-KA229-078163_6</w:t>
            </w:r>
          </w:p>
          <w:p w:rsidRPr="00953DE6" w:rsidR="00DD7C4E" w:rsidP="00215CA0" w:rsidRDefault="001653B8" w14:paraId="41EA11CF" wp14:textId="77777777">
            <w:pPr>
              <w:spacing w:after="0" w:line="240" w:lineRule="auto"/>
              <w:jc w:val="center"/>
              <w:rPr>
                <w:rFonts w:ascii="Tahoma" w:hAnsi="Tahoma" w:cs="Tahoma"/>
                <w:sz w:val="20"/>
                <w:szCs w:val="20"/>
              </w:rPr>
            </w:pPr>
            <w:r w:rsidRPr="00953DE6">
              <w:rPr>
                <w:rFonts w:ascii="Tahoma" w:hAnsi="Tahoma" w:cs="Tahoma"/>
                <w:bCs/>
                <w:sz w:val="20"/>
                <w:szCs w:val="20"/>
              </w:rPr>
              <w:br/>
            </w:r>
            <w:r w:rsidRPr="00953DE6">
              <w:rPr>
                <w:rFonts w:ascii="Tahoma" w:hAnsi="Tahoma" w:cs="Tahoma"/>
                <w:bCs/>
                <w:sz w:val="20"/>
                <w:szCs w:val="20"/>
              </w:rPr>
              <w:t xml:space="preserve">(01/09/2020) </w:t>
            </w:r>
            <w:r w:rsidRPr="00953DE6" w:rsidR="00215CA0">
              <w:rPr>
                <w:rFonts w:ascii="Tahoma" w:hAnsi="Tahoma" w:cs="Tahoma"/>
                <w:bCs/>
                <w:sz w:val="20"/>
                <w:szCs w:val="20"/>
              </w:rPr>
              <w:t>- (31/08/2022)</w:t>
            </w:r>
          </w:p>
        </w:tc>
        <w:tc>
          <w:tcPr>
            <w:tcW w:w="5529" w:type="dxa"/>
          </w:tcPr>
          <w:p w:rsidRPr="00215CA0" w:rsidR="00DD7C4E" w:rsidP="00215CA0" w:rsidRDefault="001653B8" w14:paraId="64DAAA19" wp14:textId="77777777">
            <w:pPr>
              <w:spacing w:after="0" w:line="240" w:lineRule="auto"/>
              <w:rPr>
                <w:rFonts w:ascii="Tahoma" w:hAnsi="Tahoma" w:cs="Tahoma"/>
                <w:sz w:val="20"/>
                <w:szCs w:val="20"/>
              </w:rPr>
            </w:pPr>
            <w:r w:rsidRPr="00215CA0">
              <w:rPr>
                <w:rFonts w:ascii="Tahoma" w:hAnsi="Tahoma" w:cs="Tahoma"/>
                <w:sz w:val="20"/>
                <w:szCs w:val="20"/>
              </w:rPr>
              <w:t xml:space="preserve">The aim of the project is linked to the acquisition and development of core competencies. By participating in the project, students and teachers will develop in communication and language competences, social and digital competences, developing their creative skills, developing their cultural abilities, entrepreneurship awareness and sense. It consists of 6 partners as </w:t>
            </w:r>
            <w:proofErr w:type="spellStart"/>
            <w:r w:rsidRPr="00215CA0">
              <w:rPr>
                <w:rFonts w:ascii="Tahoma" w:hAnsi="Tahoma" w:cs="Tahoma"/>
                <w:sz w:val="20"/>
                <w:szCs w:val="20"/>
              </w:rPr>
              <w:t>Czechia</w:t>
            </w:r>
            <w:proofErr w:type="spellEnd"/>
            <w:r w:rsidRPr="00215CA0">
              <w:rPr>
                <w:rFonts w:ascii="Tahoma" w:hAnsi="Tahoma" w:cs="Tahoma"/>
                <w:sz w:val="20"/>
                <w:szCs w:val="20"/>
              </w:rPr>
              <w:t>, Finland, Turkey, Portugal, Spain and Italy.</w:t>
            </w:r>
          </w:p>
        </w:tc>
      </w:tr>
      <w:tr xmlns:wp14="http://schemas.microsoft.com/office/word/2010/wordml" w:rsidRPr="00F01789" w:rsidR="00DD7C4E" w:rsidTr="00523512" w14:paraId="554D1C51" wp14:textId="77777777">
        <w:tc>
          <w:tcPr>
            <w:tcW w:w="4077" w:type="dxa"/>
          </w:tcPr>
          <w:p w:rsidRPr="00953DE6" w:rsidR="00215CA0" w:rsidP="00215CA0" w:rsidRDefault="00215CA0" w14:paraId="6A05A809" wp14:textId="77777777">
            <w:pPr>
              <w:spacing w:after="0" w:line="240" w:lineRule="auto"/>
              <w:jc w:val="center"/>
              <w:rPr>
                <w:rFonts w:ascii="Tahoma" w:hAnsi="Tahoma" w:cs="Tahoma"/>
                <w:b/>
                <w:bCs/>
                <w:sz w:val="20"/>
                <w:szCs w:val="20"/>
              </w:rPr>
            </w:pPr>
          </w:p>
          <w:p w:rsidRPr="00953DE6" w:rsidR="00215CA0" w:rsidP="00215CA0" w:rsidRDefault="00215CA0" w14:paraId="5A39BBE3" wp14:textId="77777777">
            <w:pPr>
              <w:spacing w:after="0" w:line="240" w:lineRule="auto"/>
              <w:jc w:val="center"/>
              <w:rPr>
                <w:rFonts w:ascii="Tahoma" w:hAnsi="Tahoma" w:cs="Tahoma"/>
                <w:b/>
                <w:bCs/>
                <w:sz w:val="20"/>
                <w:szCs w:val="20"/>
              </w:rPr>
            </w:pPr>
          </w:p>
          <w:p w:rsidRPr="00953DE6" w:rsidR="001653B8" w:rsidP="00215CA0" w:rsidRDefault="001653B8" w14:paraId="7E1512F3" wp14:textId="77777777">
            <w:pPr>
              <w:spacing w:after="0" w:line="240" w:lineRule="auto"/>
              <w:jc w:val="center"/>
              <w:rPr>
                <w:rFonts w:ascii="Tahoma" w:hAnsi="Tahoma" w:cs="Tahoma"/>
                <w:bCs/>
                <w:sz w:val="20"/>
                <w:szCs w:val="20"/>
              </w:rPr>
            </w:pPr>
            <w:r w:rsidRPr="00953DE6">
              <w:rPr>
                <w:rFonts w:ascii="Tahoma" w:hAnsi="Tahoma" w:cs="Tahoma"/>
                <w:b/>
                <w:bCs/>
                <w:sz w:val="20"/>
                <w:szCs w:val="20"/>
              </w:rPr>
              <w:t xml:space="preserve">-A Multicultural Europe with Drama, Art, Dance- </w:t>
            </w:r>
            <w:r w:rsidRPr="00953DE6">
              <w:rPr>
                <w:rFonts w:ascii="Tahoma" w:hAnsi="Tahoma" w:cs="Tahoma"/>
                <w:b/>
                <w:bCs/>
                <w:sz w:val="20"/>
                <w:szCs w:val="20"/>
              </w:rPr>
              <w:br/>
            </w:r>
            <w:r w:rsidRPr="00953DE6">
              <w:rPr>
                <w:rFonts w:ascii="Tahoma" w:hAnsi="Tahoma" w:cs="Tahoma"/>
                <w:b/>
                <w:bCs/>
                <w:sz w:val="20"/>
                <w:szCs w:val="20"/>
              </w:rPr>
              <w:br/>
            </w:r>
            <w:r w:rsidRPr="00953DE6">
              <w:rPr>
                <w:rFonts w:ascii="Tahoma" w:hAnsi="Tahoma" w:cs="Tahoma"/>
                <w:bCs/>
                <w:sz w:val="20"/>
                <w:szCs w:val="20"/>
              </w:rPr>
              <w:t>ERASMUS+, KA229, SCHOOL PARTNERSHIPS PROJECT</w:t>
            </w:r>
          </w:p>
          <w:p w:rsidRPr="00953DE6" w:rsidR="001653B8" w:rsidP="00215CA0" w:rsidRDefault="001653B8" w14:paraId="3FC56D3F" wp14:textId="77777777">
            <w:pPr>
              <w:spacing w:after="0" w:line="240" w:lineRule="auto"/>
              <w:jc w:val="center"/>
              <w:rPr>
                <w:rFonts w:ascii="Tahoma" w:hAnsi="Tahoma" w:cs="Tahoma"/>
                <w:bCs/>
                <w:sz w:val="20"/>
                <w:szCs w:val="20"/>
              </w:rPr>
            </w:pPr>
            <w:r w:rsidRPr="00953DE6">
              <w:rPr>
                <w:rFonts w:ascii="Tahoma" w:hAnsi="Tahoma" w:cs="Tahoma"/>
                <w:bCs/>
                <w:sz w:val="20"/>
                <w:szCs w:val="20"/>
              </w:rPr>
              <w:t>2020-1-ES01-KA229-081959</w:t>
            </w:r>
          </w:p>
          <w:p w:rsidRPr="00953DE6" w:rsidR="00DD7C4E" w:rsidP="00215CA0" w:rsidRDefault="001653B8" w14:paraId="116D93F9" wp14:textId="77777777">
            <w:pPr>
              <w:spacing w:after="0" w:line="240" w:lineRule="auto"/>
              <w:jc w:val="center"/>
              <w:rPr>
                <w:rFonts w:ascii="Tahoma" w:hAnsi="Tahoma" w:cs="Tahoma"/>
                <w:b/>
                <w:bCs/>
                <w:sz w:val="20"/>
                <w:szCs w:val="20"/>
              </w:rPr>
            </w:pPr>
            <w:r w:rsidRPr="00953DE6">
              <w:rPr>
                <w:rFonts w:ascii="Tahoma" w:hAnsi="Tahoma" w:cs="Tahoma"/>
                <w:bCs/>
                <w:sz w:val="20"/>
                <w:szCs w:val="20"/>
              </w:rPr>
              <w:br/>
            </w:r>
            <w:r w:rsidRPr="00953DE6">
              <w:rPr>
                <w:rFonts w:ascii="Tahoma" w:hAnsi="Tahoma" w:cs="Tahoma"/>
                <w:bCs/>
                <w:sz w:val="20"/>
                <w:szCs w:val="20"/>
              </w:rPr>
              <w:t xml:space="preserve">( </w:t>
            </w:r>
            <w:r w:rsidRPr="00953DE6" w:rsidR="006A640F">
              <w:rPr>
                <w:rFonts w:ascii="Tahoma" w:hAnsi="Tahoma" w:cs="Tahoma"/>
                <w:bCs/>
                <w:sz w:val="20"/>
                <w:szCs w:val="20"/>
              </w:rPr>
              <w:t>01/09/2020) - (31/08/222)</w:t>
            </w:r>
          </w:p>
        </w:tc>
        <w:tc>
          <w:tcPr>
            <w:tcW w:w="5529" w:type="dxa"/>
          </w:tcPr>
          <w:p w:rsidRPr="00215CA0" w:rsidR="00DD7C4E" w:rsidP="00215CA0" w:rsidRDefault="006A640F" w14:paraId="60E65EAA" wp14:textId="77777777">
            <w:pPr>
              <w:spacing w:after="0" w:line="240" w:lineRule="auto"/>
              <w:jc w:val="both"/>
              <w:rPr>
                <w:rFonts w:ascii="Tahoma" w:hAnsi="Tahoma" w:cs="Tahoma"/>
                <w:sz w:val="20"/>
                <w:szCs w:val="20"/>
              </w:rPr>
            </w:pPr>
            <w:r w:rsidRPr="00215CA0">
              <w:rPr>
                <w:rFonts w:ascii="Tahoma" w:hAnsi="Tahoma" w:cs="Tahoma"/>
                <w:sz w:val="20"/>
                <w:szCs w:val="20"/>
              </w:rPr>
              <w:t xml:space="preserve">In this project, Students reflect on their cultural and historical heritage by presenting their own cultural backgrounds in the fields of art, architecture, dance, drama and music. By learning these aspects in other European countries, they discover how European countries and their histories are related. While creating collaborative products such as collaborative art, folk music and dance, students learn about the high value of these arts and the great opportunities of working internationally. Students will find that by producing enriching arts, it will have a positive impact on their academic skills development and their overall performance and interest in school. Thus, they </w:t>
            </w:r>
            <w:r w:rsidRPr="00215CA0">
              <w:rPr>
                <w:rFonts w:ascii="Tahoma" w:hAnsi="Tahoma" w:cs="Tahoma"/>
                <w:sz w:val="20"/>
                <w:szCs w:val="20"/>
              </w:rPr>
              <w:lastRenderedPageBreak/>
              <w:t>experience school not only as a place of academic performance, but as a place where they can express themselves and form positive relationships with others. It consists of 4 participants as Spain, Latvia, Turkey and Italy.</w:t>
            </w:r>
          </w:p>
        </w:tc>
      </w:tr>
      <w:tr xmlns:wp14="http://schemas.microsoft.com/office/word/2010/wordml" w:rsidRPr="00F01789" w:rsidR="00DD7C4E" w:rsidTr="00523512" w14:paraId="031E24C4" wp14:textId="77777777">
        <w:tc>
          <w:tcPr>
            <w:tcW w:w="4077" w:type="dxa"/>
          </w:tcPr>
          <w:p w:rsidRPr="00953DE6" w:rsidR="00215CA0" w:rsidP="00215CA0" w:rsidRDefault="00215CA0" w14:paraId="41C8F396" wp14:textId="77777777">
            <w:pPr>
              <w:spacing w:after="0" w:line="240" w:lineRule="auto"/>
              <w:jc w:val="center"/>
              <w:rPr>
                <w:rFonts w:ascii="Tahoma" w:hAnsi="Tahoma" w:cs="Tahoma"/>
                <w:b/>
                <w:bCs/>
                <w:sz w:val="20"/>
                <w:szCs w:val="20"/>
              </w:rPr>
            </w:pPr>
          </w:p>
          <w:p w:rsidRPr="00953DE6" w:rsidR="00215CA0" w:rsidP="00215CA0" w:rsidRDefault="00215CA0" w14:paraId="72A3D3EC" wp14:textId="77777777">
            <w:pPr>
              <w:spacing w:after="0" w:line="240" w:lineRule="auto"/>
              <w:jc w:val="center"/>
              <w:rPr>
                <w:rFonts w:ascii="Tahoma" w:hAnsi="Tahoma" w:cs="Tahoma"/>
                <w:b/>
                <w:bCs/>
                <w:sz w:val="20"/>
                <w:szCs w:val="20"/>
              </w:rPr>
            </w:pPr>
          </w:p>
          <w:p w:rsidRPr="00953DE6" w:rsidR="00215CA0" w:rsidP="00215CA0" w:rsidRDefault="00215CA0" w14:paraId="0D0B940D" wp14:textId="77777777">
            <w:pPr>
              <w:spacing w:after="0" w:line="240" w:lineRule="auto"/>
              <w:jc w:val="center"/>
              <w:rPr>
                <w:rFonts w:ascii="Tahoma" w:hAnsi="Tahoma" w:cs="Tahoma"/>
                <w:b/>
                <w:bCs/>
                <w:sz w:val="20"/>
                <w:szCs w:val="20"/>
              </w:rPr>
            </w:pPr>
          </w:p>
          <w:p w:rsidRPr="00953DE6" w:rsidR="00DD7C4E" w:rsidP="00215CA0" w:rsidRDefault="00BE0489" w14:paraId="05998FB6" wp14:textId="77777777">
            <w:pPr>
              <w:spacing w:after="0" w:line="240" w:lineRule="auto"/>
              <w:jc w:val="center"/>
              <w:rPr>
                <w:rFonts w:ascii="Tahoma" w:hAnsi="Tahoma" w:cs="Tahoma"/>
                <w:b/>
                <w:bCs/>
                <w:sz w:val="20"/>
                <w:szCs w:val="20"/>
              </w:rPr>
            </w:pPr>
            <w:r w:rsidRPr="00953DE6">
              <w:rPr>
                <w:rFonts w:ascii="Tahoma" w:hAnsi="Tahoma" w:cs="Tahoma"/>
                <w:b/>
                <w:bCs/>
                <w:sz w:val="20"/>
                <w:szCs w:val="20"/>
              </w:rPr>
              <w:t xml:space="preserve">-NOBODY WILL BE LEFT BEHIND- </w:t>
            </w:r>
            <w:r w:rsidRPr="00953DE6">
              <w:rPr>
                <w:rFonts w:ascii="Tahoma" w:hAnsi="Tahoma" w:cs="Tahoma"/>
                <w:b/>
                <w:bCs/>
                <w:sz w:val="20"/>
                <w:szCs w:val="20"/>
              </w:rPr>
              <w:br/>
            </w:r>
            <w:r w:rsidRPr="00953DE6">
              <w:rPr>
                <w:rFonts w:ascii="Tahoma" w:hAnsi="Tahoma" w:cs="Tahoma"/>
                <w:b/>
                <w:bCs/>
                <w:sz w:val="20"/>
                <w:szCs w:val="20"/>
              </w:rPr>
              <w:br/>
            </w:r>
            <w:r w:rsidRPr="00953DE6">
              <w:rPr>
                <w:rFonts w:ascii="Tahoma" w:hAnsi="Tahoma" w:eastAsia="Times New Roman" w:cs="Tahoma"/>
                <w:bCs/>
                <w:color w:val="000000"/>
                <w:sz w:val="20"/>
                <w:szCs w:val="20"/>
                <w:lang w:eastAsia="en-GB"/>
              </w:rPr>
              <w:t xml:space="preserve">2020-1-UK01-KA227-SCH-094437 </w:t>
            </w:r>
            <w:r w:rsidRPr="00953DE6">
              <w:rPr>
                <w:rFonts w:ascii="Tahoma" w:hAnsi="Tahoma" w:eastAsia="Times New Roman" w:cs="Tahoma"/>
                <w:bCs/>
                <w:color w:val="000000"/>
                <w:sz w:val="20"/>
                <w:szCs w:val="20"/>
                <w:lang w:eastAsia="en-GB"/>
              </w:rPr>
              <w:br/>
            </w:r>
            <w:r w:rsidRPr="00953DE6">
              <w:rPr>
                <w:rFonts w:ascii="Tahoma" w:hAnsi="Tahoma" w:eastAsia="Times New Roman" w:cs="Tahoma"/>
                <w:bCs/>
                <w:color w:val="000000"/>
                <w:sz w:val="20"/>
                <w:szCs w:val="20"/>
                <w:lang w:eastAsia="en-GB"/>
              </w:rPr>
              <w:br/>
            </w:r>
            <w:r w:rsidRPr="00953DE6">
              <w:rPr>
                <w:rFonts w:ascii="Tahoma" w:hAnsi="Tahoma" w:eastAsia="Times New Roman" w:cs="Tahoma"/>
                <w:bCs/>
                <w:color w:val="000000"/>
                <w:sz w:val="20"/>
                <w:szCs w:val="20"/>
                <w:lang w:eastAsia="en-GB"/>
              </w:rPr>
              <w:t xml:space="preserve">(01/06/2021) </w:t>
            </w:r>
            <w:r w:rsidRPr="00953DE6" w:rsidR="00215CA0">
              <w:rPr>
                <w:rFonts w:ascii="Tahoma" w:hAnsi="Tahoma" w:eastAsia="Times New Roman" w:cs="Tahoma"/>
                <w:bCs/>
                <w:color w:val="000000"/>
                <w:sz w:val="20"/>
                <w:szCs w:val="20"/>
                <w:lang w:eastAsia="en-GB"/>
              </w:rPr>
              <w:t>- (31/05/2023)</w:t>
            </w:r>
          </w:p>
        </w:tc>
        <w:tc>
          <w:tcPr>
            <w:tcW w:w="5529" w:type="dxa"/>
          </w:tcPr>
          <w:p w:rsidRPr="00215CA0" w:rsidR="00DD7C4E" w:rsidP="00F01789" w:rsidRDefault="00BE0489" w14:paraId="5A7F10A5" wp14:textId="77777777">
            <w:pPr>
              <w:spacing w:after="0" w:line="240" w:lineRule="auto"/>
              <w:rPr>
                <w:rFonts w:ascii="Tahoma" w:hAnsi="Tahoma" w:cs="Tahoma"/>
                <w:sz w:val="20"/>
                <w:szCs w:val="20"/>
              </w:rPr>
            </w:pPr>
            <w:r w:rsidRPr="00215CA0">
              <w:rPr>
                <w:rFonts w:ascii="Tahoma" w:hAnsi="Tahoma" w:cs="Tahoma"/>
                <w:sz w:val="20"/>
                <w:szCs w:val="20"/>
              </w:rPr>
              <w:t>In this project, it is aimed to provide coherent EU citizenship education and tools to embrace EU values, raise awareness about European common culture and preserve European identity. In order to achieve the EU's goal of creating an integrated Europe, it is important to provide young European individuals with EU citizenship competencies, EU values and European common cultural awareness holistically. For this reason, NWBLB will use the teacher-parent-student triangle to support students at school, provide in-school/out-of-school activities, communication, cooperation, interaction with their European peers, and share cultural responsibility together. There are 5 participants as United Kingdom, Turkey, Italy, Norway and Lithuania.</w:t>
            </w:r>
          </w:p>
        </w:tc>
      </w:tr>
    </w:tbl>
    <w:p xmlns:wp14="http://schemas.microsoft.com/office/word/2010/wordml" w:rsidRPr="00C07DD3" w:rsidR="002F343A" w:rsidP="00215CA0" w:rsidRDefault="002F343A" w14:paraId="0E27B00A" wp14:textId="77777777">
      <w:pPr>
        <w:rPr>
          <w:rFonts w:ascii="Tahoma" w:hAnsi="Tahoma" w:cs="Tahoma"/>
          <w:sz w:val="24"/>
          <w:szCs w:val="24"/>
        </w:rPr>
      </w:pPr>
    </w:p>
    <w:sectPr w:rsidRPr="00C07DD3" w:rsidR="002F343A" w:rsidSect="00DD49C7">
      <w:footerReference w:type="default" r:id="rId7"/>
      <w:pgSz w:w="11906" w:h="16838" w:orient="portrait"/>
      <w:pgMar w:top="1417" w:right="1417" w:bottom="1417" w:left="1417" w:header="708" w:footer="708"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DB5357" w:rsidP="00215CA0" w:rsidRDefault="00DB5357" w14:paraId="44EAFD9C" wp14:textId="77777777">
      <w:pPr>
        <w:spacing w:after="0" w:line="240" w:lineRule="auto"/>
      </w:pPr>
      <w:r>
        <w:separator/>
      </w:r>
    </w:p>
  </w:endnote>
  <w:endnote w:type="continuationSeparator" w:id="0">
    <w:p xmlns:wp14="http://schemas.microsoft.com/office/word/2010/wordml" w:rsidR="00DB5357" w:rsidP="00215CA0" w:rsidRDefault="00DB5357" w14:paraId="4B94D5A5"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215CA0" w:rsidRDefault="003B22FD" w14:paraId="5FCD5EC4" wp14:textId="77777777">
    <w:pPr>
      <w:pStyle w:val="Altbilgi"/>
      <w:jc w:val="right"/>
    </w:pPr>
    <w:r>
      <w:fldChar w:fldCharType="begin"/>
    </w:r>
    <w:r>
      <w:instrText> PAGE   \* MERGEFORMAT </w:instrText>
    </w:r>
    <w:r>
      <w:fldChar w:fldCharType="separate"/>
    </w:r>
    <w:r w:rsidR="001113F7">
      <w:rPr>
        <w:noProof/>
      </w:rPr>
      <w:t>3</w:t>
    </w:r>
    <w:r>
      <w:fldChar w:fldCharType="end"/>
    </w:r>
  </w:p>
  <w:p xmlns:wp14="http://schemas.microsoft.com/office/word/2010/wordml" w:rsidR="00215CA0" w:rsidRDefault="00215CA0" w14:paraId="60061E4C" wp14:textId="77777777">
    <w:pPr>
      <w:pStyle w:val="Altbilgi"/>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DB5357" w:rsidP="00215CA0" w:rsidRDefault="00DB5357" w14:paraId="3DEEC669" wp14:textId="77777777">
      <w:pPr>
        <w:spacing w:after="0" w:line="240" w:lineRule="auto"/>
      </w:pPr>
      <w:r>
        <w:separator/>
      </w:r>
    </w:p>
  </w:footnote>
  <w:footnote w:type="continuationSeparator" w:id="0">
    <w:p xmlns:wp14="http://schemas.microsoft.com/office/word/2010/wordml" w:rsidR="00DB5357" w:rsidP="00215CA0" w:rsidRDefault="00DB5357" w14:paraId="3656B9AB" wp14:textId="777777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377"/>
    <w:multiLevelType w:val="hybridMultilevel"/>
    <w:tmpl w:val="496666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BF79E3"/>
    <w:multiLevelType w:val="hybridMultilevel"/>
    <w:tmpl w:val="807808F4"/>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2">
    <w:nsid w:val="16A31BBB"/>
    <w:multiLevelType w:val="hybridMultilevel"/>
    <w:tmpl w:val="9328CDD2"/>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3">
    <w:nsid w:val="25D04A52"/>
    <w:multiLevelType w:val="hybridMultilevel"/>
    <w:tmpl w:val="D94004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A120583"/>
    <w:multiLevelType w:val="hybridMultilevel"/>
    <w:tmpl w:val="335CC864"/>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5">
    <w:nsid w:val="455B6EA5"/>
    <w:multiLevelType w:val="hybridMultilevel"/>
    <w:tmpl w:val="EBB296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BF57A3"/>
    <w:multiLevelType w:val="hybridMultilevel"/>
    <w:tmpl w:val="B99051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9B2478B"/>
    <w:multiLevelType w:val="hybridMultilevel"/>
    <w:tmpl w:val="748A4C14"/>
    <w:lvl w:ilvl="0" w:tplc="386850B4">
      <w:start w:val="7"/>
      <w:numFmt w:val="bullet"/>
      <w:lvlText w:val="-"/>
      <w:lvlJc w:val="left"/>
      <w:pPr>
        <w:ind w:left="720" w:hanging="360"/>
      </w:pPr>
      <w:rPr>
        <w:rFonts w:hint="default" w:ascii="Tahoma" w:hAnsi="Tahoma" w:eastAsia="Calibri" w:cs="Tahoma"/>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8">
    <w:nsid w:val="62923E25"/>
    <w:multiLevelType w:val="hybridMultilevel"/>
    <w:tmpl w:val="955675BC"/>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num w:numId="1">
    <w:abstractNumId w:val="6"/>
  </w:num>
  <w:num w:numId="2">
    <w:abstractNumId w:val="1"/>
  </w:num>
  <w:num w:numId="3">
    <w:abstractNumId w:val="7"/>
  </w:num>
  <w:num w:numId="4">
    <w:abstractNumId w:val="4"/>
  </w:num>
  <w:num w:numId="5">
    <w:abstractNumId w:val="5"/>
  </w:num>
  <w:num w:numId="6">
    <w:abstractNumId w:val="3"/>
  </w:num>
  <w:num w:numId="7">
    <w:abstractNumId w:val="0"/>
  </w:num>
  <w:num w:numId="8">
    <w:abstractNumId w:val="8"/>
  </w:num>
  <w:num w:numId="9">
    <w:abstractNumId w:val="2"/>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08"/>
  <w:hyphenationZone w:val="425"/>
  <w:characterSpacingControl w:val="doNotCompress"/>
  <w:footnotePr>
    <w:footnote w:id="-1"/>
    <w:footnote w:id="0"/>
  </w:footnotePr>
  <w:endnotePr>
    <w:endnote w:id="-1"/>
    <w:endnote w:id="0"/>
  </w:endnotePr>
  <w:compat/>
  <w:rsids>
    <w:rsidRoot w:val="00D72067"/>
    <w:rsid w:val="000439A4"/>
    <w:rsid w:val="001113F7"/>
    <w:rsid w:val="001653B8"/>
    <w:rsid w:val="00215CA0"/>
    <w:rsid w:val="00222F21"/>
    <w:rsid w:val="002F343A"/>
    <w:rsid w:val="003A573E"/>
    <w:rsid w:val="003B22FD"/>
    <w:rsid w:val="003E03BD"/>
    <w:rsid w:val="004275E6"/>
    <w:rsid w:val="004315AF"/>
    <w:rsid w:val="004321BB"/>
    <w:rsid w:val="004450A0"/>
    <w:rsid w:val="004829A0"/>
    <w:rsid w:val="004D0AFB"/>
    <w:rsid w:val="00523512"/>
    <w:rsid w:val="00547D35"/>
    <w:rsid w:val="00604FF6"/>
    <w:rsid w:val="006062C4"/>
    <w:rsid w:val="0066414F"/>
    <w:rsid w:val="006956B9"/>
    <w:rsid w:val="006A640F"/>
    <w:rsid w:val="00705AFC"/>
    <w:rsid w:val="007D6870"/>
    <w:rsid w:val="009134F0"/>
    <w:rsid w:val="00953DE6"/>
    <w:rsid w:val="009D20E8"/>
    <w:rsid w:val="00A436A8"/>
    <w:rsid w:val="00A43DC8"/>
    <w:rsid w:val="00A72EFA"/>
    <w:rsid w:val="00AA5AF0"/>
    <w:rsid w:val="00BE0489"/>
    <w:rsid w:val="00C07DD3"/>
    <w:rsid w:val="00C961A1"/>
    <w:rsid w:val="00D653FE"/>
    <w:rsid w:val="00D72067"/>
    <w:rsid w:val="00DB3974"/>
    <w:rsid w:val="00DB4A61"/>
    <w:rsid w:val="00DB5357"/>
    <w:rsid w:val="00DD49C7"/>
    <w:rsid w:val="00DD7C4E"/>
    <w:rsid w:val="00E028B1"/>
    <w:rsid w:val="00E56E92"/>
    <w:rsid w:val="00E9768D"/>
    <w:rsid w:val="00EB26F7"/>
    <w:rsid w:val="00F01789"/>
    <w:rsid w:val="00F93255"/>
    <w:rsid w:val="60AEC1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29CF84C"/>
  <w15:docId w15:val="{D50E7B57-7967-4955-A3EC-2577A1F38610}"/>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Calibri" w:hAnsi="Calibri" w:eastAsia="Calibri" w:cs="Times New Roman"/>
        <w:lang w:eastAsia="tr-TR"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D49C7"/>
    <w:pPr>
      <w:spacing w:after="200" w:line="276" w:lineRule="auto"/>
    </w:pPr>
    <w:rPr>
      <w:sz w:val="22"/>
      <w:szCs w:val="22"/>
      <w:lang w:eastAsia="en-US"/>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qFormat/>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table" w:styleId="TabloKlavuzu">
    <w:name w:val="Table Grid"/>
    <w:basedOn w:val="NormalTablo"/>
    <w:uiPriority w:val="59"/>
    <w:rsid w:val="00DD7C4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GridTableLight" w:customStyle="1">
    <w:name w:val="Grid Table Light"/>
    <w:basedOn w:val="NormalTablo"/>
    <w:uiPriority w:val="40"/>
    <w:rsid w:val="00DD7C4E"/>
    <w:tblPr>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paragraph" w:styleId="ListeParagraf">
    <w:name w:val="List Paragraph"/>
    <w:basedOn w:val="Normal"/>
    <w:uiPriority w:val="34"/>
    <w:qFormat/>
    <w:rsid w:val="00E028B1"/>
    <w:pPr>
      <w:ind w:left="720"/>
      <w:contextualSpacing/>
    </w:pPr>
  </w:style>
  <w:style w:type="paragraph" w:styleId="stbilgi">
    <w:name w:val="header"/>
    <w:basedOn w:val="Normal"/>
    <w:link w:val="stbilgiChar"/>
    <w:uiPriority w:val="99"/>
    <w:semiHidden/>
    <w:unhideWhenUsed/>
    <w:rsid w:val="00215CA0"/>
    <w:pPr>
      <w:tabs>
        <w:tab w:val="center" w:pos="4536"/>
        <w:tab w:val="right" w:pos="9072"/>
      </w:tabs>
    </w:pPr>
  </w:style>
  <w:style w:type="character" w:styleId="stbilgiChar" w:customStyle="1">
    <w:name w:val="Üstbilgi Char"/>
    <w:basedOn w:val="VarsaylanParagrafYazTipi"/>
    <w:link w:val="stbilgi"/>
    <w:uiPriority w:val="99"/>
    <w:semiHidden/>
    <w:rsid w:val="00215CA0"/>
    <w:rPr>
      <w:sz w:val="22"/>
      <w:szCs w:val="22"/>
      <w:lang w:eastAsia="en-US"/>
    </w:rPr>
  </w:style>
  <w:style w:type="paragraph" w:styleId="Altbilgi">
    <w:name w:val="footer"/>
    <w:basedOn w:val="Normal"/>
    <w:link w:val="AltbilgiChar"/>
    <w:uiPriority w:val="99"/>
    <w:unhideWhenUsed/>
    <w:rsid w:val="00215CA0"/>
    <w:pPr>
      <w:tabs>
        <w:tab w:val="center" w:pos="4536"/>
        <w:tab w:val="right" w:pos="9072"/>
      </w:tabs>
    </w:pPr>
  </w:style>
  <w:style w:type="character" w:styleId="AltbilgiChar" w:customStyle="1">
    <w:name w:val="Altbilgi Char"/>
    <w:basedOn w:val="VarsaylanParagrafYazTipi"/>
    <w:link w:val="Altbilgi"/>
    <w:uiPriority w:val="99"/>
    <w:rsid w:val="00215CA0"/>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KAZIM ERDEM</dc:creator>
  <lastModifiedBy>NİHAT SARAÇ</lastModifiedBy>
  <revision>4</revision>
  <dcterms:created xsi:type="dcterms:W3CDTF">2022-03-05T16:59:00.0000000Z</dcterms:created>
  <dcterms:modified xsi:type="dcterms:W3CDTF">2023-06-12T19:12:54.2835710Z</dcterms:modified>
</coreProperties>
</file>