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415CC696" w:rsidR="001042B9" w:rsidRDefault="006E1E00" w:rsidP="003A5384">
      <w:pPr>
        <w:spacing w:after="0" w:line="360" w:lineRule="auto"/>
      </w:pPr>
      <w:r>
        <w:rPr>
          <w:noProof/>
          <w:bdr w:val="none" w:sz="0" w:space="0" w:color="auto" w:frame="1"/>
          <w:lang w:val="en-US"/>
        </w:rPr>
        <w:drawing>
          <wp:anchor distT="0" distB="0" distL="114300" distR="114300" simplePos="0" relativeHeight="251675136" behindDoc="1" locked="0" layoutInCell="1" allowOverlap="1" wp14:anchorId="585631E4" wp14:editId="3C560C1E">
            <wp:simplePos x="0" y="0"/>
            <wp:positionH relativeFrom="column">
              <wp:posOffset>607060</wp:posOffset>
            </wp:positionH>
            <wp:positionV relativeFrom="paragraph">
              <wp:posOffset>196850</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77184" behindDoc="1" locked="0" layoutInCell="1" allowOverlap="1" wp14:anchorId="5C11040F" wp14:editId="12EF88CE">
            <wp:simplePos x="0" y="0"/>
            <wp:positionH relativeFrom="column">
              <wp:posOffset>1828800</wp:posOffset>
            </wp:positionH>
            <wp:positionV relativeFrom="paragraph">
              <wp:posOffset>17780</wp:posOffset>
            </wp:positionV>
            <wp:extent cx="929640" cy="929640"/>
            <wp:effectExtent l="0" t="0" r="3810" b="3810"/>
            <wp:wrapTight wrapText="bothSides">
              <wp:wrapPolygon edited="0">
                <wp:start x="0" y="0"/>
                <wp:lineTo x="0" y="21246"/>
                <wp:lineTo x="21246" y="21246"/>
                <wp:lineTo x="21246" y="0"/>
                <wp:lineTo x="0" y="0"/>
              </wp:wrapPolygon>
            </wp:wrapTight>
            <wp:docPr id="20" name="Resim 20"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79232" behindDoc="1" locked="0" layoutInCell="1" allowOverlap="1" wp14:anchorId="116B24DD" wp14:editId="4955EAE1">
            <wp:simplePos x="0" y="0"/>
            <wp:positionH relativeFrom="column">
              <wp:posOffset>3135630</wp:posOffset>
            </wp:positionH>
            <wp:positionV relativeFrom="paragraph">
              <wp:posOffset>116205</wp:posOffset>
            </wp:positionV>
            <wp:extent cx="830580" cy="586740"/>
            <wp:effectExtent l="0" t="0" r="7620" b="3810"/>
            <wp:wrapTight wrapText="bothSides">
              <wp:wrapPolygon edited="0">
                <wp:start x="0" y="0"/>
                <wp:lineTo x="0" y="21039"/>
                <wp:lineTo x="21303" y="21039"/>
                <wp:lineTo x="21303" y="0"/>
                <wp:lineTo x="0" y="0"/>
              </wp:wrapPolygon>
            </wp:wrapTight>
            <wp:docPr id="21" name="Resim 21"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81280" behindDoc="1" locked="0" layoutInCell="1" allowOverlap="1" wp14:anchorId="791B4C92" wp14:editId="4C4A40E3">
            <wp:simplePos x="0" y="0"/>
            <wp:positionH relativeFrom="column">
              <wp:posOffset>4260215</wp:posOffset>
            </wp:positionH>
            <wp:positionV relativeFrom="paragraph">
              <wp:posOffset>19685</wp:posOffset>
            </wp:positionV>
            <wp:extent cx="826135" cy="796290"/>
            <wp:effectExtent l="0" t="0" r="0" b="3810"/>
            <wp:wrapTight wrapText="bothSides">
              <wp:wrapPolygon edited="0">
                <wp:start x="0" y="0"/>
                <wp:lineTo x="0" y="21187"/>
                <wp:lineTo x="20919" y="21187"/>
                <wp:lineTo x="20919" y="0"/>
                <wp:lineTo x="0" y="0"/>
              </wp:wrapPolygon>
            </wp:wrapTight>
            <wp:docPr id="22" name="Resim 2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en-US"/>
        </w:rPr>
        <w:drawing>
          <wp:anchor distT="0" distB="0" distL="114300" distR="114300" simplePos="0" relativeHeight="251683328" behindDoc="1" locked="0" layoutInCell="1" allowOverlap="1" wp14:anchorId="69E87331" wp14:editId="1F3B2DBA">
            <wp:simplePos x="0" y="0"/>
            <wp:positionH relativeFrom="column">
              <wp:posOffset>5357495</wp:posOffset>
            </wp:positionH>
            <wp:positionV relativeFrom="paragraph">
              <wp:posOffset>19685</wp:posOffset>
            </wp:positionV>
            <wp:extent cx="683895" cy="789940"/>
            <wp:effectExtent l="0" t="0" r="1905" b="0"/>
            <wp:wrapTight wrapText="bothSides">
              <wp:wrapPolygon edited="0">
                <wp:start x="0" y="0"/>
                <wp:lineTo x="0" y="20836"/>
                <wp:lineTo x="21058" y="20836"/>
                <wp:lineTo x="21058" y="0"/>
                <wp:lineTo x="0" y="0"/>
              </wp:wrapPolygon>
            </wp:wrapTight>
            <wp:docPr id="23" name="Resim 2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3895"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14:paraId="0DC86175" w14:textId="2208E955" w:rsidR="006E1E00" w:rsidRDefault="006E1E00" w:rsidP="003A5384">
      <w:pPr>
        <w:spacing w:after="0" w:line="360" w:lineRule="auto"/>
      </w:pPr>
    </w:p>
    <w:p w14:paraId="2BE00E14" w14:textId="65F799FA" w:rsidR="00F35B42" w:rsidRPr="007B3801" w:rsidRDefault="002E2674" w:rsidP="001042B9">
      <w:pPr>
        <w:spacing w:after="0" w:line="360" w:lineRule="auto"/>
      </w:pPr>
      <w:r>
        <w:rPr>
          <w:noProof/>
          <w:lang w:val="en-US"/>
        </w:rPr>
        <mc:AlternateContent>
          <mc:Choice Requires="wps">
            <w:drawing>
              <wp:anchor distT="0" distB="0" distL="114300" distR="114300" simplePos="0" relativeHeight="25165670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C9208" id="Rectangle 3" o:spid="_x0000_s1026" style="position:absolute;margin-left:-36pt;margin-top:-1.8pt;width:138.95pt;height:100.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28CF3C2F" w:rsidR="00B40627" w:rsidRPr="007B3801" w:rsidRDefault="006E1E00" w:rsidP="003A5384">
      <w:pPr>
        <w:spacing w:after="0" w:line="360" w:lineRule="auto"/>
      </w:pPr>
      <w:r>
        <w:rPr>
          <w:noProof/>
          <w:bdr w:val="none" w:sz="0" w:space="0" w:color="auto" w:frame="1"/>
          <w:lang w:val="en-US"/>
        </w:rPr>
        <w:drawing>
          <wp:anchor distT="0" distB="0" distL="114300" distR="114300" simplePos="0" relativeHeight="251685376" behindDoc="1" locked="0" layoutInCell="1" allowOverlap="1" wp14:anchorId="29899B38" wp14:editId="5B3CC780">
            <wp:simplePos x="0" y="0"/>
            <wp:positionH relativeFrom="column">
              <wp:posOffset>2538095</wp:posOffset>
            </wp:positionH>
            <wp:positionV relativeFrom="paragraph">
              <wp:posOffset>214630</wp:posOffset>
            </wp:positionV>
            <wp:extent cx="1775460" cy="518160"/>
            <wp:effectExtent l="0" t="0" r="0" b="0"/>
            <wp:wrapTight wrapText="bothSides">
              <wp:wrapPolygon edited="0">
                <wp:start x="0" y="0"/>
                <wp:lineTo x="0" y="20647"/>
                <wp:lineTo x="21322" y="20647"/>
                <wp:lineTo x="21322" y="0"/>
                <wp:lineTo x="0" y="0"/>
              </wp:wrapPolygon>
            </wp:wrapTight>
            <wp:docPr id="25" name="Resim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6CBE2B08" w14:textId="0540FA4E" w:rsidR="000B5A22" w:rsidRDefault="000B5A22" w:rsidP="00186639">
      <w:pPr>
        <w:rPr>
          <w:lang w:val="en-GB"/>
        </w:rPr>
      </w:pPr>
    </w:p>
    <w:p w14:paraId="269AE4CF" w14:textId="72A2B78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51FD74" w14:textId="77777777" w:rsidR="004A4FE6" w:rsidRDefault="004A4FE6" w:rsidP="006E1E00">
      <w:pPr>
        <w:spacing w:after="0" w:line="240" w:lineRule="auto"/>
        <w:jc w:val="center"/>
        <w:rPr>
          <w:rFonts w:ascii="Verdana" w:hAnsi="Verdana"/>
          <w:b/>
          <w:sz w:val="32"/>
          <w:szCs w:val="32"/>
          <w:lang w:val="en-US"/>
        </w:rPr>
      </w:pPr>
      <w:r w:rsidRPr="004A4FE6">
        <w:rPr>
          <w:rFonts w:ascii="Verdana" w:hAnsi="Verdana"/>
          <w:b/>
          <w:sz w:val="32"/>
          <w:szCs w:val="32"/>
          <w:lang w:val="en-US"/>
        </w:rPr>
        <w:t>SKAITMNENINIO PILIETIŠKUMO MODULIS</w:t>
      </w:r>
    </w:p>
    <w:p w14:paraId="13B744CB" w14:textId="1E30665E" w:rsidR="006E1E00" w:rsidRDefault="004A4FE6" w:rsidP="006E1E00">
      <w:pPr>
        <w:spacing w:after="0" w:line="240" w:lineRule="auto"/>
        <w:jc w:val="center"/>
        <w:rPr>
          <w:rFonts w:ascii="Verdana" w:hAnsi="Verdana"/>
          <w:b/>
          <w:sz w:val="24"/>
          <w:szCs w:val="24"/>
          <w:lang w:val="en-US"/>
        </w:rPr>
      </w:pPr>
      <w:r>
        <w:rPr>
          <w:rFonts w:ascii="Verdana" w:hAnsi="Verdana"/>
          <w:b/>
          <w:sz w:val="24"/>
          <w:szCs w:val="24"/>
          <w:lang w:val="en-US"/>
        </w:rPr>
        <w:t>SUKURTA</w:t>
      </w:r>
      <w:r w:rsidR="006E1E00" w:rsidRPr="00922233">
        <w:rPr>
          <w:rFonts w:ascii="Verdana" w:hAnsi="Verdana"/>
          <w:b/>
          <w:sz w:val="24"/>
          <w:szCs w:val="24"/>
          <w:lang w:val="en-US"/>
        </w:rPr>
        <w:t xml:space="preserve"> BY </w:t>
      </w:r>
      <w:r w:rsidR="006E1E00">
        <w:rPr>
          <w:rFonts w:ascii="Verdana" w:hAnsi="Verdana"/>
          <w:b/>
          <w:sz w:val="24"/>
          <w:szCs w:val="24"/>
          <w:lang w:val="en-US"/>
        </w:rPr>
        <w:t>ANTALYA VIZYON COLLEGE</w:t>
      </w:r>
    </w:p>
    <w:p w14:paraId="1F48A328" w14:textId="2EF8783D" w:rsidR="000B5A22" w:rsidRDefault="006E1E00"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58752" behindDoc="1" locked="0" layoutInCell="1" allowOverlap="1" wp14:anchorId="6ACB409B" wp14:editId="0D2991CE">
            <wp:simplePos x="0" y="0"/>
            <wp:positionH relativeFrom="column">
              <wp:posOffset>977900</wp:posOffset>
            </wp:positionH>
            <wp:positionV relativeFrom="paragraph">
              <wp:posOffset>582930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DD0E9" w14:textId="09918719"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0F43A79" w14:textId="0ECB56EB" w:rsidR="006E1E00" w:rsidRDefault="00194215" w:rsidP="006E1E00">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238FF10" w14:textId="13A74A23" w:rsidR="00194215" w:rsidRDefault="004A4FE6" w:rsidP="006E1E00">
      <w:pPr>
        <w:spacing w:after="0" w:line="240" w:lineRule="auto"/>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SKAITMNENINIO PILIETIŠKUMO MODULIS</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3397DC04" w:rsidR="000B5A22" w:rsidRPr="006E1E00" w:rsidRDefault="009562CB" w:rsidP="004A4FE6">
      <w:pPr>
        <w:spacing w:after="0" w:line="240" w:lineRule="auto"/>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gramStart"/>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7</w:t>
      </w:r>
      <w:proofErr w:type="gramEnd"/>
      <w:r w:rsidR="004A4FE6">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TEMA</w:t>
      </w:r>
      <w:r w:rsidR="000B5A22" w:rsidRPr="000B5A2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D05C78">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SKAITMENINĖ TEISĖ</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1"/>
      </w:tblGrid>
      <w:tr w:rsidR="007256C3" w:rsidRPr="00551A44" w14:paraId="62BF437F" w14:textId="77777777" w:rsidTr="00581ED1">
        <w:trPr>
          <w:trHeight w:val="966"/>
        </w:trPr>
        <w:tc>
          <w:tcPr>
            <w:tcW w:w="10881" w:type="dxa"/>
            <w:tcBorders>
              <w:top w:val="nil"/>
              <w:left w:val="nil"/>
              <w:bottom w:val="nil"/>
              <w:right w:val="nil"/>
            </w:tcBorders>
            <w:shd w:val="clear" w:color="auto" w:fill="auto"/>
          </w:tcPr>
          <w:p w14:paraId="55ACA511" w14:textId="77777777" w:rsidR="007256C3" w:rsidRPr="00551A44" w:rsidRDefault="007256C3" w:rsidP="00336CCB">
            <w:pPr>
              <w:spacing w:after="0" w:line="360" w:lineRule="auto"/>
              <w:jc w:val="both"/>
              <w:rPr>
                <w:rFonts w:asciiTheme="minorHAnsi" w:hAnsiTheme="minorHAnsi" w:cstheme="minorHAnsi"/>
                <w:b/>
                <w:i/>
                <w:lang w:val="en-US"/>
              </w:rPr>
            </w:pPr>
          </w:p>
          <w:p w14:paraId="0416336B" w14:textId="67E58E85" w:rsidR="007256C3" w:rsidRPr="00551A44" w:rsidRDefault="007256C3" w:rsidP="00336CCB">
            <w:pPr>
              <w:spacing w:after="0" w:line="360" w:lineRule="auto"/>
              <w:jc w:val="both"/>
              <w:rPr>
                <w:rFonts w:asciiTheme="minorHAnsi" w:hAnsiTheme="minorHAnsi" w:cstheme="minorHAnsi"/>
                <w:b/>
                <w:i/>
                <w:lang w:val="en-US"/>
              </w:rPr>
            </w:pPr>
          </w:p>
        </w:tc>
      </w:tr>
      <w:tr w:rsidR="007256C3" w:rsidRPr="00551A44" w14:paraId="2E32EFF4" w14:textId="77777777" w:rsidTr="002D66F1">
        <w:tc>
          <w:tcPr>
            <w:tcW w:w="10881" w:type="dxa"/>
            <w:tcBorders>
              <w:top w:val="nil"/>
              <w:left w:val="nil"/>
              <w:bottom w:val="nil"/>
              <w:right w:val="nil"/>
            </w:tcBorders>
            <w:shd w:val="clear" w:color="auto" w:fill="auto"/>
          </w:tcPr>
          <w:p w14:paraId="533ED122" w14:textId="6C99607A" w:rsidR="00581ED1" w:rsidRPr="00581ED1" w:rsidRDefault="00581ED1" w:rsidP="00581ED1">
            <w:pPr>
              <w:spacing w:after="0" w:line="360" w:lineRule="auto"/>
              <w:ind w:right="175"/>
              <w:jc w:val="both"/>
              <w:rPr>
                <w:rFonts w:asciiTheme="minorHAnsi" w:eastAsia="Times New Roman" w:hAnsiTheme="minorHAnsi" w:cstheme="minorHAnsi"/>
                <w:b/>
                <w:lang w:val="en-GB"/>
              </w:rPr>
            </w:pPr>
            <w:r w:rsidRPr="00581ED1">
              <w:rPr>
                <w:rFonts w:asciiTheme="minorHAnsi" w:eastAsia="Times New Roman" w:hAnsiTheme="minorHAnsi" w:cstheme="minorHAnsi"/>
                <w:b/>
                <w:lang w:val="en-GB"/>
              </w:rPr>
              <w:t>MODULIO SANTRAUKA</w:t>
            </w:r>
          </w:p>
          <w:p w14:paraId="2BE9DD78" w14:textId="77777777" w:rsidR="00581ED1" w:rsidRPr="00581ED1" w:rsidRDefault="00581ED1" w:rsidP="00581ED1">
            <w:pPr>
              <w:spacing w:after="0" w:line="360" w:lineRule="auto"/>
              <w:ind w:right="175"/>
              <w:jc w:val="both"/>
              <w:rPr>
                <w:rFonts w:asciiTheme="minorHAnsi" w:eastAsia="Times New Roman" w:hAnsiTheme="minorHAnsi" w:cstheme="minorHAnsi"/>
                <w:lang w:val="en-GB"/>
              </w:rPr>
            </w:pPr>
            <w:proofErr w:type="spellStart"/>
            <w:r w:rsidRPr="00581ED1">
              <w:rPr>
                <w:rFonts w:asciiTheme="minorHAnsi" w:eastAsia="Times New Roman" w:hAnsiTheme="minorHAnsi" w:cstheme="minorHAnsi"/>
                <w:lang w:val="en-GB"/>
              </w:rPr>
              <w:t>Šio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modulio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metu</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mokiniai</w:t>
            </w:r>
            <w:proofErr w:type="spellEnd"/>
            <w:r w:rsidRPr="00581ED1">
              <w:rPr>
                <w:rFonts w:asciiTheme="minorHAnsi" w:eastAsia="Times New Roman" w:hAnsiTheme="minorHAnsi" w:cstheme="minorHAnsi"/>
                <w:lang w:val="en-GB"/>
              </w:rPr>
              <w:t xml:space="preserve"> bus </w:t>
            </w:r>
            <w:proofErr w:type="spellStart"/>
            <w:r w:rsidRPr="00581ED1">
              <w:rPr>
                <w:rFonts w:asciiTheme="minorHAnsi" w:eastAsia="Times New Roman" w:hAnsiTheme="minorHAnsi" w:cstheme="minorHAnsi"/>
                <w:lang w:val="en-GB"/>
              </w:rPr>
              <w:t>supažindinti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skaitmeninės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teisės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apibrėžtimi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neteisėto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ir</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teisėto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technologijų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naudojimo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pavyzdžiais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Jie</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įsisavins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skaitmeninių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įstatymų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svarbą</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Jie</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išmoks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išvengti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plagijavimo</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Besimokantieji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gebės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suvokti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kibernetinių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patyčių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reikšmę</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įprastiniame</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technologijų</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pagrindu</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sukurtame</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kontekste</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ir</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susidoroti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sunkumais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kuriais</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gali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tekti</w:t>
            </w:r>
            <w:proofErr w:type="spellEnd"/>
            <w:r w:rsidRPr="00581ED1">
              <w:rPr>
                <w:rFonts w:asciiTheme="minorHAnsi" w:eastAsia="Times New Roman" w:hAnsiTheme="minorHAnsi" w:cstheme="minorHAnsi"/>
                <w:lang w:val="en-GB"/>
              </w:rPr>
              <w:t xml:space="preserve"> </w:t>
            </w:r>
            <w:proofErr w:type="spellStart"/>
            <w:r w:rsidRPr="00581ED1">
              <w:rPr>
                <w:rFonts w:asciiTheme="minorHAnsi" w:eastAsia="Times New Roman" w:hAnsiTheme="minorHAnsi" w:cstheme="minorHAnsi"/>
                <w:lang w:val="en-GB"/>
              </w:rPr>
              <w:t>susidurti</w:t>
            </w:r>
            <w:proofErr w:type="spellEnd"/>
            <w:r w:rsidRPr="00581ED1">
              <w:rPr>
                <w:rFonts w:asciiTheme="minorHAnsi" w:eastAsia="Times New Roman" w:hAnsiTheme="minorHAnsi" w:cstheme="minorHAnsi"/>
                <w:lang w:val="en-GB"/>
              </w:rPr>
              <w:t>.</w:t>
            </w:r>
          </w:p>
          <w:p w14:paraId="45E20F72" w14:textId="77777777" w:rsidR="00581ED1" w:rsidRPr="00581ED1" w:rsidRDefault="00581ED1" w:rsidP="00581ED1">
            <w:pPr>
              <w:spacing w:after="0" w:line="360" w:lineRule="auto"/>
              <w:ind w:right="175"/>
              <w:jc w:val="both"/>
              <w:rPr>
                <w:rFonts w:asciiTheme="minorHAnsi" w:eastAsia="Times New Roman" w:hAnsiTheme="minorHAnsi" w:cstheme="minorHAnsi"/>
                <w:lang w:val="en-GB"/>
              </w:rPr>
            </w:pPr>
          </w:p>
          <w:p w14:paraId="0C7773DD" w14:textId="77777777" w:rsidR="00581ED1" w:rsidRPr="00581ED1" w:rsidRDefault="00581ED1" w:rsidP="00581ED1">
            <w:pPr>
              <w:spacing w:after="0" w:line="360" w:lineRule="auto"/>
              <w:ind w:right="175"/>
              <w:jc w:val="both"/>
              <w:rPr>
                <w:rFonts w:asciiTheme="minorHAnsi" w:eastAsia="Times New Roman" w:hAnsiTheme="minorHAnsi" w:cstheme="minorHAnsi"/>
                <w:lang w:val="en-GB"/>
              </w:rPr>
            </w:pPr>
          </w:p>
          <w:p w14:paraId="32953B5F" w14:textId="77777777" w:rsidR="00581ED1" w:rsidRDefault="00581ED1" w:rsidP="002D66F1">
            <w:pPr>
              <w:spacing w:after="0" w:line="360" w:lineRule="auto"/>
              <w:ind w:right="175"/>
              <w:jc w:val="both"/>
              <w:rPr>
                <w:rFonts w:asciiTheme="minorHAnsi" w:eastAsia="Times New Roman" w:hAnsiTheme="minorHAnsi" w:cstheme="minorHAnsi"/>
                <w:lang w:val="en-GB"/>
              </w:rPr>
            </w:pPr>
          </w:p>
          <w:p w14:paraId="6BACF688" w14:textId="77777777" w:rsidR="007256C3" w:rsidRDefault="007256C3" w:rsidP="00336CCB">
            <w:pPr>
              <w:spacing w:after="0" w:line="360" w:lineRule="auto"/>
              <w:jc w:val="both"/>
              <w:rPr>
                <w:rFonts w:asciiTheme="minorHAnsi" w:eastAsia="Times New Roman" w:hAnsiTheme="minorHAnsi" w:cstheme="minorHAnsi"/>
                <w:lang w:val="en-GB"/>
              </w:rPr>
            </w:pPr>
          </w:p>
          <w:p w14:paraId="657AB4BE" w14:textId="77777777" w:rsidR="007256C3" w:rsidRPr="00551A44" w:rsidRDefault="007256C3" w:rsidP="00336CCB">
            <w:pPr>
              <w:spacing w:after="0" w:line="360" w:lineRule="auto"/>
              <w:jc w:val="both"/>
              <w:rPr>
                <w:rFonts w:asciiTheme="minorHAnsi" w:eastAsia="Times New Roman" w:hAnsiTheme="minorHAnsi" w:cstheme="minorHAnsi"/>
                <w:lang w:val="en-GB"/>
              </w:rPr>
            </w:pPr>
          </w:p>
          <w:p w14:paraId="2F74C83F" w14:textId="77777777" w:rsidR="007256C3" w:rsidRPr="00551A44" w:rsidRDefault="007256C3" w:rsidP="00336CCB">
            <w:pPr>
              <w:spacing w:after="0" w:line="360" w:lineRule="auto"/>
              <w:jc w:val="both"/>
              <w:rPr>
                <w:rFonts w:asciiTheme="minorHAnsi" w:eastAsia="Times New Roman" w:hAnsiTheme="minorHAnsi" w:cstheme="minorHAnsi"/>
                <w:lang w:val="en-GB"/>
              </w:rPr>
            </w:pPr>
          </w:p>
        </w:tc>
      </w:tr>
    </w:tbl>
    <w:p w14:paraId="56C39253" w14:textId="77777777" w:rsidR="00581ED1" w:rsidRPr="00581ED1" w:rsidRDefault="00581ED1" w:rsidP="00581ED1">
      <w:pPr>
        <w:pStyle w:val="Pagrindinistekstas"/>
        <w:spacing w:before="8"/>
        <w:rPr>
          <w:rFonts w:ascii="Calibri" w:eastAsia="Calibri" w:hAnsi="Calibri" w:cs="Times New Roman"/>
          <w:b/>
          <w:sz w:val="22"/>
          <w:szCs w:val="22"/>
          <w:lang w:val="en-GB"/>
        </w:rPr>
      </w:pPr>
      <w:r w:rsidRPr="00581ED1">
        <w:rPr>
          <w:rFonts w:ascii="Calibri" w:eastAsia="Calibri" w:hAnsi="Calibri" w:cs="Times New Roman"/>
          <w:b/>
          <w:sz w:val="22"/>
          <w:szCs w:val="22"/>
          <w:lang w:val="en-GB"/>
        </w:rPr>
        <w:t>TURINIO LENTELĖ</w:t>
      </w:r>
    </w:p>
    <w:p w14:paraId="27D16AFF" w14:textId="77777777" w:rsidR="00581ED1" w:rsidRPr="00581ED1" w:rsidRDefault="00581ED1" w:rsidP="00581ED1">
      <w:pPr>
        <w:pStyle w:val="Pagrindinistekstas"/>
        <w:spacing w:before="8"/>
        <w:rPr>
          <w:rFonts w:ascii="Calibri" w:eastAsia="Calibri" w:hAnsi="Calibri" w:cs="Times New Roman"/>
          <w:sz w:val="22"/>
          <w:szCs w:val="22"/>
          <w:lang w:val="en-GB"/>
        </w:rPr>
      </w:pPr>
    </w:p>
    <w:p w14:paraId="2802813E" w14:textId="77777777"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Skaitmeninės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teisės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apibrėžimas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ir</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išvados</w:t>
      </w:r>
      <w:proofErr w:type="spellEnd"/>
      <w:r w:rsidRPr="00581ED1">
        <w:rPr>
          <w:rFonts w:ascii="Calibri" w:eastAsia="Calibri" w:hAnsi="Calibri" w:cs="Times New Roman"/>
          <w:sz w:val="22"/>
          <w:szCs w:val="22"/>
          <w:lang w:val="en-GB"/>
        </w:rPr>
        <w:t xml:space="preserve"> 3</w:t>
      </w:r>
      <w:proofErr w:type="gramStart"/>
      <w:r w:rsidRPr="00581ED1">
        <w:rPr>
          <w:rFonts w:ascii="Calibri" w:eastAsia="Calibri" w:hAnsi="Calibri" w:cs="Times New Roman"/>
          <w:sz w:val="22"/>
          <w:szCs w:val="22"/>
          <w:lang w:val="en-GB"/>
        </w:rPr>
        <w:t>,4</w:t>
      </w:r>
      <w:proofErr w:type="gramEnd"/>
    </w:p>
    <w:p w14:paraId="032501BE" w14:textId="78C3B0AE"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Neteisėto</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techn</w:t>
      </w:r>
      <w:r w:rsidR="00C61683">
        <w:rPr>
          <w:rFonts w:ascii="Calibri" w:eastAsia="Calibri" w:hAnsi="Calibri" w:cs="Times New Roman"/>
          <w:sz w:val="22"/>
          <w:szCs w:val="22"/>
          <w:lang w:val="en-GB"/>
        </w:rPr>
        <w:t>ologijų</w:t>
      </w:r>
      <w:proofErr w:type="spellEnd"/>
      <w:r w:rsidR="00C61683">
        <w:rPr>
          <w:rFonts w:ascii="Calibri" w:eastAsia="Calibri" w:hAnsi="Calibri" w:cs="Times New Roman"/>
          <w:sz w:val="22"/>
          <w:szCs w:val="22"/>
          <w:lang w:val="en-GB"/>
        </w:rPr>
        <w:t xml:space="preserve"> </w:t>
      </w:r>
      <w:proofErr w:type="spellStart"/>
      <w:r w:rsidR="00C61683">
        <w:rPr>
          <w:rFonts w:ascii="Calibri" w:eastAsia="Calibri" w:hAnsi="Calibri" w:cs="Times New Roman"/>
          <w:sz w:val="22"/>
          <w:szCs w:val="22"/>
          <w:lang w:val="en-GB"/>
        </w:rPr>
        <w:t>naudojimo</w:t>
      </w:r>
      <w:proofErr w:type="spellEnd"/>
      <w:r w:rsidR="00C61683">
        <w:rPr>
          <w:rFonts w:ascii="Calibri" w:eastAsia="Calibri" w:hAnsi="Calibri" w:cs="Times New Roman"/>
          <w:sz w:val="22"/>
          <w:szCs w:val="22"/>
          <w:lang w:val="en-GB"/>
        </w:rPr>
        <w:t xml:space="preserve"> </w:t>
      </w:r>
      <w:proofErr w:type="spellStart"/>
      <w:r w:rsidR="00C61683">
        <w:rPr>
          <w:rFonts w:ascii="Calibri" w:eastAsia="Calibri" w:hAnsi="Calibri" w:cs="Times New Roman"/>
          <w:sz w:val="22"/>
          <w:szCs w:val="22"/>
          <w:lang w:val="en-GB"/>
        </w:rPr>
        <w:t>pavyzdžiai</w:t>
      </w:r>
      <w:proofErr w:type="spellEnd"/>
      <w:r w:rsidR="00C61683">
        <w:rPr>
          <w:rFonts w:ascii="Calibri" w:eastAsia="Calibri" w:hAnsi="Calibri" w:cs="Times New Roman"/>
          <w:sz w:val="22"/>
          <w:szCs w:val="22"/>
          <w:lang w:val="en-GB"/>
        </w:rPr>
        <w:t xml:space="preserve"> 5</w:t>
      </w:r>
    </w:p>
    <w:p w14:paraId="3DC07DD0" w14:textId="77777777"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Teisėtų</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technologijų</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naudojimo</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pavyzdžiai</w:t>
      </w:r>
      <w:proofErr w:type="spellEnd"/>
      <w:r w:rsidRPr="00581ED1">
        <w:rPr>
          <w:rFonts w:ascii="Calibri" w:eastAsia="Calibri" w:hAnsi="Calibri" w:cs="Times New Roman"/>
          <w:sz w:val="22"/>
          <w:szCs w:val="22"/>
          <w:lang w:val="en-GB"/>
        </w:rPr>
        <w:t xml:space="preserve"> 6</w:t>
      </w:r>
    </w:p>
    <w:p w14:paraId="1CA7595A" w14:textId="4ACB1CD5" w:rsidR="00581ED1" w:rsidRPr="00581ED1" w:rsidRDefault="00EA6EED" w:rsidP="00581ED1">
      <w:pPr>
        <w:pStyle w:val="Pagrindinistekstas"/>
        <w:spacing w:before="8"/>
        <w:rPr>
          <w:rFonts w:ascii="Calibri" w:eastAsia="Calibri" w:hAnsi="Calibri" w:cs="Times New Roman"/>
          <w:sz w:val="22"/>
          <w:szCs w:val="22"/>
          <w:lang w:val="en-GB"/>
        </w:rPr>
      </w:pPr>
      <w:r>
        <w:rPr>
          <w:rFonts w:ascii="Calibri" w:eastAsia="Calibri" w:hAnsi="Calibri" w:cs="Times New Roman"/>
          <w:sz w:val="22"/>
          <w:szCs w:val="22"/>
          <w:lang w:val="en-GB"/>
        </w:rPr>
        <w:t xml:space="preserve">- </w:t>
      </w:r>
      <w:proofErr w:type="spellStart"/>
      <w:r>
        <w:rPr>
          <w:rFonts w:ascii="Calibri" w:eastAsia="Calibri" w:hAnsi="Calibri" w:cs="Times New Roman"/>
          <w:sz w:val="22"/>
          <w:szCs w:val="22"/>
          <w:lang w:val="en-GB"/>
        </w:rPr>
        <w:t>Plagijavimas</w:t>
      </w:r>
      <w:proofErr w:type="spellEnd"/>
      <w:r>
        <w:rPr>
          <w:rFonts w:ascii="Calibri" w:eastAsia="Calibri" w:hAnsi="Calibri" w:cs="Times New Roman"/>
          <w:sz w:val="22"/>
          <w:szCs w:val="22"/>
          <w:lang w:val="en-GB"/>
        </w:rPr>
        <w:t xml:space="preserve"> 7</w:t>
      </w:r>
    </w:p>
    <w:p w14:paraId="5B1B926F" w14:textId="335C64C1"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Kibernetinės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patyčios</w:t>
      </w:r>
      <w:proofErr w:type="spellEnd"/>
      <w:r w:rsidRPr="00581ED1">
        <w:rPr>
          <w:rFonts w:ascii="Calibri" w:eastAsia="Calibri" w:hAnsi="Calibri" w:cs="Times New Roman"/>
          <w:sz w:val="22"/>
          <w:szCs w:val="22"/>
          <w:lang w:val="en-GB"/>
        </w:rPr>
        <w:t xml:space="preserve"> </w:t>
      </w:r>
      <w:r w:rsidR="00EA6EED">
        <w:rPr>
          <w:rFonts w:ascii="Calibri" w:eastAsia="Calibri" w:hAnsi="Calibri" w:cs="Times New Roman"/>
          <w:sz w:val="22"/>
          <w:szCs w:val="22"/>
          <w:lang w:val="en-GB"/>
        </w:rPr>
        <w:t>8</w:t>
      </w:r>
    </w:p>
    <w:p w14:paraId="4BCD83C4" w14:textId="51200124"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Skaitmeninės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teisės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problemos</w:t>
      </w:r>
      <w:proofErr w:type="spellEnd"/>
      <w:r w:rsidRPr="00581ED1">
        <w:rPr>
          <w:rFonts w:ascii="Calibri" w:eastAsia="Calibri" w:hAnsi="Calibri" w:cs="Times New Roman"/>
          <w:sz w:val="22"/>
          <w:szCs w:val="22"/>
          <w:lang w:val="en-GB"/>
        </w:rPr>
        <w:t xml:space="preserve"> </w:t>
      </w:r>
      <w:r w:rsidR="00EA6EED">
        <w:rPr>
          <w:rFonts w:ascii="Calibri" w:eastAsia="Calibri" w:hAnsi="Calibri" w:cs="Times New Roman"/>
          <w:sz w:val="22"/>
          <w:szCs w:val="22"/>
          <w:lang w:val="en-GB"/>
        </w:rPr>
        <w:t>9</w:t>
      </w:r>
    </w:p>
    <w:p w14:paraId="2644CF12" w14:textId="77777777"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Skaitmeninės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teisės</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raktiniai</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žodžiai</w:t>
      </w:r>
      <w:proofErr w:type="spellEnd"/>
      <w:r w:rsidRPr="00581ED1">
        <w:rPr>
          <w:rFonts w:ascii="Calibri" w:eastAsia="Calibri" w:hAnsi="Calibri" w:cs="Times New Roman"/>
          <w:sz w:val="22"/>
          <w:szCs w:val="22"/>
          <w:lang w:val="en-GB"/>
        </w:rPr>
        <w:t xml:space="preserve"> 10</w:t>
      </w:r>
    </w:p>
    <w:p w14:paraId="38C8A95A" w14:textId="77777777" w:rsidR="00581ED1" w:rsidRPr="00581ED1"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Vertinimo</w:t>
      </w:r>
      <w:proofErr w:type="spellEnd"/>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klausimai</w:t>
      </w:r>
      <w:proofErr w:type="spellEnd"/>
      <w:r w:rsidRPr="00581ED1">
        <w:rPr>
          <w:rFonts w:ascii="Calibri" w:eastAsia="Calibri" w:hAnsi="Calibri" w:cs="Times New Roman"/>
          <w:sz w:val="22"/>
          <w:szCs w:val="22"/>
          <w:lang w:val="en-GB"/>
        </w:rPr>
        <w:t xml:space="preserve"> 11</w:t>
      </w:r>
    </w:p>
    <w:p w14:paraId="3AFE157F" w14:textId="77C3DCDB" w:rsidR="007256C3" w:rsidRDefault="00581ED1" w:rsidP="00581ED1">
      <w:pPr>
        <w:pStyle w:val="Pagrindinistekstas"/>
        <w:spacing w:before="8"/>
        <w:rPr>
          <w:rFonts w:ascii="Calibri" w:eastAsia="Calibri" w:hAnsi="Calibri" w:cs="Times New Roman"/>
          <w:sz w:val="22"/>
          <w:szCs w:val="22"/>
          <w:lang w:val="en-GB"/>
        </w:rPr>
      </w:pPr>
      <w:r w:rsidRPr="00581ED1">
        <w:rPr>
          <w:rFonts w:ascii="Calibri" w:eastAsia="Calibri" w:hAnsi="Calibri" w:cs="Times New Roman"/>
          <w:sz w:val="22"/>
          <w:szCs w:val="22"/>
          <w:lang w:val="en-GB"/>
        </w:rPr>
        <w:t xml:space="preserve">- </w:t>
      </w:r>
      <w:proofErr w:type="spellStart"/>
      <w:r w:rsidRPr="00581ED1">
        <w:rPr>
          <w:rFonts w:ascii="Calibri" w:eastAsia="Calibri" w:hAnsi="Calibri" w:cs="Times New Roman"/>
          <w:sz w:val="22"/>
          <w:szCs w:val="22"/>
          <w:lang w:val="en-GB"/>
        </w:rPr>
        <w:t>Nuorodos</w:t>
      </w:r>
      <w:proofErr w:type="spellEnd"/>
      <w:r w:rsidRPr="00581ED1">
        <w:rPr>
          <w:rFonts w:ascii="Calibri" w:eastAsia="Calibri" w:hAnsi="Calibri" w:cs="Times New Roman"/>
          <w:sz w:val="22"/>
          <w:szCs w:val="22"/>
          <w:lang w:val="en-GB"/>
        </w:rPr>
        <w:t xml:space="preserve"> 1</w:t>
      </w:r>
      <w:r w:rsidR="008D3E45">
        <w:rPr>
          <w:rFonts w:ascii="Calibri" w:eastAsia="Calibri" w:hAnsi="Calibri" w:cs="Times New Roman"/>
          <w:sz w:val="22"/>
          <w:szCs w:val="22"/>
          <w:lang w:val="en-GB"/>
        </w:rPr>
        <w:t>1</w:t>
      </w:r>
    </w:p>
    <w:p w14:paraId="408B73EA" w14:textId="77777777" w:rsidR="007256C3" w:rsidRDefault="007256C3" w:rsidP="007256C3">
      <w:pPr>
        <w:pStyle w:val="Pagrindinistekstas"/>
        <w:spacing w:before="8"/>
        <w:rPr>
          <w:rFonts w:ascii="Calibri" w:eastAsia="Calibri" w:hAnsi="Calibri" w:cs="Times New Roman"/>
          <w:sz w:val="22"/>
          <w:szCs w:val="22"/>
          <w:lang w:val="en-GB"/>
        </w:rPr>
      </w:pPr>
    </w:p>
    <w:p w14:paraId="40EABC7D" w14:textId="77777777" w:rsidR="007256C3" w:rsidRDefault="007256C3" w:rsidP="007256C3">
      <w:pPr>
        <w:pStyle w:val="Pagrindinistekstas"/>
        <w:spacing w:before="8"/>
        <w:rPr>
          <w:rFonts w:ascii="Calibri" w:eastAsia="Calibri" w:hAnsi="Calibri" w:cs="Times New Roman"/>
          <w:sz w:val="22"/>
          <w:szCs w:val="22"/>
          <w:lang w:val="en-GB"/>
        </w:rPr>
      </w:pPr>
    </w:p>
    <w:p w14:paraId="084DD125" w14:textId="77777777" w:rsidR="007256C3" w:rsidRDefault="007256C3" w:rsidP="007256C3">
      <w:pPr>
        <w:pStyle w:val="Pagrindinistekstas"/>
        <w:spacing w:before="8"/>
        <w:rPr>
          <w:rFonts w:ascii="Calibri" w:eastAsia="Calibri" w:hAnsi="Calibri" w:cs="Times New Roman"/>
          <w:sz w:val="22"/>
          <w:szCs w:val="22"/>
          <w:lang w:val="en-GB"/>
        </w:rPr>
      </w:pPr>
    </w:p>
    <w:p w14:paraId="2C5D21BA" w14:textId="77777777" w:rsidR="007256C3" w:rsidRDefault="007256C3" w:rsidP="007256C3">
      <w:pPr>
        <w:pStyle w:val="Pagrindinistekstas"/>
        <w:spacing w:before="8"/>
        <w:rPr>
          <w:rFonts w:ascii="Calibri" w:eastAsia="Calibri" w:hAnsi="Calibri" w:cs="Times New Roman"/>
          <w:sz w:val="22"/>
          <w:szCs w:val="22"/>
          <w:lang w:val="en-GB"/>
        </w:rPr>
      </w:pPr>
    </w:p>
    <w:p w14:paraId="0BE3B9A2" w14:textId="77777777" w:rsidR="007256C3" w:rsidRDefault="007256C3" w:rsidP="007256C3">
      <w:pPr>
        <w:pStyle w:val="Pagrindinistekstas"/>
        <w:spacing w:before="8"/>
        <w:rPr>
          <w:rFonts w:ascii="Calibri" w:eastAsia="Calibri" w:hAnsi="Calibri" w:cs="Times New Roman"/>
          <w:sz w:val="22"/>
          <w:szCs w:val="22"/>
          <w:lang w:val="en-GB"/>
        </w:rPr>
      </w:pPr>
    </w:p>
    <w:p w14:paraId="3A554642" w14:textId="77777777" w:rsidR="007256C3" w:rsidRDefault="007256C3" w:rsidP="007256C3">
      <w:pPr>
        <w:pStyle w:val="Pagrindinistekstas"/>
        <w:spacing w:before="8"/>
        <w:rPr>
          <w:rFonts w:ascii="Calibri" w:eastAsia="Calibri" w:hAnsi="Calibri" w:cs="Times New Roman"/>
          <w:sz w:val="22"/>
          <w:szCs w:val="22"/>
          <w:lang w:val="en-GB"/>
        </w:rPr>
      </w:pPr>
    </w:p>
    <w:p w14:paraId="7475139C" w14:textId="77777777" w:rsidR="007256C3" w:rsidRDefault="007256C3" w:rsidP="007256C3">
      <w:pPr>
        <w:pStyle w:val="Pagrindinistekstas"/>
        <w:spacing w:before="8"/>
        <w:rPr>
          <w:rFonts w:ascii="Calibri" w:eastAsia="Calibri" w:hAnsi="Calibri" w:cs="Times New Roman"/>
          <w:sz w:val="22"/>
          <w:szCs w:val="22"/>
          <w:lang w:val="en-GB"/>
        </w:rPr>
      </w:pPr>
    </w:p>
    <w:p w14:paraId="4A7E4C5F" w14:textId="77777777" w:rsidR="007256C3" w:rsidRDefault="007256C3" w:rsidP="007256C3">
      <w:pPr>
        <w:pStyle w:val="Pagrindinistekstas"/>
        <w:spacing w:before="8"/>
        <w:rPr>
          <w:rFonts w:ascii="Calibri" w:eastAsia="Calibri" w:hAnsi="Calibri" w:cs="Times New Roman"/>
          <w:sz w:val="22"/>
          <w:szCs w:val="22"/>
          <w:lang w:val="en-GB"/>
        </w:rPr>
      </w:pPr>
    </w:p>
    <w:p w14:paraId="6A44A65C" w14:textId="77777777" w:rsidR="007256C3" w:rsidRDefault="007256C3" w:rsidP="007256C3">
      <w:pPr>
        <w:pStyle w:val="Pagrindinistekstas"/>
        <w:spacing w:before="8"/>
        <w:rPr>
          <w:rFonts w:ascii="Calibri" w:eastAsia="Calibri" w:hAnsi="Calibri" w:cs="Times New Roman"/>
          <w:sz w:val="22"/>
          <w:szCs w:val="22"/>
          <w:lang w:val="en-GB"/>
        </w:rPr>
      </w:pPr>
    </w:p>
    <w:p w14:paraId="66AF0D0F" w14:textId="77777777" w:rsidR="007256C3" w:rsidRDefault="007256C3" w:rsidP="007256C3">
      <w:pPr>
        <w:pStyle w:val="Pagrindinistekstas"/>
        <w:spacing w:before="8"/>
        <w:rPr>
          <w:rFonts w:ascii="Calibri" w:eastAsia="Calibri" w:hAnsi="Calibri" w:cs="Times New Roman"/>
          <w:sz w:val="22"/>
          <w:szCs w:val="22"/>
          <w:lang w:val="en-GB"/>
        </w:rPr>
      </w:pPr>
    </w:p>
    <w:p w14:paraId="6494D908" w14:textId="77777777" w:rsidR="007256C3" w:rsidRDefault="007256C3" w:rsidP="007256C3">
      <w:pPr>
        <w:pStyle w:val="Pagrindinistekstas"/>
        <w:spacing w:before="8"/>
        <w:rPr>
          <w:rFonts w:ascii="Calibri" w:eastAsia="Calibri" w:hAnsi="Calibri" w:cs="Times New Roman"/>
          <w:sz w:val="22"/>
          <w:szCs w:val="22"/>
          <w:lang w:val="en-GB"/>
        </w:rPr>
      </w:pPr>
    </w:p>
    <w:p w14:paraId="3D56E6EA" w14:textId="77777777" w:rsidR="007256C3" w:rsidRDefault="007256C3" w:rsidP="007256C3">
      <w:pPr>
        <w:pStyle w:val="Pagrindinistekstas"/>
        <w:spacing w:before="8"/>
        <w:rPr>
          <w:rFonts w:ascii="Calibri" w:eastAsia="Calibri" w:hAnsi="Calibri" w:cs="Times New Roman"/>
          <w:sz w:val="22"/>
          <w:szCs w:val="22"/>
          <w:lang w:val="en-GB"/>
        </w:rPr>
      </w:pPr>
    </w:p>
    <w:p w14:paraId="4E1DA7D7" w14:textId="77777777" w:rsidR="007256C3" w:rsidRDefault="007256C3" w:rsidP="007256C3">
      <w:pPr>
        <w:pStyle w:val="Pagrindinistekstas"/>
        <w:spacing w:before="8"/>
        <w:rPr>
          <w:rFonts w:ascii="Calibri" w:eastAsia="Calibri" w:hAnsi="Calibri" w:cs="Times New Roman"/>
          <w:sz w:val="22"/>
          <w:szCs w:val="22"/>
          <w:lang w:val="en-GB"/>
        </w:rPr>
      </w:pPr>
    </w:p>
    <w:p w14:paraId="62BCC4CF" w14:textId="77777777" w:rsidR="007256C3" w:rsidRDefault="007256C3" w:rsidP="007256C3">
      <w:pPr>
        <w:pStyle w:val="Pagrindinistekstas"/>
        <w:spacing w:before="8"/>
        <w:rPr>
          <w:rFonts w:ascii="Calibri" w:eastAsia="Calibri" w:hAnsi="Calibri" w:cs="Times New Roman"/>
          <w:sz w:val="22"/>
          <w:szCs w:val="22"/>
          <w:lang w:val="en-GB"/>
        </w:rPr>
      </w:pPr>
    </w:p>
    <w:p w14:paraId="6D16A9B9" w14:textId="5BB6EAE0" w:rsidR="00361E15" w:rsidRDefault="00194215" w:rsidP="00361E15">
      <w:pPr>
        <w:pStyle w:val="Pagrindinistekstas"/>
        <w:spacing w:before="8"/>
        <w:rPr>
          <w:b/>
          <w:sz w:val="20"/>
        </w:rPr>
      </w:pPr>
      <w:r>
        <w:t xml:space="preserve"> </w:t>
      </w:r>
    </w:p>
    <w:p w14:paraId="197A0E3A" w14:textId="40DFE0CC" w:rsidR="00361E15" w:rsidRDefault="00524230" w:rsidP="00361E15">
      <w:pPr>
        <w:tabs>
          <w:tab w:val="left" w:pos="9478"/>
        </w:tabs>
        <w:spacing w:before="89"/>
        <w:jc w:val="both"/>
        <w:rPr>
          <w:sz w:val="28"/>
        </w:rPr>
      </w:pPr>
      <w:bookmarkStart w:id="0" w:name="DEFINITIONS_AND_EXPLANATIONS"/>
      <w:bookmarkEnd w:id="0"/>
      <w:r>
        <w:rPr>
          <w:color w:val="FFFFFF"/>
          <w:spacing w:val="13"/>
          <w:sz w:val="28"/>
          <w:shd w:val="clear" w:color="auto" w:fill="4471C4"/>
        </w:rPr>
        <w:t>APIBRĖŽIMAS</w:t>
      </w:r>
      <w:r w:rsidR="00361E15">
        <w:rPr>
          <w:color w:val="FFFFFF"/>
          <w:spacing w:val="15"/>
          <w:sz w:val="28"/>
          <w:shd w:val="clear" w:color="auto" w:fill="4471C4"/>
        </w:rPr>
        <w:tab/>
      </w:r>
    </w:p>
    <w:p w14:paraId="314796E7" w14:textId="77777777" w:rsidR="00361E15" w:rsidRDefault="00361E15">
      <w:pPr>
        <w:spacing w:after="0" w:line="240" w:lineRule="auto"/>
      </w:pPr>
    </w:p>
    <w:p w14:paraId="7C69809E" w14:textId="77777777" w:rsidR="00361E15" w:rsidRPr="00524230" w:rsidRDefault="00361E15">
      <w:pPr>
        <w:spacing w:after="0" w:line="240" w:lineRule="auto"/>
        <w:rPr>
          <w:b/>
        </w:rPr>
      </w:pPr>
    </w:p>
    <w:p w14:paraId="00E815F5" w14:textId="77777777" w:rsidR="00524230" w:rsidRDefault="00524230" w:rsidP="00524230">
      <w:pPr>
        <w:spacing w:after="0" w:line="240" w:lineRule="auto"/>
        <w:jc w:val="both"/>
      </w:pPr>
      <w:r w:rsidRPr="00524230">
        <w:rPr>
          <w:b/>
        </w:rPr>
        <w:t>Skaitmeninė teisė</w:t>
      </w:r>
      <w:r>
        <w:t xml:space="preserve"> - tai elektroninė atsakomybė už veiksmus, poelgius, kurie yra etiški arba neetiški. </w:t>
      </w:r>
    </w:p>
    <w:p w14:paraId="629F05C9" w14:textId="77777777" w:rsidR="00524230" w:rsidRDefault="00524230" w:rsidP="00524230">
      <w:pPr>
        <w:spacing w:after="0" w:line="240" w:lineRule="auto"/>
        <w:jc w:val="both"/>
      </w:pPr>
    </w:p>
    <w:p w14:paraId="09ADE02F" w14:textId="2389F983" w:rsidR="00524230" w:rsidRDefault="00524230" w:rsidP="00524230">
      <w:pPr>
        <w:spacing w:after="0" w:line="240" w:lineRule="auto"/>
        <w:jc w:val="both"/>
      </w:pPr>
      <w:r>
        <w:t>Neetiškas naudojimas pasireiškia vagystėmis ir (arba) nusikaltimais. Etiškas pasireiškia visuomenės įstatymų laikym</w:t>
      </w:r>
      <w:r w:rsidR="00AF23EA">
        <w:t>usi</w:t>
      </w:r>
      <w:r>
        <w:t>. Iš esmės kalbama apie tai, ką galima ir ko negalima daryti naršant ir naudojantis internetu. Visi turėtų gerbti įstatymus ir jų laikytis. Nesilaikant įstatymų gali būti rimtai nubaustas.</w:t>
      </w:r>
    </w:p>
    <w:p w14:paraId="6E7E2E95" w14:textId="77777777" w:rsidR="00524230" w:rsidRDefault="00524230" w:rsidP="00524230">
      <w:pPr>
        <w:spacing w:after="0" w:line="240" w:lineRule="auto"/>
        <w:jc w:val="both"/>
      </w:pPr>
      <w:r>
        <w:t xml:space="preserve"> </w:t>
      </w:r>
    </w:p>
    <w:p w14:paraId="79CDFD37" w14:textId="77777777" w:rsidR="00524230" w:rsidRDefault="00524230" w:rsidP="00524230">
      <w:pPr>
        <w:spacing w:after="0" w:line="240" w:lineRule="auto"/>
        <w:jc w:val="both"/>
      </w:pPr>
    </w:p>
    <w:p w14:paraId="3671EC51" w14:textId="60C7B867" w:rsidR="00907B53" w:rsidRDefault="00524230" w:rsidP="00524230">
      <w:pPr>
        <w:spacing w:after="0" w:line="240" w:lineRule="auto"/>
        <w:jc w:val="both"/>
      </w:pPr>
      <w:r>
        <w:t xml:space="preserve">Internetas leido lengvai skelbti, rasti ir atsisiųsti daugybę medžiagos. Iš tiesų ši galimybė lengvai dalytis informacija yra vienas iš interneto privalumų. Tačiau naudotojai, skelbdami informaciją internete ar ją gaudami, dažnai neatsižvelgia į tai, kas yra tinkama, netinkama ar net neteisėta. Vartotojai dažnai pastebi: </w:t>
      </w:r>
      <w:r w:rsidR="00AF23EA">
        <w:t>„</w:t>
      </w:r>
      <w:r>
        <w:t>Mes nemanėme, kad tai yra blogai - mes tik dalijomės informacija</w:t>
      </w:r>
      <w:r w:rsidR="00AF23EA">
        <w:t>“</w:t>
      </w:r>
      <w:r>
        <w:t>.</w:t>
      </w:r>
    </w:p>
    <w:p w14:paraId="615EB318" w14:textId="64103CAB" w:rsidR="00907B53" w:rsidRDefault="00907B53">
      <w:pPr>
        <w:spacing w:after="0" w:line="240" w:lineRule="auto"/>
      </w:pPr>
      <w:r>
        <w:rPr>
          <w:noProof/>
          <w:lang w:val="en-US"/>
        </w:rPr>
        <w:drawing>
          <wp:anchor distT="0" distB="0" distL="114300" distR="114300" simplePos="0" relativeHeight="251659776" behindDoc="1" locked="0" layoutInCell="1" allowOverlap="1" wp14:anchorId="218A2F75" wp14:editId="5DF45984">
            <wp:simplePos x="0" y="0"/>
            <wp:positionH relativeFrom="column">
              <wp:posOffset>1531620</wp:posOffset>
            </wp:positionH>
            <wp:positionV relativeFrom="paragraph">
              <wp:posOffset>172720</wp:posOffset>
            </wp:positionV>
            <wp:extent cx="3371850" cy="1466215"/>
            <wp:effectExtent l="0" t="0" r="0" b="635"/>
            <wp:wrapTight wrapText="bothSides">
              <wp:wrapPolygon edited="0">
                <wp:start x="0" y="0"/>
                <wp:lineTo x="0" y="21329"/>
                <wp:lineTo x="21478" y="21329"/>
                <wp:lineTo x="21478" y="0"/>
                <wp:lineTo x="0" y="0"/>
              </wp:wrapPolygon>
            </wp:wrapTight>
            <wp:docPr id="2" name="Resim 2" descr="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gital Citizenship - Mind Ma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71850" cy="14662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5756FC9D" w14:textId="5F1EF9CF" w:rsidR="00F95F24" w:rsidRDefault="00F95F24" w:rsidP="00F95F24">
      <w:pPr>
        <w:spacing w:after="0" w:line="240" w:lineRule="auto"/>
        <w:jc w:val="both"/>
      </w:pPr>
      <w:r>
        <w:t>Intelektinės nuosavybės teisių ir autorių teisių apsaugos klausimai yra labai realūs, o jų pažeidimai turi labai realių pasekmių. Šie klausimai išryškėjo, kai Amerikos įrašų pramonės asociacija (RIAA) nubaudė studentus ir kitus asmenis už neteisėtą muzikos parsisiuntimą (Wired News, 2003). Šis veiksmas privertė kai kuriuos technologijų naudotojus gerai pagalvoti apie tai, kas yra tinkama ir kas neteisėta dalijantis rinkmenomis internete. Tačiau 2009 m. Tarptautinė fonografijos pramonės federacija (IFPI), atlikusi 16 šalių trejus metus trukusį tyrimą, nustatė, kad 95 % muzikos failų buvo dalijamasi nelegaliai (IFPI, 2009). Ironiška, kad 2</w:t>
      </w:r>
      <w:r>
        <w:t>003 m. apklausos, kurią atliko „</w:t>
      </w:r>
      <w:r>
        <w:t>Ipsos</w:t>
      </w:r>
      <w:r>
        <w:t>“</w:t>
      </w:r>
      <w:r>
        <w:t xml:space="preserve"> (rinkos </w:t>
      </w:r>
    </w:p>
    <w:p w14:paraId="28DFB8FB" w14:textId="0B49E5D5" w:rsidR="00361E15" w:rsidRDefault="00F95F24" w:rsidP="00F95F24">
      <w:pPr>
        <w:spacing w:after="0" w:line="240" w:lineRule="auto"/>
        <w:jc w:val="both"/>
      </w:pPr>
      <w:r>
        <w:t xml:space="preserve">tyrimų bendrovė) </w:t>
      </w:r>
      <w:r>
        <w:t>„</w:t>
      </w:r>
      <w:r>
        <w:t>Business Software Alliance</w:t>
      </w:r>
      <w:r>
        <w:t>“</w:t>
      </w:r>
      <w:r>
        <w:t xml:space="preserve"> užsakymu parodė, kad du trečdaliai koledžų dėstytojų ir administratorių teigė, jog neteisinga atsisiųsti ar keistis failais, o mažiau nei ketvirtadalis studentų manė taip pat (CyberAtlas, 2003).</w:t>
      </w:r>
    </w:p>
    <w:p w14:paraId="6C5A2E37" w14:textId="77777777" w:rsidR="00361E15" w:rsidRDefault="00361E15">
      <w:pPr>
        <w:spacing w:after="0" w:line="240" w:lineRule="auto"/>
      </w:pPr>
    </w:p>
    <w:p w14:paraId="6C739BA8" w14:textId="77777777" w:rsidR="00907B53" w:rsidRDefault="00907B53">
      <w:pPr>
        <w:spacing w:after="0" w:line="240" w:lineRule="auto"/>
      </w:pPr>
    </w:p>
    <w:p w14:paraId="2D9B5DDA" w14:textId="51A1CE53" w:rsidR="005F7682" w:rsidRDefault="0062684B" w:rsidP="0062684B">
      <w:pPr>
        <w:spacing w:after="0" w:line="240" w:lineRule="auto"/>
        <w:jc w:val="both"/>
      </w:pPr>
      <w:r w:rsidRPr="0062684B">
        <w:t xml:space="preserve">Naujosios skaitmeninės technologijos kelia visiškai naujų problemų, kurių greičiausiai neįsivaizdavo jų kūrėjai. Dažnai šios problemos kyla dėl nenumatyto ir neplanuoto naujų technologijų naudojimo. Pavyzdžiui, paaugliams labai aktualus tapo sekso (seksualinio pobūdžio medžiagos, pavyzdžiui, nuogų ar pusiau nuogų nuotraukų, ėmimas ir dalijimasis ja) klausimas. Jei dalyvis yra jaunesnis nei 16 metų, tai gali būti laikoma vaikų pornografija, net jei siuntėjas noriai dalyvauja arba atsiuntė autoportretą. Jei ši medžiaga gaunama telefonu (ar kitu įrenginiu), asmeniui, kuriam priklauso įrenginys, gali būti pareikšti baudžiamieji kaltinimai vien už tai, kad jis turi šią medžiagą (net jei tas asmuo iš pradžių jos nenorėjo). Tas, kuris siunčia nuotraukas kitiems asmenims, gali būti suimtas už vaikų </w:t>
      </w:r>
      <w:r w:rsidRPr="0062684B">
        <w:lastRenderedPageBreak/>
        <w:t>pornografijos platinimą (vėlgi, net jei nepilnamečiai asmenys fotografuoja ir siunčia savo nuotraukas). Nuteisimas už vieną iš šių nusikaltimų gali visam laikui sugriauti asmens reputaciją ir reikalauti, kad asmuo užsiregistruotų kaip seksualinis nusikaltėlis. Kiekviena valstija ir šalis yra skirtinga, tačiau daugelis jau priėmė tokius įstatymus.</w:t>
      </w:r>
    </w:p>
    <w:p w14:paraId="3C6C4F9C" w14:textId="77777777" w:rsidR="005F7682" w:rsidRDefault="005F7682">
      <w:pPr>
        <w:spacing w:after="0" w:line="240" w:lineRule="auto"/>
      </w:pPr>
    </w:p>
    <w:p w14:paraId="2236DE3A" w14:textId="77777777" w:rsidR="005F7682" w:rsidRDefault="005F7682">
      <w:pPr>
        <w:spacing w:after="0" w:line="240" w:lineRule="auto"/>
      </w:pPr>
    </w:p>
    <w:p w14:paraId="284AB709" w14:textId="77777777" w:rsidR="0062684B" w:rsidRDefault="0062684B" w:rsidP="0062684B">
      <w:pPr>
        <w:spacing w:after="0" w:line="240" w:lineRule="auto"/>
        <w:jc w:val="both"/>
      </w:pPr>
      <w:r>
        <w:t xml:space="preserve">Net jei jūsų regiono įstatymuose seksualinis susirašinėjimas dar nelaikomas nusikaltimu, gavėjai (arba siuntėjai) gali būti regione, kuriame tokie įstatymai galioja. </w:t>
      </w:r>
    </w:p>
    <w:p w14:paraId="555C8E7D" w14:textId="77777777" w:rsidR="0062684B" w:rsidRDefault="0062684B" w:rsidP="0062684B">
      <w:pPr>
        <w:spacing w:after="0" w:line="240" w:lineRule="auto"/>
        <w:jc w:val="both"/>
      </w:pPr>
    </w:p>
    <w:p w14:paraId="5AD3306B" w14:textId="77777777" w:rsidR="0062684B" w:rsidRDefault="0062684B" w:rsidP="0062684B">
      <w:pPr>
        <w:spacing w:after="0" w:line="240" w:lineRule="auto"/>
        <w:jc w:val="both"/>
      </w:pPr>
    </w:p>
    <w:p w14:paraId="2DF826A5" w14:textId="72F55EFF" w:rsidR="005F7682" w:rsidRDefault="0062684B" w:rsidP="0062684B">
      <w:pPr>
        <w:spacing w:after="0" w:line="240" w:lineRule="auto"/>
        <w:jc w:val="both"/>
      </w:pPr>
      <w:r>
        <w:t>Visada atsiras žmonių, kurie nesilaikys visuomenės taisyklių ir užsiims veikla, prieštaraujančia visos visuomenės idealams. Šiuo požiūriu skaitmeninė visuomenė niekuo nesiskiria. Todėl nustatomos pasekmės tiems, kurie elgiasi kaip netinkami skaitmeniniai piliečiai - naudotojams, kurie vagia kitų informaciją, įsilaužia į serverius, kuria ir platina virusus ir pan. Kadangi rengiami nauji įstatymai, svarbu, kad skaitmeniniai piliečiai padėtų nuspręsti, kaip kovoti su tokia veikla, kai ji pasireiškia. Jei skaitmeninės visuomenės nariai nepateiks informacijos, kuri padėtų nustatyti šią geros pilietinės elgsenos politiką, politikų priimami įstatymai neatspindės gero skaitmeninės visuomenės supratimo.</w:t>
      </w:r>
    </w:p>
    <w:p w14:paraId="23EF5E09" w14:textId="77777777" w:rsidR="005F7682" w:rsidRDefault="005F7682">
      <w:pPr>
        <w:spacing w:after="0" w:line="240" w:lineRule="auto"/>
      </w:pPr>
    </w:p>
    <w:p w14:paraId="6EEC0089" w14:textId="76F1A697" w:rsidR="00326B87" w:rsidRDefault="00326B87">
      <w:pPr>
        <w:spacing w:after="0" w:line="240" w:lineRule="auto"/>
      </w:pPr>
    </w:p>
    <w:p w14:paraId="6EDD7995" w14:textId="4659A60E" w:rsidR="00326B87" w:rsidRDefault="00326B87">
      <w:pPr>
        <w:spacing w:after="0" w:line="240" w:lineRule="auto"/>
      </w:pPr>
      <w:r>
        <w:rPr>
          <w:noProof/>
          <w:lang w:val="en-US"/>
        </w:rPr>
        <w:drawing>
          <wp:anchor distT="0" distB="0" distL="114300" distR="114300" simplePos="0" relativeHeight="251660800" behindDoc="1" locked="0" layoutInCell="1" allowOverlap="1" wp14:anchorId="7928929A" wp14:editId="6EB7C78B">
            <wp:simplePos x="0" y="0"/>
            <wp:positionH relativeFrom="column">
              <wp:posOffset>163195</wp:posOffset>
            </wp:positionH>
            <wp:positionV relativeFrom="paragraph">
              <wp:posOffset>143510</wp:posOffset>
            </wp:positionV>
            <wp:extent cx="1345565" cy="896620"/>
            <wp:effectExtent l="0" t="0" r="6985" b="0"/>
            <wp:wrapTight wrapText="bothSides">
              <wp:wrapPolygon edited="0">
                <wp:start x="0" y="0"/>
                <wp:lineTo x="0" y="21110"/>
                <wp:lineTo x="21406" y="21110"/>
                <wp:lineTo x="21406" y="0"/>
                <wp:lineTo x="0" y="0"/>
              </wp:wrapPolygon>
            </wp:wrapTight>
            <wp:docPr id="3" name="Resim 3" descr="151,631 Digital Law Stock Photos, Pictures &amp; Royalty-Free Images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51,631 Digital Law Stock Photos, Pictures &amp; Royalty-Free Images - iStock"/>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V="1">
                      <a:off x="0" y="0"/>
                      <a:ext cx="1345565" cy="896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B537C7" w14:textId="7844492A" w:rsidR="00361E15" w:rsidRDefault="00326B87">
      <w:pPr>
        <w:spacing w:after="0" w:line="240" w:lineRule="auto"/>
      </w:pPr>
      <w:r>
        <w:rPr>
          <w:noProof/>
          <w:lang w:val="en-US"/>
        </w:rPr>
        <w:drawing>
          <wp:anchor distT="0" distB="0" distL="114300" distR="114300" simplePos="0" relativeHeight="251661824" behindDoc="1" locked="0" layoutInCell="1" allowOverlap="1" wp14:anchorId="4D074DE3" wp14:editId="1B6EFFEE">
            <wp:simplePos x="0" y="0"/>
            <wp:positionH relativeFrom="column">
              <wp:posOffset>3066415</wp:posOffset>
            </wp:positionH>
            <wp:positionV relativeFrom="paragraph">
              <wp:posOffset>32385</wp:posOffset>
            </wp:positionV>
            <wp:extent cx="1492250" cy="838835"/>
            <wp:effectExtent l="0" t="0" r="0" b="0"/>
            <wp:wrapTight wrapText="bothSides">
              <wp:wrapPolygon edited="0">
                <wp:start x="0" y="0"/>
                <wp:lineTo x="0" y="21093"/>
                <wp:lineTo x="21232" y="21093"/>
                <wp:lineTo x="21232" y="0"/>
                <wp:lineTo x="0" y="0"/>
              </wp:wrapPolygon>
            </wp:wrapTight>
            <wp:docPr id="5" name="Resim 5" descr="Premium Vector | Internet law icon made with binary code. cyberlaw as digital  legal services or online lawyer advice concept. labor law, lawyer, attorney  at law. digital binary data and streaming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mium Vector | Internet law icon made with binary code. cyberlaw as digital  legal services or online lawyer advice concept. labor law, lawyer, attorney  at law. digital binary data and streaming digita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92250" cy="83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B816FA" w14:textId="270A5906" w:rsidR="00326B87" w:rsidRDefault="00326B87">
      <w:pPr>
        <w:spacing w:after="0" w:line="240" w:lineRule="auto"/>
      </w:pPr>
    </w:p>
    <w:p w14:paraId="13566464" w14:textId="77777777" w:rsidR="00326B87" w:rsidRDefault="00326B87">
      <w:pPr>
        <w:spacing w:after="0" w:line="240" w:lineRule="auto"/>
      </w:pPr>
    </w:p>
    <w:p w14:paraId="7456158F" w14:textId="2F990613" w:rsidR="00326B87" w:rsidRDefault="00326B87">
      <w:pPr>
        <w:spacing w:after="0" w:line="240" w:lineRule="auto"/>
      </w:pPr>
      <w:r>
        <w:rPr>
          <w:noProof/>
          <w:lang w:val="en-US"/>
        </w:rPr>
        <w:drawing>
          <wp:anchor distT="0" distB="0" distL="114300" distR="114300" simplePos="0" relativeHeight="251662848" behindDoc="1" locked="0" layoutInCell="1" allowOverlap="1" wp14:anchorId="6DA5F378" wp14:editId="64BAE075">
            <wp:simplePos x="0" y="0"/>
            <wp:positionH relativeFrom="column">
              <wp:posOffset>584200</wp:posOffset>
            </wp:positionH>
            <wp:positionV relativeFrom="paragraph">
              <wp:posOffset>145415</wp:posOffset>
            </wp:positionV>
            <wp:extent cx="1938020" cy="782320"/>
            <wp:effectExtent l="0" t="0" r="5080" b="0"/>
            <wp:wrapTight wrapText="bothSides">
              <wp:wrapPolygon edited="0">
                <wp:start x="0" y="0"/>
                <wp:lineTo x="0" y="21039"/>
                <wp:lineTo x="21444" y="21039"/>
                <wp:lineTo x="21444" y="0"/>
                <wp:lineTo x="0" y="0"/>
              </wp:wrapPolygon>
            </wp:wrapTight>
            <wp:docPr id="7" name="Resim 7"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dule 3. Dimensions of Digital Citizenship | eTwinning Online Eğitimle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38020"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608DC" w14:textId="0F2485A6" w:rsidR="00326B87" w:rsidRDefault="00326B87">
      <w:pPr>
        <w:spacing w:after="0" w:line="240" w:lineRule="auto"/>
      </w:pPr>
    </w:p>
    <w:p w14:paraId="220EA7C8" w14:textId="77777777" w:rsidR="00326B87" w:rsidRDefault="00326B87">
      <w:pPr>
        <w:spacing w:after="0" w:line="240" w:lineRule="auto"/>
      </w:pPr>
    </w:p>
    <w:p w14:paraId="27475E8D" w14:textId="77777777" w:rsidR="00326B87" w:rsidRDefault="00326B87">
      <w:pPr>
        <w:spacing w:after="0" w:line="240" w:lineRule="auto"/>
      </w:pPr>
    </w:p>
    <w:p w14:paraId="78031838" w14:textId="77777777" w:rsidR="00326B87" w:rsidRDefault="00326B87">
      <w:pPr>
        <w:spacing w:after="0" w:line="240" w:lineRule="auto"/>
      </w:pPr>
    </w:p>
    <w:p w14:paraId="6EB024A8" w14:textId="77777777" w:rsidR="005F7682" w:rsidRDefault="005F7682">
      <w:pPr>
        <w:spacing w:after="0" w:line="240" w:lineRule="auto"/>
      </w:pPr>
    </w:p>
    <w:p w14:paraId="767B2150" w14:textId="77777777" w:rsidR="005F7682" w:rsidRDefault="005F7682">
      <w:pPr>
        <w:spacing w:after="0" w:line="240" w:lineRule="auto"/>
      </w:pPr>
    </w:p>
    <w:p w14:paraId="6CB9E3A2" w14:textId="77777777" w:rsidR="005F7682" w:rsidRDefault="005F7682">
      <w:pPr>
        <w:spacing w:after="0" w:line="240" w:lineRule="auto"/>
      </w:pPr>
    </w:p>
    <w:p w14:paraId="325EBB82" w14:textId="77777777" w:rsidR="005F7682" w:rsidRDefault="005F7682">
      <w:pPr>
        <w:spacing w:after="0" w:line="240" w:lineRule="auto"/>
      </w:pPr>
    </w:p>
    <w:p w14:paraId="2ECCEE4E" w14:textId="77777777" w:rsidR="00326B87" w:rsidRDefault="00326B87">
      <w:pPr>
        <w:spacing w:after="0" w:line="240" w:lineRule="auto"/>
      </w:pPr>
    </w:p>
    <w:p w14:paraId="06DEEE1F" w14:textId="77777777" w:rsidR="00326B87" w:rsidRDefault="00326B87">
      <w:pPr>
        <w:spacing w:after="0" w:line="240" w:lineRule="auto"/>
      </w:pPr>
    </w:p>
    <w:p w14:paraId="3161CF30" w14:textId="77777777" w:rsidR="00326B87" w:rsidRDefault="00326B87">
      <w:pPr>
        <w:spacing w:after="0" w:line="240" w:lineRule="auto"/>
      </w:pPr>
    </w:p>
    <w:p w14:paraId="52755103" w14:textId="77777777" w:rsidR="00186491" w:rsidRDefault="00186491" w:rsidP="00186491">
      <w:pPr>
        <w:spacing w:after="0" w:line="240" w:lineRule="auto"/>
        <w:jc w:val="both"/>
      </w:pPr>
      <w:r>
        <w:t xml:space="preserve">Su technologijų naudojimu susiję įstatymai tampa vis aktualesne problema mokyklų tinklams. Nors problemos gali kilti už mokyklos sienų arba ne mokyklos kompiuteriuose, jų padarinius vis tiek gali tekti spręsti per mokslo dieną. Administratoriai turi suteikti mokytojams ir mokiniams išteklių ir patarimų, kas yra teisėta ir neteisėta. </w:t>
      </w:r>
    </w:p>
    <w:p w14:paraId="79B1B5BB" w14:textId="77777777" w:rsidR="00186491" w:rsidRDefault="00186491" w:rsidP="00186491">
      <w:pPr>
        <w:spacing w:after="0" w:line="240" w:lineRule="auto"/>
        <w:jc w:val="both"/>
      </w:pPr>
    </w:p>
    <w:p w14:paraId="3195B860" w14:textId="77777777" w:rsidR="00186491" w:rsidRDefault="00186491" w:rsidP="00186491">
      <w:pPr>
        <w:spacing w:after="0" w:line="240" w:lineRule="auto"/>
        <w:jc w:val="both"/>
      </w:pPr>
    </w:p>
    <w:p w14:paraId="57CF1503" w14:textId="77777777" w:rsidR="00186491" w:rsidRDefault="00186491" w:rsidP="00186491">
      <w:pPr>
        <w:spacing w:after="0" w:line="240" w:lineRule="auto"/>
        <w:jc w:val="both"/>
      </w:pPr>
      <w:r>
        <w:t xml:space="preserve">Teisiniai moksleivių naudojimosi technologijomis aspektai gali kelti didelį rūpestį mokyklų administratoriams. Technologijų vadovai ir mokytojai turi suteikti išteklių, kurie padėtų administratoriams priimti tinkamus sprendimus. Taip pat mokinių mokymas, kaip priimti tinkamus sprendimus, padeda ne tik mokiniams, bet ir mokyklų administratoriams. Mokiniai turi suprasti, kad tai, ką jie daro šiandien, gali turėti įtakos jiems ateityje. </w:t>
      </w:r>
    </w:p>
    <w:p w14:paraId="3E6601A3" w14:textId="77777777" w:rsidR="00186491" w:rsidRDefault="00186491" w:rsidP="00186491">
      <w:pPr>
        <w:spacing w:after="0" w:line="240" w:lineRule="auto"/>
        <w:jc w:val="both"/>
      </w:pPr>
    </w:p>
    <w:p w14:paraId="6A59931E" w14:textId="77777777" w:rsidR="00186491" w:rsidRDefault="00186491" w:rsidP="00186491">
      <w:pPr>
        <w:spacing w:after="0" w:line="240" w:lineRule="auto"/>
        <w:jc w:val="both"/>
      </w:pPr>
    </w:p>
    <w:p w14:paraId="1D449E6B" w14:textId="096DDBFD" w:rsidR="00361E15" w:rsidRDefault="00186491" w:rsidP="00186491">
      <w:pPr>
        <w:spacing w:after="0" w:line="240" w:lineRule="auto"/>
        <w:jc w:val="both"/>
      </w:pPr>
      <w:r>
        <w:t>Jie taip pat turi nustatyti, ar jų technologijų taisyklės ir politika yra teisiškai pagrįstos. Skaitmeninis pilietiškumas padeda visiems technologijų naudotojams geriau suvokti teisines technologijų naudojimo pasekmes.</w:t>
      </w:r>
    </w:p>
    <w:p w14:paraId="30F74DCC" w14:textId="77777777" w:rsidR="005F7682" w:rsidRDefault="005F7682">
      <w:pPr>
        <w:spacing w:after="0" w:line="240" w:lineRule="auto"/>
      </w:pPr>
    </w:p>
    <w:p w14:paraId="1A704C60" w14:textId="77777777" w:rsidR="005F7682" w:rsidRDefault="005F7682">
      <w:pPr>
        <w:spacing w:after="0" w:line="240" w:lineRule="auto"/>
      </w:pPr>
    </w:p>
    <w:p w14:paraId="612EBA5E" w14:textId="77777777" w:rsidR="005F7682" w:rsidRDefault="005F7682">
      <w:pPr>
        <w:spacing w:after="0" w:line="240" w:lineRule="auto"/>
      </w:pPr>
    </w:p>
    <w:p w14:paraId="58B08A87" w14:textId="77777777" w:rsidR="005F7682" w:rsidRDefault="005F7682">
      <w:pPr>
        <w:spacing w:after="0" w:line="240" w:lineRule="auto"/>
      </w:pPr>
    </w:p>
    <w:p w14:paraId="07BF49D8" w14:textId="77777777" w:rsidR="005F7682" w:rsidRDefault="005F7682">
      <w:pPr>
        <w:spacing w:after="0" w:line="240" w:lineRule="auto"/>
      </w:pPr>
    </w:p>
    <w:p w14:paraId="50808D0E" w14:textId="77777777" w:rsidR="005F7682" w:rsidRDefault="005F7682">
      <w:pPr>
        <w:spacing w:after="0" w:line="240" w:lineRule="auto"/>
      </w:pPr>
    </w:p>
    <w:p w14:paraId="0C2ACE83" w14:textId="77777777" w:rsidR="00326B87" w:rsidRDefault="00326B87">
      <w:pPr>
        <w:spacing w:after="0" w:line="240" w:lineRule="auto"/>
      </w:pPr>
    </w:p>
    <w:p w14:paraId="61412E36" w14:textId="77777777" w:rsidR="00326B87" w:rsidRDefault="00326B87">
      <w:pPr>
        <w:spacing w:after="0" w:line="240" w:lineRule="auto"/>
      </w:pPr>
    </w:p>
    <w:p w14:paraId="0FCCF90C" w14:textId="77777777" w:rsidR="001D31D5" w:rsidRPr="001D31D5" w:rsidRDefault="001D31D5" w:rsidP="00EF7BA4">
      <w:pPr>
        <w:spacing w:after="0" w:line="240" w:lineRule="auto"/>
        <w:jc w:val="both"/>
        <w:rPr>
          <w:b/>
        </w:rPr>
      </w:pPr>
      <w:r w:rsidRPr="001D31D5">
        <w:rPr>
          <w:b/>
        </w:rPr>
        <w:t xml:space="preserve">Neteisėto technologijų naudojimo pavyzdžiai </w:t>
      </w:r>
    </w:p>
    <w:p w14:paraId="457AF43C" w14:textId="77777777" w:rsidR="001D31D5" w:rsidRDefault="001D31D5" w:rsidP="00EF7BA4">
      <w:pPr>
        <w:spacing w:after="0" w:line="240" w:lineRule="auto"/>
        <w:jc w:val="both"/>
      </w:pPr>
    </w:p>
    <w:p w14:paraId="18F88874" w14:textId="77777777" w:rsidR="001D31D5" w:rsidRDefault="001D31D5" w:rsidP="00EF7BA4">
      <w:pPr>
        <w:spacing w:after="0" w:line="240" w:lineRule="auto"/>
        <w:jc w:val="both"/>
      </w:pPr>
      <w:r>
        <w:t xml:space="preserve">       - Mokiniai parsisiunčia autorių teisėmis saugomą muziką iš socialinių tinklų arba dalijimosi failais svetainių (pvz., Kazaa). </w:t>
      </w:r>
    </w:p>
    <w:p w14:paraId="119777C6" w14:textId="77777777" w:rsidR="001D31D5" w:rsidRDefault="001D31D5" w:rsidP="00EF7BA4">
      <w:pPr>
        <w:spacing w:after="0" w:line="240" w:lineRule="auto"/>
        <w:jc w:val="both"/>
      </w:pPr>
      <w:r>
        <w:t xml:space="preserve">       - Moksleiviai naudoja scenarijus (kompiuterio kodą), kad apeitų ugniasienes ar kitas tinklo apsaugos priemones. </w:t>
      </w:r>
    </w:p>
    <w:p w14:paraId="7ADAB228" w14:textId="77777777" w:rsidR="001D31D5" w:rsidRDefault="001D31D5" w:rsidP="00EF7BA4">
      <w:pPr>
        <w:spacing w:after="0" w:line="240" w:lineRule="auto"/>
        <w:jc w:val="both"/>
      </w:pPr>
      <w:r>
        <w:t xml:space="preserve">       - įsilaužia į žmonių asmeninius duomenis, piratauja programinę įrangą ir kuria virusus ar Trojos arklius.</w:t>
      </w:r>
    </w:p>
    <w:p w14:paraId="32F19075" w14:textId="77777777" w:rsidR="001D31D5" w:rsidRDefault="001D31D5" w:rsidP="00EF7BA4">
      <w:pPr>
        <w:spacing w:after="0" w:line="240" w:lineRule="auto"/>
        <w:jc w:val="both"/>
      </w:pPr>
    </w:p>
    <w:p w14:paraId="783FAFF1" w14:textId="77777777" w:rsidR="001D31D5" w:rsidRDefault="001D31D5" w:rsidP="00EF7BA4">
      <w:pPr>
        <w:spacing w:after="0" w:line="240" w:lineRule="auto"/>
        <w:jc w:val="both"/>
      </w:pPr>
    </w:p>
    <w:p w14:paraId="3E4DAFC8" w14:textId="77777777" w:rsidR="001D31D5" w:rsidRDefault="001D31D5" w:rsidP="00EF7BA4">
      <w:pPr>
        <w:spacing w:after="0" w:line="240" w:lineRule="auto"/>
        <w:jc w:val="both"/>
      </w:pPr>
      <w:r w:rsidRPr="00EF7BA4">
        <w:rPr>
          <w:b/>
        </w:rPr>
        <w:t xml:space="preserve">Tapatybės vagystės </w:t>
      </w:r>
      <w:r>
        <w:t xml:space="preserve">tampa vis didesne problema. Tyrimai rodo, kad JAV nuo jos nukentėjo kas penkta šeima. vagys gali pavogti jūsų kredito kortelės numerį, todėl naudodamiesi jūsų duomenimis gali pirkti ar nuomotis įvairius produktus. Blogiausia, kad jūs nesuprantate, kas vyksta, kol jums neišsiunčia sąskaitų arba nesulaukiate skambučių apie įvairias operacijas. Prireikia kelių mėnesių, kad būtų atkurta visa jūsų informacija ir ji būtų apsaugota. Todėl kiekvienas turėtų imtis atsargumo priemonių. </w:t>
      </w:r>
    </w:p>
    <w:p w14:paraId="455D4F9E" w14:textId="77777777" w:rsidR="001D31D5" w:rsidRDefault="001D31D5" w:rsidP="00EF7BA4">
      <w:pPr>
        <w:spacing w:after="0" w:line="240" w:lineRule="auto"/>
        <w:jc w:val="both"/>
      </w:pPr>
    </w:p>
    <w:p w14:paraId="27C43093" w14:textId="77777777" w:rsidR="001D31D5" w:rsidRDefault="001D31D5" w:rsidP="00EF7BA4">
      <w:pPr>
        <w:spacing w:after="0" w:line="240" w:lineRule="auto"/>
        <w:jc w:val="both"/>
      </w:pPr>
    </w:p>
    <w:p w14:paraId="2C883884" w14:textId="77777777" w:rsidR="001D31D5" w:rsidRDefault="001D31D5" w:rsidP="00EF7BA4">
      <w:pPr>
        <w:spacing w:after="0" w:line="240" w:lineRule="auto"/>
        <w:jc w:val="both"/>
      </w:pPr>
    </w:p>
    <w:p w14:paraId="629A95F5" w14:textId="00ECF3E1" w:rsidR="005013B1" w:rsidRDefault="001D31D5" w:rsidP="00EF7BA4">
      <w:pPr>
        <w:spacing w:after="0" w:line="240" w:lineRule="auto"/>
        <w:jc w:val="both"/>
      </w:pPr>
      <w:r w:rsidRPr="00EF7BA4">
        <w:rPr>
          <w:b/>
        </w:rPr>
        <w:t xml:space="preserve">Sukčiavimas </w:t>
      </w:r>
      <w:r>
        <w:t>paprastai reiškia įtikinti žmones pateikti asmeninę ar finansinę informaciją, kuri leidžia įsilaužėliui įvykdyti kredito kortelių / banko sukčiavimą ar kitokią tapatybės vagystę. Nusikaltėliai, užsiimantys šlamšto siuntimu, dažnai naudojasi suklastojimu, norėdami patekti į kito asmens kompiuterį.</w:t>
      </w:r>
    </w:p>
    <w:p w14:paraId="5F77BA75" w14:textId="7EC5FE50" w:rsidR="005013B1" w:rsidRDefault="005013B1">
      <w:pPr>
        <w:spacing w:after="0" w:line="240" w:lineRule="auto"/>
      </w:pPr>
    </w:p>
    <w:p w14:paraId="0CBA3A47" w14:textId="402278FE" w:rsidR="005013B1" w:rsidRPr="005013B1" w:rsidRDefault="005013B1" w:rsidP="005013B1">
      <w:pPr>
        <w:tabs>
          <w:tab w:val="left" w:pos="6497"/>
        </w:tabs>
      </w:pPr>
      <w:r>
        <w:rPr>
          <w:noProof/>
          <w:lang w:val="en-US"/>
        </w:rPr>
        <w:drawing>
          <wp:anchor distT="0" distB="0" distL="114300" distR="114300" simplePos="0" relativeHeight="251668992" behindDoc="1" locked="0" layoutInCell="1" allowOverlap="1" wp14:anchorId="5001B95B" wp14:editId="117C27BB">
            <wp:simplePos x="0" y="0"/>
            <wp:positionH relativeFrom="column">
              <wp:posOffset>4282440</wp:posOffset>
            </wp:positionH>
            <wp:positionV relativeFrom="paragraph">
              <wp:posOffset>274955</wp:posOffset>
            </wp:positionV>
            <wp:extent cx="1339850" cy="753110"/>
            <wp:effectExtent l="0" t="0" r="0" b="8890"/>
            <wp:wrapTight wrapText="bothSides">
              <wp:wrapPolygon edited="0">
                <wp:start x="0" y="0"/>
                <wp:lineTo x="0" y="21309"/>
                <wp:lineTo x="21191" y="21309"/>
                <wp:lineTo x="21191" y="0"/>
                <wp:lineTo x="0" y="0"/>
              </wp:wrapPolygon>
            </wp:wrapTight>
            <wp:docPr id="15" name="Resim 15" descr="O que é spoofing? – Antivírus e Segurança – Tecno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 que é spoofing? – Antivírus e Segurança – Tecnoblo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39850" cy="75311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67145786" w14:textId="502BECA6" w:rsidR="00361E15" w:rsidRDefault="005013B1">
      <w:pPr>
        <w:spacing w:after="0" w:line="240" w:lineRule="auto"/>
      </w:pPr>
      <w:r>
        <w:rPr>
          <w:noProof/>
          <w:lang w:val="en-US"/>
        </w:rPr>
        <w:drawing>
          <wp:anchor distT="0" distB="0" distL="114300" distR="114300" simplePos="0" relativeHeight="251667968" behindDoc="1" locked="0" layoutInCell="1" allowOverlap="1" wp14:anchorId="2A57E832" wp14:editId="173191DE">
            <wp:simplePos x="0" y="0"/>
            <wp:positionH relativeFrom="column">
              <wp:posOffset>2131060</wp:posOffset>
            </wp:positionH>
            <wp:positionV relativeFrom="paragraph">
              <wp:posOffset>333375</wp:posOffset>
            </wp:positionV>
            <wp:extent cx="1243330" cy="845185"/>
            <wp:effectExtent l="0" t="0" r="0" b="0"/>
            <wp:wrapTight wrapText="bothSides">
              <wp:wrapPolygon edited="0">
                <wp:start x="0" y="0"/>
                <wp:lineTo x="0" y="20935"/>
                <wp:lineTo x="21181" y="20935"/>
                <wp:lineTo x="21181" y="0"/>
                <wp:lineTo x="0" y="0"/>
              </wp:wrapPolygon>
            </wp:wrapTight>
            <wp:docPr id="14" name="Resim 14" descr="How to Effectively Prevent Email Spoofing in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ow to Effectively Prevent Email Spoofing in 20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3330" cy="8451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6FBC77C8" wp14:editId="2C4C1CDB">
            <wp:extent cx="1320703" cy="742723"/>
            <wp:effectExtent l="0" t="0" r="0" b="635"/>
            <wp:docPr id="13" name="Resim 13" descr="What Is Spoofing? - Cis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hat Is Spoofing? - Cisc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1496" cy="743169"/>
                    </a:xfrm>
                    <a:prstGeom prst="rect">
                      <a:avLst/>
                    </a:prstGeom>
                    <a:noFill/>
                    <a:ln>
                      <a:noFill/>
                    </a:ln>
                  </pic:spPr>
                </pic:pic>
              </a:graphicData>
            </a:graphic>
          </wp:inline>
        </w:drawing>
      </w:r>
      <w:r>
        <w:t xml:space="preserve">     </w:t>
      </w:r>
    </w:p>
    <w:p w14:paraId="15C0AD21" w14:textId="3B8A8AE7" w:rsidR="00326B87" w:rsidRDefault="00326B87">
      <w:pPr>
        <w:spacing w:after="0" w:line="240" w:lineRule="auto"/>
      </w:pPr>
    </w:p>
    <w:p w14:paraId="1BBE85E2" w14:textId="77777777" w:rsidR="00326B87" w:rsidRDefault="00326B87">
      <w:pPr>
        <w:spacing w:after="0" w:line="240" w:lineRule="auto"/>
      </w:pPr>
    </w:p>
    <w:p w14:paraId="358BBE1E" w14:textId="77777777" w:rsidR="005013B1" w:rsidRDefault="005013B1">
      <w:pPr>
        <w:spacing w:after="0" w:line="240" w:lineRule="auto"/>
        <w:rPr>
          <w:b/>
        </w:rPr>
      </w:pPr>
    </w:p>
    <w:p w14:paraId="4D096063" w14:textId="77777777" w:rsidR="005013B1" w:rsidRDefault="005013B1">
      <w:pPr>
        <w:spacing w:after="0" w:line="240" w:lineRule="auto"/>
        <w:rPr>
          <w:b/>
        </w:rPr>
      </w:pPr>
    </w:p>
    <w:p w14:paraId="6F706BF1" w14:textId="459AFFDE" w:rsidR="001548E8" w:rsidRPr="001548E8" w:rsidRDefault="001548E8" w:rsidP="001548E8">
      <w:pPr>
        <w:spacing w:after="0" w:line="240" w:lineRule="auto"/>
        <w:jc w:val="both"/>
      </w:pPr>
      <w:r w:rsidRPr="001548E8">
        <w:rPr>
          <w:b/>
        </w:rPr>
        <w:t xml:space="preserve">IP suklastojimas </w:t>
      </w:r>
      <w:r w:rsidRPr="001548E8">
        <w:t xml:space="preserve">- tai metodas, naudojamas norint gauti prieigą prie kompiuterių, kai įsilaužėlis siunčia pranešimą į kompiuterį, kurio IP adresas nurodo, kad pranešimas siunčiamas iš patikimo kompiuterio ir asmens. Siekiant sustabdyti </w:t>
      </w:r>
      <w:r w:rsidR="00A279A7">
        <w:t xml:space="preserve">IP suklastojimą (angl. </w:t>
      </w:r>
      <w:r w:rsidRPr="001548E8">
        <w:t>IP Spoofing</w:t>
      </w:r>
      <w:r w:rsidR="00A279A7">
        <w:t>)</w:t>
      </w:r>
      <w:r w:rsidRPr="001548E8">
        <w:t xml:space="preserve"> paketų filtravimas yra programa, kuri blokuoja kitų paketų patekimą į jūsų tinklą. Taip užkertamas kelias išorės užpuolikui gauti prieigą prie vidinio kompiuterio. </w:t>
      </w:r>
    </w:p>
    <w:p w14:paraId="46E9E3F4" w14:textId="77777777" w:rsidR="001548E8" w:rsidRPr="001548E8" w:rsidRDefault="001548E8" w:rsidP="001548E8">
      <w:pPr>
        <w:spacing w:after="0" w:line="240" w:lineRule="auto"/>
        <w:jc w:val="both"/>
      </w:pPr>
    </w:p>
    <w:p w14:paraId="15DAD498" w14:textId="77777777" w:rsidR="001548E8" w:rsidRPr="001548E8" w:rsidRDefault="001548E8" w:rsidP="001548E8">
      <w:pPr>
        <w:spacing w:after="0" w:line="240" w:lineRule="auto"/>
        <w:jc w:val="both"/>
      </w:pPr>
    </w:p>
    <w:p w14:paraId="071A939A" w14:textId="77777777" w:rsidR="001548E8" w:rsidRPr="001548E8" w:rsidRDefault="001548E8" w:rsidP="001548E8">
      <w:pPr>
        <w:spacing w:after="0" w:line="240" w:lineRule="auto"/>
        <w:jc w:val="both"/>
      </w:pPr>
    </w:p>
    <w:p w14:paraId="25B934A1" w14:textId="219D4042" w:rsidR="00923816" w:rsidRPr="001548E8" w:rsidRDefault="001548E8" w:rsidP="001548E8">
      <w:pPr>
        <w:spacing w:after="0" w:line="240" w:lineRule="auto"/>
        <w:jc w:val="both"/>
      </w:pPr>
      <w:r w:rsidRPr="001548E8">
        <w:rPr>
          <w:b/>
        </w:rPr>
        <w:t>Programinės įrangos piratavimas</w:t>
      </w:r>
      <w:r w:rsidRPr="001548E8">
        <w:t xml:space="preserve"> - tai neleistinos kompiuterių programinės įrangos, filmų ir kt. kopijavimas ir pardavimas. Tai dažnai vyksta Meksikoje, Kinijoje, Indonezijoje, Rusijoje, Brazilijoje ir Zimbabvėje, tačiau su tuo susiję ir daug kitų šalių. Daugumoje šių šalių galioja autorių teisių pažeidimo įstatymai, tačiau daugelis piliečių jų nesilaiko, tačiau kai kuriose šalyse jų laikomasi griežčiau nei kitose.</w:t>
      </w:r>
    </w:p>
    <w:p w14:paraId="4A4AAFFF" w14:textId="77777777" w:rsidR="00326B87" w:rsidRDefault="00326B87">
      <w:pPr>
        <w:spacing w:after="0" w:line="240" w:lineRule="auto"/>
      </w:pPr>
    </w:p>
    <w:p w14:paraId="630CF498" w14:textId="77777777" w:rsidR="005013B1" w:rsidRDefault="005013B1">
      <w:pPr>
        <w:spacing w:after="0" w:line="240" w:lineRule="auto"/>
      </w:pPr>
    </w:p>
    <w:p w14:paraId="043E84C6" w14:textId="77777777" w:rsidR="001F530E" w:rsidRPr="001F530E" w:rsidRDefault="001F530E" w:rsidP="00D91F80">
      <w:pPr>
        <w:spacing w:after="0" w:line="240" w:lineRule="auto"/>
        <w:jc w:val="both"/>
        <w:rPr>
          <w:b/>
        </w:rPr>
      </w:pPr>
      <w:r w:rsidRPr="001F530E">
        <w:rPr>
          <w:b/>
        </w:rPr>
        <w:t xml:space="preserve">Yra 4 programinės įrangos piratavimo rūšys: </w:t>
      </w:r>
    </w:p>
    <w:p w14:paraId="6D785E31" w14:textId="77777777" w:rsidR="001F530E" w:rsidRDefault="001F530E" w:rsidP="00D91F80">
      <w:pPr>
        <w:spacing w:after="0" w:line="240" w:lineRule="auto"/>
        <w:jc w:val="both"/>
      </w:pPr>
    </w:p>
    <w:p w14:paraId="3DC27BD5" w14:textId="2897302D" w:rsidR="001F530E" w:rsidRDefault="001F530E" w:rsidP="00D91F80">
      <w:pPr>
        <w:spacing w:after="0" w:line="240" w:lineRule="auto"/>
        <w:jc w:val="both"/>
      </w:pPr>
      <w:r>
        <w:t xml:space="preserve">- Pramoninis piratavimas: </w:t>
      </w:r>
      <w:r>
        <w:t>a</w:t>
      </w:r>
      <w:r>
        <w:t xml:space="preserve">tskiras asmuo arba grupė bando dauginti ir platinti dideliu mastu, siekdami pelno. </w:t>
      </w:r>
    </w:p>
    <w:p w14:paraId="691561EF" w14:textId="240FABD5" w:rsidR="001F530E" w:rsidRDefault="001F530E" w:rsidP="00D91F80">
      <w:pPr>
        <w:spacing w:after="0" w:line="240" w:lineRule="auto"/>
        <w:jc w:val="both"/>
      </w:pPr>
      <w:r>
        <w:t xml:space="preserve">- Įmonių piratavimas: </w:t>
      </w:r>
      <w:r>
        <w:t>n</w:t>
      </w:r>
      <w:r>
        <w:t xml:space="preserve">eapsaugotas turinys platinamas per tinklus, pavyzdžiui, lygiaverčius tinklus, vietinius tinklus ir internetą. </w:t>
      </w:r>
    </w:p>
    <w:p w14:paraId="745AF991" w14:textId="77777777" w:rsidR="001F530E" w:rsidRDefault="001F530E" w:rsidP="00D91F80">
      <w:pPr>
        <w:spacing w:after="0" w:line="240" w:lineRule="auto"/>
        <w:jc w:val="both"/>
      </w:pPr>
      <w:r>
        <w:t xml:space="preserve">- Perpardavėjų piratavimas: kompiuterių įrangos bendrovės parduoda kompiuterius su iš anksto į kietąjį diską įkeltomis neteisėtomis programinės įrangos kopijomis. </w:t>
      </w:r>
    </w:p>
    <w:p w14:paraId="61253785" w14:textId="77777777" w:rsidR="001F530E" w:rsidRDefault="001F530E" w:rsidP="00D91F80">
      <w:pPr>
        <w:spacing w:after="0" w:line="240" w:lineRule="auto"/>
        <w:jc w:val="both"/>
      </w:pPr>
      <w:r>
        <w:t xml:space="preserve">- Piratavimas namuose: apima viską nuo prekybos diskais su draugais iki pelno nesiekiančios skelbimų lentos, skirtos neteisėtai platinti programinę įrangą. </w:t>
      </w:r>
    </w:p>
    <w:p w14:paraId="6BCFCF4B" w14:textId="77777777" w:rsidR="001F530E" w:rsidRDefault="001F530E" w:rsidP="00D91F80">
      <w:pPr>
        <w:spacing w:after="0" w:line="240" w:lineRule="auto"/>
        <w:jc w:val="both"/>
      </w:pPr>
    </w:p>
    <w:p w14:paraId="1E505241" w14:textId="77777777" w:rsidR="001F530E" w:rsidRDefault="001F530E" w:rsidP="00D91F80">
      <w:pPr>
        <w:spacing w:after="0" w:line="240" w:lineRule="auto"/>
        <w:jc w:val="both"/>
      </w:pPr>
    </w:p>
    <w:p w14:paraId="0A705192" w14:textId="77777777" w:rsidR="001F530E" w:rsidRDefault="001F530E" w:rsidP="00D91F80">
      <w:pPr>
        <w:spacing w:after="0" w:line="240" w:lineRule="auto"/>
        <w:jc w:val="both"/>
      </w:pPr>
    </w:p>
    <w:p w14:paraId="11F60C3C" w14:textId="77777777" w:rsidR="001F530E" w:rsidRDefault="001F530E" w:rsidP="00D91F80">
      <w:pPr>
        <w:spacing w:after="0" w:line="240" w:lineRule="auto"/>
        <w:jc w:val="both"/>
      </w:pPr>
    </w:p>
    <w:p w14:paraId="6CF0D448" w14:textId="0D9EF3A3" w:rsidR="00942EC8" w:rsidRDefault="001E248F" w:rsidP="00D91F80">
      <w:pPr>
        <w:spacing w:after="0" w:line="240" w:lineRule="auto"/>
        <w:jc w:val="both"/>
      </w:pPr>
      <w:r>
        <w:rPr>
          <w:b/>
          <w:lang w:val="lt-LT"/>
        </w:rPr>
        <w:t>Į</w:t>
      </w:r>
      <w:r w:rsidR="001F530E" w:rsidRPr="001F530E">
        <w:rPr>
          <w:b/>
        </w:rPr>
        <w:t>silaužimas</w:t>
      </w:r>
      <w:r w:rsidR="001F530E">
        <w:t xml:space="preserve"> </w:t>
      </w:r>
      <w:r>
        <w:t xml:space="preserve">į </w:t>
      </w:r>
      <w:r>
        <w:rPr>
          <w:b/>
        </w:rPr>
        <w:t>k</w:t>
      </w:r>
      <w:r w:rsidRPr="001F530E">
        <w:rPr>
          <w:b/>
        </w:rPr>
        <w:t>ompiuteri</w:t>
      </w:r>
      <w:r>
        <w:rPr>
          <w:b/>
        </w:rPr>
        <w:t>us</w:t>
      </w:r>
      <w:r>
        <w:t xml:space="preserve"> </w:t>
      </w:r>
      <w:r w:rsidR="001F530E">
        <w:t xml:space="preserve">- tai kompiuterių techninės ir programinės įrangos keitimas. Žmonės, kurie užsiima tokia veikla, dažnai vadinami įsilaužėliais. Kadangi žodis </w:t>
      </w:r>
      <w:r w:rsidR="001F530E">
        <w:t>„</w:t>
      </w:r>
      <w:r w:rsidR="001F530E">
        <w:t>įsilaužėlis</w:t>
      </w:r>
      <w:r w:rsidR="001F530E">
        <w:t>“</w:t>
      </w:r>
      <w:r w:rsidR="001F530E">
        <w:t xml:space="preserve"> nuo seno vartojamas apibūdinti žmogų, kuris nesugeba gerai atlikti savo darbo. Kai kurie įsilaužėliai teigia, kad šis terminas yra įžeidžiantis, nes jie labai gerai išmano </w:t>
      </w:r>
      <w:r w:rsidR="00D91F80">
        <w:t>tai, ką daro.</w:t>
      </w:r>
    </w:p>
    <w:p w14:paraId="6E0CCE0E" w14:textId="56E256F2" w:rsidR="00942EC8" w:rsidRDefault="00942EC8">
      <w:pPr>
        <w:spacing w:after="0" w:line="240" w:lineRule="auto"/>
      </w:pPr>
    </w:p>
    <w:p w14:paraId="3B27258E" w14:textId="5D126E7B" w:rsidR="00326B87" w:rsidRDefault="00942EC8">
      <w:pPr>
        <w:spacing w:after="0" w:line="240" w:lineRule="auto"/>
      </w:pPr>
      <w:r>
        <w:rPr>
          <w:noProof/>
          <w:lang w:val="en-US"/>
        </w:rPr>
        <w:drawing>
          <wp:anchor distT="0" distB="0" distL="114300" distR="114300" simplePos="0" relativeHeight="251670016" behindDoc="1" locked="0" layoutInCell="1" allowOverlap="1" wp14:anchorId="28591075" wp14:editId="27254485">
            <wp:simplePos x="0" y="0"/>
            <wp:positionH relativeFrom="column">
              <wp:posOffset>1370330</wp:posOffset>
            </wp:positionH>
            <wp:positionV relativeFrom="paragraph">
              <wp:posOffset>78740</wp:posOffset>
            </wp:positionV>
            <wp:extent cx="3350260" cy="1699895"/>
            <wp:effectExtent l="0" t="0" r="2540" b="0"/>
            <wp:wrapTight wrapText="bothSides">
              <wp:wrapPolygon edited="0">
                <wp:start x="0" y="0"/>
                <wp:lineTo x="0" y="21301"/>
                <wp:lineTo x="21494" y="21301"/>
                <wp:lineTo x="21494" y="0"/>
                <wp:lineTo x="0" y="0"/>
              </wp:wrapPolygon>
            </wp:wrapTight>
            <wp:docPr id="16" name="Resim 16" descr="What is Hacking | How to Prevent Hacking | Anti hacking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Hacking | How to Prevent Hacking | Anti hacking Softwa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50260" cy="1699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D8933F" w14:textId="77777777" w:rsidR="00326B87" w:rsidRDefault="00326B87">
      <w:pPr>
        <w:spacing w:after="0" w:line="240" w:lineRule="auto"/>
      </w:pPr>
    </w:p>
    <w:p w14:paraId="393C0E4F" w14:textId="77777777" w:rsidR="00942EC8" w:rsidRDefault="00942EC8">
      <w:pPr>
        <w:spacing w:after="0" w:line="240" w:lineRule="auto"/>
      </w:pPr>
    </w:p>
    <w:p w14:paraId="4FFDCB8F" w14:textId="77777777" w:rsidR="00942EC8" w:rsidRDefault="00942EC8">
      <w:pPr>
        <w:spacing w:after="0" w:line="240" w:lineRule="auto"/>
      </w:pPr>
    </w:p>
    <w:p w14:paraId="56770524" w14:textId="77777777" w:rsidR="00942EC8" w:rsidRDefault="00942EC8">
      <w:pPr>
        <w:spacing w:after="0" w:line="240" w:lineRule="auto"/>
      </w:pPr>
    </w:p>
    <w:p w14:paraId="2F0D07E7" w14:textId="77777777" w:rsidR="00942EC8" w:rsidRDefault="00942EC8">
      <w:pPr>
        <w:spacing w:after="0" w:line="240" w:lineRule="auto"/>
      </w:pPr>
    </w:p>
    <w:p w14:paraId="21F4E9E2" w14:textId="77777777" w:rsidR="00942EC8" w:rsidRDefault="00942EC8">
      <w:pPr>
        <w:spacing w:after="0" w:line="240" w:lineRule="auto"/>
      </w:pPr>
    </w:p>
    <w:p w14:paraId="4BBD4916" w14:textId="77777777" w:rsidR="00942EC8" w:rsidRDefault="00942EC8">
      <w:pPr>
        <w:spacing w:after="0" w:line="240" w:lineRule="auto"/>
      </w:pPr>
    </w:p>
    <w:p w14:paraId="37A99D7F" w14:textId="77777777" w:rsidR="00942EC8" w:rsidRDefault="00942EC8">
      <w:pPr>
        <w:spacing w:after="0" w:line="240" w:lineRule="auto"/>
      </w:pPr>
    </w:p>
    <w:p w14:paraId="010BD613" w14:textId="77777777" w:rsidR="00942EC8" w:rsidRDefault="00942EC8">
      <w:pPr>
        <w:spacing w:after="0" w:line="240" w:lineRule="auto"/>
      </w:pPr>
    </w:p>
    <w:p w14:paraId="3E204E93" w14:textId="77777777" w:rsidR="00942EC8" w:rsidRDefault="00942EC8">
      <w:pPr>
        <w:spacing w:after="0" w:line="240" w:lineRule="auto"/>
      </w:pPr>
    </w:p>
    <w:p w14:paraId="787335AA" w14:textId="77777777" w:rsidR="00942EC8" w:rsidRDefault="00942EC8">
      <w:pPr>
        <w:spacing w:after="0" w:line="240" w:lineRule="auto"/>
      </w:pPr>
    </w:p>
    <w:p w14:paraId="5BC26201" w14:textId="77777777" w:rsidR="00942EC8" w:rsidRDefault="00942EC8">
      <w:pPr>
        <w:spacing w:after="0" w:line="240" w:lineRule="auto"/>
      </w:pPr>
    </w:p>
    <w:p w14:paraId="13257C15" w14:textId="47A5671F" w:rsidR="00FE05DE" w:rsidRDefault="00FE05DE" w:rsidP="00FE05DE">
      <w:pPr>
        <w:spacing w:after="0" w:line="240" w:lineRule="auto"/>
        <w:jc w:val="both"/>
      </w:pPr>
      <w:r>
        <w:t xml:space="preserve">Įsilaužimas į kompiuterius dažniausiai pasitaiko tarp paauglių ir jaunų suaugusiųjų, nors yra ir vyresnių įsilaužėlių. Daugelis įsilaužėlių įsilaužimą į kompiuterius laiko </w:t>
      </w:r>
      <w:r>
        <w:t>„</w:t>
      </w:r>
      <w:r>
        <w:t>meno</w:t>
      </w:r>
      <w:r>
        <w:t>“</w:t>
      </w:r>
      <w:r>
        <w:t xml:space="preserve"> forma. Jie dažnai mėgsta programuoti ir turi vienos konkrečios programos eksperto lygio įgūdžių. </w:t>
      </w:r>
    </w:p>
    <w:p w14:paraId="20160061" w14:textId="77777777" w:rsidR="00FE05DE" w:rsidRDefault="00FE05DE" w:rsidP="00FE05DE">
      <w:pPr>
        <w:spacing w:after="0" w:line="240" w:lineRule="auto"/>
        <w:jc w:val="both"/>
      </w:pPr>
    </w:p>
    <w:p w14:paraId="07195F69" w14:textId="77777777" w:rsidR="00FE05DE" w:rsidRDefault="00FE05DE" w:rsidP="00FE05DE">
      <w:pPr>
        <w:spacing w:after="0" w:line="240" w:lineRule="auto"/>
        <w:jc w:val="both"/>
      </w:pPr>
    </w:p>
    <w:p w14:paraId="736DEE46" w14:textId="77777777" w:rsidR="00FE05DE" w:rsidRPr="00FE05DE" w:rsidRDefault="00FE05DE" w:rsidP="00FE05DE">
      <w:pPr>
        <w:spacing w:after="0" w:line="240" w:lineRule="auto"/>
        <w:jc w:val="both"/>
        <w:rPr>
          <w:b/>
        </w:rPr>
      </w:pPr>
    </w:p>
    <w:p w14:paraId="5B5AD6EF" w14:textId="77777777" w:rsidR="00FE05DE" w:rsidRPr="00FE05DE" w:rsidRDefault="00FE05DE" w:rsidP="00FE05DE">
      <w:pPr>
        <w:spacing w:after="0" w:line="240" w:lineRule="auto"/>
        <w:jc w:val="both"/>
        <w:rPr>
          <w:b/>
        </w:rPr>
      </w:pPr>
      <w:r w:rsidRPr="00FE05DE">
        <w:rPr>
          <w:b/>
        </w:rPr>
        <w:t xml:space="preserve">Teisėto technologijų naudojimo pavyzdžiai </w:t>
      </w:r>
    </w:p>
    <w:p w14:paraId="46F4710E" w14:textId="77777777" w:rsidR="00FE05DE" w:rsidRDefault="00FE05DE" w:rsidP="00FE05DE">
      <w:pPr>
        <w:spacing w:after="0" w:line="240" w:lineRule="auto"/>
        <w:jc w:val="both"/>
      </w:pPr>
    </w:p>
    <w:p w14:paraId="2AA204F2" w14:textId="77777777" w:rsidR="00FE05DE" w:rsidRDefault="00FE05DE" w:rsidP="00FE05DE">
      <w:pPr>
        <w:spacing w:after="0" w:line="240" w:lineRule="auto"/>
        <w:jc w:val="both"/>
      </w:pPr>
    </w:p>
    <w:p w14:paraId="24A4901B" w14:textId="77777777" w:rsidR="00FE05DE" w:rsidRDefault="00FE05DE" w:rsidP="00FE05DE">
      <w:pPr>
        <w:spacing w:after="0" w:line="240" w:lineRule="auto"/>
        <w:jc w:val="both"/>
      </w:pPr>
      <w:r>
        <w:t xml:space="preserve">- Mokiniai supranta, ką galima atsisiųsti nemokamai, o kas laikoma autorių teisėmis saugoma medžiaga ir už tai reikia mokėti. </w:t>
      </w:r>
    </w:p>
    <w:p w14:paraId="0D5B4963" w14:textId="0BE6D382" w:rsidR="00923816" w:rsidRDefault="00FE05DE" w:rsidP="00FE05DE">
      <w:pPr>
        <w:spacing w:after="0" w:line="240" w:lineRule="auto"/>
        <w:jc w:val="both"/>
      </w:pPr>
      <w:r>
        <w:t>- Mokiniai informuoja suaugusiuosius apie tai, kad kiti dalijasi nuogomis ar pusiau nuogomis nuotraukomis (sekstingas</w:t>
      </w:r>
      <w:r>
        <w:t>-</w:t>
      </w:r>
      <w:r w:rsidRPr="00FE05DE">
        <w:t xml:space="preserve"> (angl. sexting)</w:t>
      </w:r>
      <w:r>
        <w:t>).</w:t>
      </w:r>
    </w:p>
    <w:p w14:paraId="18522DC2" w14:textId="77777777" w:rsidR="005013B1" w:rsidRDefault="005013B1">
      <w:pPr>
        <w:spacing w:after="0" w:line="240" w:lineRule="auto"/>
      </w:pPr>
    </w:p>
    <w:p w14:paraId="3C2FB23F" w14:textId="77777777" w:rsidR="00942EC8" w:rsidRDefault="00942EC8">
      <w:pPr>
        <w:spacing w:after="0" w:line="240" w:lineRule="auto"/>
      </w:pPr>
    </w:p>
    <w:p w14:paraId="7764586F" w14:textId="77777777" w:rsidR="00C61683" w:rsidRDefault="00C61683">
      <w:pPr>
        <w:spacing w:after="0" w:line="240" w:lineRule="auto"/>
        <w:rPr>
          <w:b/>
        </w:rPr>
      </w:pPr>
    </w:p>
    <w:p w14:paraId="549E0B34" w14:textId="77777777" w:rsidR="00C61683" w:rsidRDefault="00C61683">
      <w:pPr>
        <w:spacing w:after="0" w:line="240" w:lineRule="auto"/>
        <w:rPr>
          <w:b/>
        </w:rPr>
      </w:pPr>
    </w:p>
    <w:p w14:paraId="021B0B86" w14:textId="5FA19355" w:rsidR="00923816" w:rsidRDefault="00361E15">
      <w:pPr>
        <w:spacing w:after="0" w:line="240" w:lineRule="auto"/>
      </w:pPr>
      <w:r w:rsidRPr="00923816">
        <w:rPr>
          <w:b/>
        </w:rPr>
        <w:lastRenderedPageBreak/>
        <w:t>Plagia</w:t>
      </w:r>
      <w:r w:rsidR="00C61683">
        <w:rPr>
          <w:b/>
        </w:rPr>
        <w:t>vimas</w:t>
      </w:r>
    </w:p>
    <w:p w14:paraId="25512EDD" w14:textId="77777777" w:rsidR="00923816" w:rsidRDefault="00923816">
      <w:pPr>
        <w:spacing w:after="0" w:line="240" w:lineRule="auto"/>
      </w:pPr>
    </w:p>
    <w:p w14:paraId="23B21ECE" w14:textId="77777777" w:rsidR="005013B1" w:rsidRDefault="005013B1">
      <w:pPr>
        <w:spacing w:after="0" w:line="240" w:lineRule="auto"/>
      </w:pPr>
    </w:p>
    <w:p w14:paraId="3E3CF52F" w14:textId="77777777" w:rsidR="00DF3D83" w:rsidRDefault="00DF3D83" w:rsidP="00DF3D83">
      <w:pPr>
        <w:spacing w:after="0" w:line="240" w:lineRule="auto"/>
      </w:pPr>
      <w:r>
        <w:t xml:space="preserve">"Merriam-Webster" internetiniame žodyne teigiama, kad "plagijuoti" reiškia: </w:t>
      </w:r>
    </w:p>
    <w:p w14:paraId="4396D042" w14:textId="502FC224" w:rsidR="00DF3D83" w:rsidRDefault="00DF3D83" w:rsidP="00DF3D83">
      <w:pPr>
        <w:spacing w:after="0" w:line="240" w:lineRule="auto"/>
      </w:pPr>
      <w:r>
        <w:t xml:space="preserve"> </w:t>
      </w:r>
    </w:p>
    <w:p w14:paraId="59C3D5E1" w14:textId="77777777" w:rsidR="00DF3D83" w:rsidRDefault="00DF3D83" w:rsidP="00DF3D83">
      <w:pPr>
        <w:pStyle w:val="Sraopastraipa"/>
        <w:numPr>
          <w:ilvl w:val="0"/>
          <w:numId w:val="25"/>
        </w:numPr>
        <w:spacing w:after="0" w:line="240" w:lineRule="auto"/>
      </w:pPr>
      <w:r>
        <w:t>pavogti ir pateikti (kito asmen</w:t>
      </w:r>
      <w:r>
        <w:t xml:space="preserve">s idėjas ar žodžius) kaip savo </w:t>
      </w:r>
    </w:p>
    <w:p w14:paraId="03FF8DD7" w14:textId="77777777" w:rsidR="00DF3D83" w:rsidRDefault="00DF3D83" w:rsidP="00DF3D83">
      <w:pPr>
        <w:pStyle w:val="Sraopastraipa"/>
        <w:numPr>
          <w:ilvl w:val="0"/>
          <w:numId w:val="25"/>
        </w:numPr>
        <w:spacing w:after="0" w:line="240" w:lineRule="auto"/>
      </w:pPr>
      <w:r>
        <w:t xml:space="preserve">naudoti (kito asmens kūrinį) nenurodant šaltinio </w:t>
      </w:r>
    </w:p>
    <w:p w14:paraId="5FA49FC1" w14:textId="77777777" w:rsidR="00DF3D83" w:rsidRDefault="00DF3D83" w:rsidP="00DF3D83">
      <w:pPr>
        <w:pStyle w:val="Sraopastraipa"/>
        <w:numPr>
          <w:ilvl w:val="0"/>
          <w:numId w:val="25"/>
        </w:numPr>
        <w:spacing w:after="0" w:line="240" w:lineRule="auto"/>
      </w:pPr>
      <w:r>
        <w:t xml:space="preserve">įvykdyti literatūrinę vagystę </w:t>
      </w:r>
    </w:p>
    <w:p w14:paraId="2BB4072C" w14:textId="5570B38A" w:rsidR="00DF3D83" w:rsidRDefault="00DF3D83" w:rsidP="00DF3D83">
      <w:pPr>
        <w:pStyle w:val="Sraopastraipa"/>
        <w:numPr>
          <w:ilvl w:val="0"/>
          <w:numId w:val="25"/>
        </w:numPr>
        <w:spacing w:after="0" w:line="240" w:lineRule="auto"/>
      </w:pPr>
      <w:r>
        <w:t>pateikti kaip naują ir originalią idėją ar produktą, gautą iš jau egzistuojančio šaltinio.</w:t>
      </w:r>
    </w:p>
    <w:p w14:paraId="3483FE8C" w14:textId="77777777" w:rsidR="00DF3D83" w:rsidRDefault="00DF3D83" w:rsidP="00DF3D83">
      <w:pPr>
        <w:spacing w:after="0" w:line="240" w:lineRule="auto"/>
      </w:pPr>
    </w:p>
    <w:p w14:paraId="46C91959" w14:textId="77777777" w:rsidR="00DF3D83" w:rsidRDefault="00DF3D83" w:rsidP="00DF3D83">
      <w:pPr>
        <w:spacing w:after="0" w:line="240" w:lineRule="auto"/>
      </w:pPr>
    </w:p>
    <w:p w14:paraId="2BDE5907" w14:textId="77777777" w:rsidR="00DF3D83" w:rsidRDefault="00DF3D83" w:rsidP="00DF3D83">
      <w:pPr>
        <w:spacing w:after="0" w:line="240" w:lineRule="auto"/>
      </w:pPr>
      <w:r>
        <w:t>Kitaip tariant, plagijavimas yra sukčiavimas. Jis apima svetimo kūrinio vagystę ir bet kokios idėjos iš kito asmens įtraukimą į savo kūrinį, deramai neįvertinus to šaltinio ir jo nenurodžius. (P.org, 2017)</w:t>
      </w:r>
    </w:p>
    <w:p w14:paraId="40C7AD3E" w14:textId="07E63446" w:rsidR="00923816" w:rsidRDefault="00923816">
      <w:pPr>
        <w:spacing w:after="0" w:line="240" w:lineRule="auto"/>
      </w:pPr>
    </w:p>
    <w:p w14:paraId="474E01DC" w14:textId="77842DD6" w:rsidR="00923816" w:rsidRDefault="00923816">
      <w:pPr>
        <w:spacing w:after="0" w:line="240" w:lineRule="auto"/>
      </w:pPr>
    </w:p>
    <w:p w14:paraId="15A3541B" w14:textId="25701A74" w:rsidR="00F8346D" w:rsidRDefault="00942EC8">
      <w:pPr>
        <w:spacing w:after="0" w:line="240" w:lineRule="auto"/>
      </w:pPr>
      <w:r>
        <w:rPr>
          <w:noProof/>
          <w:lang w:val="en-US"/>
        </w:rPr>
        <w:drawing>
          <wp:anchor distT="0" distB="0" distL="114300" distR="114300" simplePos="0" relativeHeight="251663872" behindDoc="1" locked="0" layoutInCell="1" allowOverlap="1" wp14:anchorId="5EEAAF68" wp14:editId="58B39062">
            <wp:simplePos x="0" y="0"/>
            <wp:positionH relativeFrom="column">
              <wp:posOffset>1457325</wp:posOffset>
            </wp:positionH>
            <wp:positionV relativeFrom="paragraph">
              <wp:posOffset>59055</wp:posOffset>
            </wp:positionV>
            <wp:extent cx="3101340" cy="2171700"/>
            <wp:effectExtent l="0" t="0" r="3810" b="0"/>
            <wp:wrapTight wrapText="bothSides">
              <wp:wrapPolygon edited="0">
                <wp:start x="0" y="0"/>
                <wp:lineTo x="0" y="21411"/>
                <wp:lineTo x="21494" y="21411"/>
                <wp:lineTo x="21494" y="0"/>
                <wp:lineTo x="0" y="0"/>
              </wp:wrapPolygon>
            </wp:wrapTight>
            <wp:docPr id="8" name="Resim 8" descr="Is it Plagiarized, Inspired, or Merely a Coincidence? | by Soumee Kar |  Prototy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s it Plagiarized, Inspired, or Merely a Coincidence? | by Soumee Kar |  Prototy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0134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E4502" w14:textId="77777777" w:rsidR="00F8346D" w:rsidRDefault="00F8346D">
      <w:pPr>
        <w:spacing w:after="0" w:line="240" w:lineRule="auto"/>
      </w:pPr>
    </w:p>
    <w:p w14:paraId="2B0A3638" w14:textId="2B7ED7D3" w:rsidR="00F8346D" w:rsidRDefault="00F8346D">
      <w:pPr>
        <w:spacing w:after="0" w:line="240" w:lineRule="auto"/>
      </w:pPr>
    </w:p>
    <w:p w14:paraId="41CEC9AD" w14:textId="7196C339" w:rsidR="00F8346D" w:rsidRDefault="00F8346D">
      <w:pPr>
        <w:spacing w:after="0" w:line="240" w:lineRule="auto"/>
      </w:pPr>
    </w:p>
    <w:p w14:paraId="351BC8B1" w14:textId="24266FC5" w:rsidR="00F8346D" w:rsidRDefault="00F8346D">
      <w:pPr>
        <w:spacing w:after="0" w:line="240" w:lineRule="auto"/>
      </w:pP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13547ED6" w14:textId="77777777" w:rsidR="00D35F96" w:rsidRPr="00D35F96" w:rsidRDefault="00D35F96" w:rsidP="00D35F96">
      <w:pPr>
        <w:spacing w:after="0" w:line="240" w:lineRule="auto"/>
        <w:rPr>
          <w:b/>
        </w:rPr>
      </w:pPr>
      <w:r w:rsidRPr="00D35F96">
        <w:rPr>
          <w:b/>
        </w:rPr>
        <w:t xml:space="preserve">Visi šie dalykai laikomi plagiatu: </w:t>
      </w:r>
    </w:p>
    <w:p w14:paraId="2B928D05" w14:textId="77777777" w:rsidR="00D35F96" w:rsidRDefault="00D35F96" w:rsidP="00D35F96">
      <w:pPr>
        <w:spacing w:after="0" w:line="240" w:lineRule="auto"/>
      </w:pPr>
    </w:p>
    <w:p w14:paraId="07B8261B" w14:textId="77777777" w:rsidR="00D35F96" w:rsidRDefault="00D35F96" w:rsidP="00D35F96">
      <w:pPr>
        <w:pStyle w:val="Sraopastraipa"/>
        <w:numPr>
          <w:ilvl w:val="0"/>
          <w:numId w:val="25"/>
        </w:numPr>
        <w:spacing w:after="0" w:line="240" w:lineRule="auto"/>
        <w:jc w:val="both"/>
      </w:pPr>
      <w:r>
        <w:t xml:space="preserve">svetimo darbo pateikimas kaip savo </w:t>
      </w:r>
    </w:p>
    <w:p w14:paraId="0FF5B7D5" w14:textId="77777777" w:rsidR="00D35F96" w:rsidRDefault="00D35F96" w:rsidP="00D35F96">
      <w:pPr>
        <w:pStyle w:val="Sraopastraipa"/>
        <w:numPr>
          <w:ilvl w:val="0"/>
          <w:numId w:val="25"/>
        </w:numPr>
        <w:spacing w:after="0" w:line="240" w:lineRule="auto"/>
        <w:jc w:val="both"/>
      </w:pPr>
      <w:r>
        <w:t xml:space="preserve">žodžių ar idėjų kopijavimas iš kito asmens nenurodant jo vardo. </w:t>
      </w:r>
    </w:p>
    <w:p w14:paraId="7FE10039" w14:textId="77777777" w:rsidR="00D35F96" w:rsidRDefault="00D35F96" w:rsidP="00D35F96">
      <w:pPr>
        <w:pStyle w:val="Sraopastraipa"/>
        <w:numPr>
          <w:ilvl w:val="0"/>
          <w:numId w:val="25"/>
        </w:numPr>
        <w:spacing w:after="0" w:line="240" w:lineRule="auto"/>
        <w:jc w:val="both"/>
      </w:pPr>
      <w:r>
        <w:t xml:space="preserve">kito asmens darbo ar idėjų apibendrinimas ar perfrazavimas, nenurodant pirminio šaltinio ir nepateikiant nuorodų į jį. </w:t>
      </w:r>
    </w:p>
    <w:p w14:paraId="67C1B26E" w14:textId="77777777" w:rsidR="00D35F96" w:rsidRDefault="00D35F96" w:rsidP="00D35F96">
      <w:pPr>
        <w:pStyle w:val="Sraopastraipa"/>
        <w:numPr>
          <w:ilvl w:val="0"/>
          <w:numId w:val="25"/>
        </w:numPr>
        <w:spacing w:after="0" w:line="240" w:lineRule="auto"/>
        <w:jc w:val="both"/>
      </w:pPr>
      <w:r>
        <w:t xml:space="preserve">neteisingos informacijos apie citatos šaltinį pateikimas </w:t>
      </w:r>
    </w:p>
    <w:p w14:paraId="2BD44B86" w14:textId="77777777" w:rsidR="00D35F96" w:rsidRDefault="00D35F96" w:rsidP="00D35F96">
      <w:pPr>
        <w:pStyle w:val="Sraopastraipa"/>
        <w:numPr>
          <w:ilvl w:val="0"/>
          <w:numId w:val="25"/>
        </w:numPr>
        <w:spacing w:after="0" w:line="240" w:lineRule="auto"/>
        <w:jc w:val="both"/>
      </w:pPr>
      <w:r>
        <w:t>pakeisti žodžius, bet nukopijuoti šaltinio sakinio struktūrą nenurodant autorystės</w:t>
      </w:r>
    </w:p>
    <w:p w14:paraId="58093FFF" w14:textId="77777777" w:rsidR="00D35F96" w:rsidRDefault="00D35F96" w:rsidP="00D35F96">
      <w:pPr>
        <w:pStyle w:val="Sraopastraipa"/>
        <w:numPr>
          <w:ilvl w:val="0"/>
          <w:numId w:val="25"/>
        </w:numPr>
        <w:spacing w:after="0" w:line="240" w:lineRule="auto"/>
        <w:jc w:val="both"/>
      </w:pPr>
      <w:r>
        <w:t xml:space="preserve">nukopijuoti tiek daug žodžių ar idėjų iš šaltinio, kad tai sudaro didžiąją dalį jūsų darbo, nepaisant to, ar nurodėte, ar ne </w:t>
      </w:r>
    </w:p>
    <w:p w14:paraId="0E8A8425" w14:textId="77777777" w:rsidR="00D35F96" w:rsidRDefault="00D35F96" w:rsidP="00D35F96">
      <w:pPr>
        <w:pStyle w:val="Sraopastraipa"/>
        <w:numPr>
          <w:ilvl w:val="0"/>
          <w:numId w:val="25"/>
        </w:numPr>
        <w:spacing w:after="0" w:line="240" w:lineRule="auto"/>
        <w:jc w:val="both"/>
      </w:pPr>
      <w:r>
        <w:t xml:space="preserve">naudoti kitų sukurtus statistinius duomenis, lenteles, skaičius, formules, diagramas, klausimynus, paveikslėlius, muzikinius užrašus, kompiuterinį kodą ir t. t., nenurodant pirminio šaltinio ir nepateikiant nuorodos į jį </w:t>
      </w:r>
    </w:p>
    <w:p w14:paraId="56BD1EBE" w14:textId="6F46E9F6" w:rsidR="000461AE" w:rsidRDefault="00D35F96" w:rsidP="00D35F96">
      <w:pPr>
        <w:pStyle w:val="Sraopastraipa"/>
        <w:numPr>
          <w:ilvl w:val="0"/>
          <w:numId w:val="25"/>
        </w:numPr>
        <w:spacing w:after="0" w:line="240" w:lineRule="auto"/>
        <w:jc w:val="both"/>
      </w:pPr>
      <w:r>
        <w:t>kopijuoti kito mokinio darbą su jo sutikimu arba be jo sutikimo.  (P.org, 2017)</w:t>
      </w:r>
    </w:p>
    <w:p w14:paraId="21FDE172" w14:textId="77777777" w:rsidR="00E106D7" w:rsidRDefault="00E106D7">
      <w:pPr>
        <w:spacing w:after="0" w:line="240" w:lineRule="auto"/>
      </w:pPr>
    </w:p>
    <w:p w14:paraId="320BD073" w14:textId="77777777" w:rsidR="00942EC8" w:rsidRDefault="00942EC8">
      <w:pPr>
        <w:spacing w:after="0" w:line="240" w:lineRule="auto"/>
      </w:pPr>
    </w:p>
    <w:p w14:paraId="0508DE76" w14:textId="77777777" w:rsidR="00690CCC" w:rsidRPr="00690CCC" w:rsidRDefault="00690CCC" w:rsidP="00690CCC">
      <w:pPr>
        <w:spacing w:after="0" w:line="240" w:lineRule="auto"/>
        <w:rPr>
          <w:b/>
        </w:rPr>
      </w:pPr>
      <w:r w:rsidRPr="00690CCC">
        <w:rPr>
          <w:b/>
        </w:rPr>
        <w:t xml:space="preserve">Plagijavimas gali atsirasti dėl įvairių priežasčių: </w:t>
      </w:r>
    </w:p>
    <w:p w14:paraId="404B0366" w14:textId="77777777" w:rsidR="00690CCC" w:rsidRDefault="00690CCC" w:rsidP="00690CCC">
      <w:pPr>
        <w:spacing w:after="0" w:line="240" w:lineRule="auto"/>
      </w:pPr>
    </w:p>
    <w:p w14:paraId="18CE322E" w14:textId="77777777" w:rsidR="00690CCC" w:rsidRDefault="00690CCC" w:rsidP="00690CCC">
      <w:pPr>
        <w:spacing w:after="0" w:line="240" w:lineRule="auto"/>
        <w:jc w:val="both"/>
      </w:pPr>
      <w:r>
        <w:lastRenderedPageBreak/>
        <w:t xml:space="preserve">- Paprasčiausiai nesuprantama, kas yra plagijavimas. </w:t>
      </w:r>
    </w:p>
    <w:p w14:paraId="3967C52F" w14:textId="77777777" w:rsidR="00690CCC" w:rsidRDefault="00690CCC" w:rsidP="00690CCC">
      <w:pPr>
        <w:spacing w:after="0" w:line="240" w:lineRule="auto"/>
        <w:jc w:val="both"/>
      </w:pPr>
      <w:r>
        <w:t>- Netinkamai cituojama arba nenurodoma savo darbe.</w:t>
      </w:r>
    </w:p>
    <w:p w14:paraId="5D0477EF" w14:textId="77777777" w:rsidR="00690CCC" w:rsidRDefault="00690CCC" w:rsidP="00690CCC">
      <w:pPr>
        <w:spacing w:after="0" w:line="240" w:lineRule="auto"/>
        <w:jc w:val="both"/>
      </w:pPr>
      <w:r>
        <w:t xml:space="preserve">- Spaudimas dėl terminų ir (arba) prastas laiko planavimas, dėl kurio tyrimai atliekami "iškirpk ir įklijuok". </w:t>
      </w:r>
    </w:p>
    <w:p w14:paraId="0F7A0031" w14:textId="77777777" w:rsidR="00690CCC" w:rsidRDefault="00690CCC" w:rsidP="00690CCC">
      <w:pPr>
        <w:spacing w:after="0" w:line="240" w:lineRule="auto"/>
        <w:jc w:val="both"/>
      </w:pPr>
      <w:r>
        <w:t>- Neorganizuotas tyrimas ir užrašų darymas, dėl kurio supainiojamos jūsų mintys ir iš kitų šaltinių perimtos idėjos.</w:t>
      </w:r>
    </w:p>
    <w:p w14:paraId="28D7F29A" w14:textId="56660EA6" w:rsidR="00F8346D" w:rsidRDefault="00690CCC" w:rsidP="00690CCC">
      <w:pPr>
        <w:spacing w:after="0" w:line="240" w:lineRule="auto"/>
        <w:jc w:val="both"/>
      </w:pPr>
      <w:r>
        <w:t xml:space="preserve"> - Nepasitikėjimas savimi, kai reikia viską išdėstyti savais žodžiais.</w:t>
      </w: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7A5A33F6" w:rsidR="00942EC8" w:rsidRDefault="00942EC8">
      <w:pPr>
        <w:spacing w:after="0" w:line="240" w:lineRule="auto"/>
      </w:pPr>
      <w:r>
        <w:rPr>
          <w:noProof/>
          <w:lang w:val="en-US"/>
        </w:rPr>
        <w:drawing>
          <wp:anchor distT="0" distB="0" distL="114300" distR="114300" simplePos="0" relativeHeight="251671040" behindDoc="1" locked="0" layoutInCell="1" allowOverlap="1" wp14:anchorId="3D409463" wp14:editId="71886219">
            <wp:simplePos x="0" y="0"/>
            <wp:positionH relativeFrom="column">
              <wp:posOffset>1698625</wp:posOffset>
            </wp:positionH>
            <wp:positionV relativeFrom="paragraph">
              <wp:posOffset>132080</wp:posOffset>
            </wp:positionV>
            <wp:extent cx="2150110" cy="2222500"/>
            <wp:effectExtent l="0" t="0" r="2540" b="6350"/>
            <wp:wrapTight wrapText="bothSides">
              <wp:wrapPolygon edited="0">
                <wp:start x="0" y="0"/>
                <wp:lineTo x="0" y="21477"/>
                <wp:lineTo x="21434" y="21477"/>
                <wp:lineTo x="21434" y="0"/>
                <wp:lineTo x="0" y="0"/>
              </wp:wrapPolygon>
            </wp:wrapTight>
            <wp:docPr id="10" name="Resim 10" descr="Students need to check plagiarism before submitting their assignments. Why?  - Bilgi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udents need to check plagiarism before submitting their assignments. Why?  - Bilgigra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50110" cy="2222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44C8D9D3" w14:textId="77777777" w:rsidR="00942EC8" w:rsidRDefault="00942EC8">
      <w:pPr>
        <w:spacing w:after="0" w:line="240" w:lineRule="auto"/>
      </w:pPr>
    </w:p>
    <w:p w14:paraId="685946E5" w14:textId="77777777" w:rsidR="00942EC8" w:rsidRDefault="00942EC8">
      <w:pPr>
        <w:spacing w:after="0" w:line="240" w:lineRule="auto"/>
      </w:pPr>
    </w:p>
    <w:p w14:paraId="4401B7D3" w14:textId="77777777" w:rsidR="00942EC8" w:rsidRDefault="00942EC8">
      <w:pPr>
        <w:spacing w:after="0" w:line="240" w:lineRule="auto"/>
      </w:pPr>
    </w:p>
    <w:p w14:paraId="17C9F983" w14:textId="77777777" w:rsidR="00942EC8" w:rsidRDefault="00942EC8">
      <w:pPr>
        <w:spacing w:after="0" w:line="240" w:lineRule="auto"/>
      </w:pPr>
    </w:p>
    <w:p w14:paraId="3A75D275" w14:textId="77777777" w:rsidR="00942EC8" w:rsidRDefault="00942EC8">
      <w:pPr>
        <w:spacing w:after="0" w:line="240" w:lineRule="auto"/>
      </w:pPr>
    </w:p>
    <w:p w14:paraId="050316E0" w14:textId="77777777" w:rsidR="00942EC8" w:rsidRDefault="00942EC8">
      <w:pPr>
        <w:spacing w:after="0" w:line="240" w:lineRule="auto"/>
      </w:pPr>
    </w:p>
    <w:p w14:paraId="62913C55" w14:textId="77777777" w:rsidR="00942EC8" w:rsidRDefault="00942EC8">
      <w:pPr>
        <w:spacing w:after="0" w:line="240" w:lineRule="auto"/>
      </w:pPr>
    </w:p>
    <w:p w14:paraId="78C4621E" w14:textId="77777777" w:rsidR="00942EC8" w:rsidRDefault="00942EC8">
      <w:pPr>
        <w:spacing w:after="0" w:line="240" w:lineRule="auto"/>
      </w:pPr>
    </w:p>
    <w:p w14:paraId="5517B15D" w14:textId="77777777" w:rsidR="00942EC8" w:rsidRDefault="00942EC8">
      <w:pPr>
        <w:spacing w:after="0" w:line="240" w:lineRule="auto"/>
      </w:pPr>
    </w:p>
    <w:p w14:paraId="08FC14FB" w14:textId="77777777" w:rsidR="00942EC8" w:rsidRDefault="00942EC8">
      <w:pPr>
        <w:spacing w:after="0" w:line="240" w:lineRule="auto"/>
      </w:pPr>
    </w:p>
    <w:p w14:paraId="0A48925D" w14:textId="0BD380F4" w:rsidR="00942EC8" w:rsidRDefault="00690CCC" w:rsidP="00690CCC">
      <w:pPr>
        <w:spacing w:after="0" w:line="240" w:lineRule="auto"/>
        <w:jc w:val="both"/>
      </w:pPr>
      <w:r w:rsidRPr="00690CCC">
        <w:t>Kieno nors kito darbo kopijavimas gali turėti rimtų pasekmių. Jos gali būti asmeninės, profesinės ir teisinės. Tačiau daugumos plagijavimo atvejų galima išvengti nurodant šaltinius. Paprastai užtenka pripažinti, kad tam tikra medžiaga buvo pasiskolinta, ir pateikti auditorijai informaciją, reikalingą šaltiniui rasti, kad būtų išvengta plagijavimo. (Bristolio universitetas, 2022 m.)</w:t>
      </w: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58081772" w:rsidR="00942EC8" w:rsidRDefault="004E49D7">
      <w:pPr>
        <w:spacing w:after="0" w:line="240" w:lineRule="auto"/>
      </w:pPr>
      <w:r>
        <w:rPr>
          <w:noProof/>
          <w:lang w:val="en-US"/>
        </w:rPr>
        <w:drawing>
          <wp:anchor distT="0" distB="0" distL="114300" distR="114300" simplePos="0" relativeHeight="251664896" behindDoc="1" locked="0" layoutInCell="1" allowOverlap="1" wp14:anchorId="52A8A77C" wp14:editId="497842E9">
            <wp:simplePos x="0" y="0"/>
            <wp:positionH relativeFrom="column">
              <wp:posOffset>1457960</wp:posOffset>
            </wp:positionH>
            <wp:positionV relativeFrom="paragraph">
              <wp:posOffset>43815</wp:posOffset>
            </wp:positionV>
            <wp:extent cx="2940685" cy="1842770"/>
            <wp:effectExtent l="0" t="0" r="0" b="5080"/>
            <wp:wrapTight wrapText="bothSides">
              <wp:wrapPolygon edited="0">
                <wp:start x="7556" y="0"/>
                <wp:lineTo x="6297" y="0"/>
                <wp:lineTo x="4897" y="2010"/>
                <wp:lineTo x="4897" y="3573"/>
                <wp:lineTo x="1399" y="4019"/>
                <wp:lineTo x="700" y="4466"/>
                <wp:lineTo x="700" y="7145"/>
                <wp:lineTo x="0" y="10718"/>
                <wp:lineTo x="0" y="15854"/>
                <wp:lineTo x="1119" y="17864"/>
                <wp:lineTo x="2379" y="21436"/>
                <wp:lineTo x="2519" y="21436"/>
                <wp:lineTo x="19030" y="21436"/>
                <wp:lineTo x="19170" y="21436"/>
                <wp:lineTo x="21409" y="14514"/>
                <wp:lineTo x="21409" y="8932"/>
                <wp:lineTo x="20849" y="6922"/>
                <wp:lineTo x="19450" y="5582"/>
                <wp:lineTo x="16791" y="3573"/>
                <wp:lineTo x="16931" y="893"/>
                <wp:lineTo x="15112" y="0"/>
                <wp:lineTo x="9235" y="0"/>
                <wp:lineTo x="7556" y="0"/>
              </wp:wrapPolygon>
            </wp:wrapTight>
            <wp:docPr id="9" name="Resim 9" descr="Cyberbullying | How to Protect Yourself &amp; Get Support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yberbullying | How to Protect Yourself &amp; Get Support | Kids Helplin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40685" cy="1842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9A91E9C"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37090914" w14:textId="77777777" w:rsidR="00F8346D" w:rsidRDefault="00F8346D">
      <w:pPr>
        <w:spacing w:after="0" w:line="240" w:lineRule="auto"/>
        <w:rPr>
          <w:b/>
        </w:rPr>
      </w:pPr>
    </w:p>
    <w:p w14:paraId="70AE1E8D" w14:textId="77777777" w:rsidR="00F8346D" w:rsidRDefault="00F8346D">
      <w:pPr>
        <w:spacing w:after="0" w:line="240" w:lineRule="auto"/>
        <w:rPr>
          <w:b/>
        </w:rPr>
      </w:pPr>
    </w:p>
    <w:p w14:paraId="3A905E45" w14:textId="06663C4C" w:rsidR="004D5394" w:rsidRPr="000861DD" w:rsidRDefault="00BF0B3D" w:rsidP="000861DD">
      <w:pPr>
        <w:spacing w:after="0" w:line="240" w:lineRule="auto"/>
        <w:jc w:val="both"/>
      </w:pPr>
      <w:r w:rsidRPr="00BF0B3D">
        <w:rPr>
          <w:b/>
        </w:rPr>
        <w:t xml:space="preserve">Kibernetinės patyčios arba kibernetinis priekabiavimas - </w:t>
      </w:r>
      <w:r w:rsidRPr="000861DD">
        <w:t xml:space="preserve">tai elektroninėmis priemonėmis vykdomos patyčios arba priekabiavimas. Jos vis dažniau pasitaiko, ypač tarp paauglių. Žalingas patyčių elgesys gali apimti gandų, grasinimų, seksualinio pobūdžio pastabų, aukos asmeninės informacijos ar menkinančių etikečių (t. y. neapykantos kalbos) skelbimą. Kibernetinės patyčios dažnai būna panašios į tradicines patyčias, tačiau yra keletas pastebimų skirtumų. </w:t>
      </w:r>
      <w:r w:rsidRPr="000861DD">
        <w:lastRenderedPageBreak/>
        <w:t>Kibernetinių patyčių aukos gali nežinoti priekabiautojo tapatybės arba to, kodėl priekabiautojas jas persekioja. Priekabiavimas gali turėti platų poveikį aukai, nes turinį, kuriuo priekabiaujama prie aukos, gali lengvai platinti ir dalytis daugybė žmonių, ir dažnai jis išlieka prieinamas dar ilgai po pirminio incidento.</w:t>
      </w:r>
    </w:p>
    <w:p w14:paraId="4F7D619F" w14:textId="77777777" w:rsidR="004D5394" w:rsidRDefault="004D5394">
      <w:pPr>
        <w:spacing w:after="0" w:line="240" w:lineRule="auto"/>
      </w:pPr>
    </w:p>
    <w:p w14:paraId="1816E176" w14:textId="77777777" w:rsidR="004D5394" w:rsidRDefault="004D5394">
      <w:pPr>
        <w:spacing w:after="0" w:line="240" w:lineRule="auto"/>
      </w:pPr>
    </w:p>
    <w:p w14:paraId="40D43765" w14:textId="77777777" w:rsidR="004D5394" w:rsidRDefault="004D5394">
      <w:pPr>
        <w:spacing w:after="0" w:line="240" w:lineRule="auto"/>
      </w:pPr>
    </w:p>
    <w:p w14:paraId="285DFB21" w14:textId="77777777" w:rsidR="004D5394" w:rsidRDefault="004D5394">
      <w:pPr>
        <w:spacing w:after="0" w:line="240" w:lineRule="auto"/>
      </w:pPr>
    </w:p>
    <w:p w14:paraId="61C10F7F" w14:textId="6438D61C" w:rsidR="005013B1" w:rsidRDefault="005013B1">
      <w:pPr>
        <w:spacing w:after="0" w:line="240" w:lineRule="auto"/>
      </w:pPr>
    </w:p>
    <w:p w14:paraId="467C5ABF" w14:textId="23A27C66" w:rsidR="005013B1" w:rsidRDefault="005013B1">
      <w:pPr>
        <w:spacing w:after="0" w:line="240" w:lineRule="auto"/>
      </w:pPr>
    </w:p>
    <w:p w14:paraId="2BB22289" w14:textId="2B8B2BE6" w:rsidR="005013B1" w:rsidRDefault="005013B1">
      <w:pPr>
        <w:spacing w:after="0" w:line="240" w:lineRule="auto"/>
      </w:pPr>
      <w:r>
        <w:rPr>
          <w:noProof/>
          <w:lang w:val="en-US"/>
        </w:rPr>
        <w:drawing>
          <wp:anchor distT="0" distB="0" distL="114300" distR="114300" simplePos="0" relativeHeight="251666944" behindDoc="1" locked="0" layoutInCell="1" allowOverlap="1" wp14:anchorId="7A7F6870" wp14:editId="151FDE0A">
            <wp:simplePos x="0" y="0"/>
            <wp:positionH relativeFrom="column">
              <wp:posOffset>3111500</wp:posOffset>
            </wp:positionH>
            <wp:positionV relativeFrom="paragraph">
              <wp:posOffset>76835</wp:posOffset>
            </wp:positionV>
            <wp:extent cx="2795905" cy="1382395"/>
            <wp:effectExtent l="0" t="0" r="4445" b="8255"/>
            <wp:wrapTight wrapText="bothSides">
              <wp:wrapPolygon edited="0">
                <wp:start x="11627" y="0"/>
                <wp:lineTo x="7064" y="0"/>
                <wp:lineTo x="1619" y="2679"/>
                <wp:lineTo x="1619" y="4763"/>
                <wp:lineTo x="589" y="7144"/>
                <wp:lineTo x="0" y="8930"/>
                <wp:lineTo x="0" y="12502"/>
                <wp:lineTo x="294" y="14883"/>
                <wp:lineTo x="3238" y="19645"/>
                <wp:lineTo x="6917" y="21431"/>
                <wp:lineTo x="7800" y="21431"/>
                <wp:lineTo x="10302" y="21431"/>
                <wp:lineTo x="12951" y="21431"/>
                <wp:lineTo x="19574" y="19645"/>
                <wp:lineTo x="19427" y="19050"/>
                <wp:lineTo x="21487" y="16371"/>
                <wp:lineTo x="21487" y="11311"/>
                <wp:lineTo x="21193" y="9525"/>
                <wp:lineTo x="20604" y="3274"/>
                <wp:lineTo x="16630" y="298"/>
                <wp:lineTo x="14276" y="0"/>
                <wp:lineTo x="11627" y="0"/>
              </wp:wrapPolygon>
            </wp:wrapTight>
            <wp:docPr id="12" name="Resim 12" descr="My friend is being cyberbullied | What is cyberbullying?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y friend is being cyberbullied | What is cyberbullying? | Kids Helplin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95905" cy="13823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920" behindDoc="1" locked="0" layoutInCell="1" allowOverlap="1" wp14:anchorId="19607174" wp14:editId="5071464D">
            <wp:simplePos x="0" y="0"/>
            <wp:positionH relativeFrom="column">
              <wp:posOffset>528320</wp:posOffset>
            </wp:positionH>
            <wp:positionV relativeFrom="paragraph">
              <wp:posOffset>76835</wp:posOffset>
            </wp:positionV>
            <wp:extent cx="2290445" cy="1287145"/>
            <wp:effectExtent l="0" t="0" r="0" b="8255"/>
            <wp:wrapTight wrapText="bothSides">
              <wp:wrapPolygon edited="0">
                <wp:start x="0" y="0"/>
                <wp:lineTo x="0" y="21419"/>
                <wp:lineTo x="21378" y="21419"/>
                <wp:lineTo x="21378" y="0"/>
                <wp:lineTo x="0" y="0"/>
              </wp:wrapPolygon>
            </wp:wrapTight>
            <wp:docPr id="11" name="Resim 11" descr="The Key to Recognising Cyberbullying”: a 2-hour online self-learning course  now available - News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 Key to Recognising Cyberbullying”: a 2-hour online self-learning course  now available - Newsroom"/>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90445" cy="1287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E3B0BE" w14:textId="383783E9" w:rsidR="005013B1" w:rsidRDefault="005013B1">
      <w:pPr>
        <w:spacing w:after="0" w:line="240" w:lineRule="auto"/>
      </w:pPr>
    </w:p>
    <w:p w14:paraId="19005419" w14:textId="77777777" w:rsidR="005013B1" w:rsidRDefault="005013B1">
      <w:pPr>
        <w:spacing w:after="0" w:line="240" w:lineRule="auto"/>
      </w:pPr>
    </w:p>
    <w:p w14:paraId="3CA70C4A" w14:textId="77777777" w:rsidR="005013B1" w:rsidRDefault="005013B1">
      <w:pPr>
        <w:spacing w:after="0" w:line="240" w:lineRule="auto"/>
      </w:pPr>
    </w:p>
    <w:p w14:paraId="6F8F381D" w14:textId="77777777" w:rsidR="005013B1" w:rsidRDefault="005013B1">
      <w:pPr>
        <w:spacing w:after="0" w:line="240" w:lineRule="auto"/>
      </w:pPr>
    </w:p>
    <w:p w14:paraId="6468AA71" w14:textId="77777777" w:rsidR="005013B1" w:rsidRDefault="005013B1">
      <w:pPr>
        <w:spacing w:after="0" w:line="240" w:lineRule="auto"/>
      </w:pPr>
    </w:p>
    <w:p w14:paraId="1E5F9F46" w14:textId="77777777" w:rsidR="005013B1" w:rsidRDefault="005013B1">
      <w:pPr>
        <w:spacing w:after="0" w:line="240" w:lineRule="auto"/>
      </w:pPr>
    </w:p>
    <w:p w14:paraId="556DFB53" w14:textId="27917A35" w:rsidR="005013B1" w:rsidRDefault="005013B1">
      <w:pPr>
        <w:spacing w:after="0" w:line="240" w:lineRule="auto"/>
      </w:pPr>
    </w:p>
    <w:p w14:paraId="3D8E4935" w14:textId="77777777" w:rsidR="005013B1" w:rsidRDefault="005013B1">
      <w:pPr>
        <w:spacing w:after="0" w:line="240" w:lineRule="auto"/>
      </w:pPr>
    </w:p>
    <w:p w14:paraId="27FAA910" w14:textId="77777777" w:rsidR="005013B1" w:rsidRDefault="005013B1">
      <w:pPr>
        <w:spacing w:after="0" w:line="240" w:lineRule="auto"/>
      </w:pPr>
    </w:p>
    <w:p w14:paraId="11F2D8F4" w14:textId="77777777" w:rsidR="00923816" w:rsidRDefault="00923816">
      <w:pPr>
        <w:spacing w:after="0" w:line="240" w:lineRule="auto"/>
      </w:pPr>
    </w:p>
    <w:p w14:paraId="3877E7DF" w14:textId="77777777" w:rsidR="004D5394" w:rsidRDefault="004D5394">
      <w:pPr>
        <w:spacing w:after="0" w:line="240" w:lineRule="auto"/>
      </w:pPr>
    </w:p>
    <w:p w14:paraId="6B072968" w14:textId="77777777" w:rsidR="004D5394" w:rsidRDefault="004D5394">
      <w:pPr>
        <w:spacing w:after="0" w:line="240" w:lineRule="auto"/>
      </w:pPr>
    </w:p>
    <w:p w14:paraId="0CCC5AFE" w14:textId="77777777" w:rsidR="004D5394" w:rsidRDefault="004D5394">
      <w:pPr>
        <w:spacing w:after="0" w:line="240" w:lineRule="auto"/>
      </w:pPr>
    </w:p>
    <w:p w14:paraId="4127ACA7" w14:textId="77777777" w:rsidR="00942EC8" w:rsidRDefault="00942EC8">
      <w:pPr>
        <w:spacing w:after="0" w:line="240" w:lineRule="auto"/>
      </w:pPr>
    </w:p>
    <w:p w14:paraId="0DADEF7D" w14:textId="66DF8F5F" w:rsidR="000861DD" w:rsidRDefault="000861DD" w:rsidP="000861DD">
      <w:pPr>
        <w:spacing w:after="0" w:line="240" w:lineRule="auto"/>
        <w:jc w:val="both"/>
      </w:pPr>
      <w:r>
        <w:t>Terminai</w:t>
      </w:r>
      <w:r w:rsidR="007B2111">
        <w:t>„</w:t>
      </w:r>
      <w:r>
        <w:t>priekabiavimas elektroninėje erdvėje</w:t>
      </w:r>
      <w:r w:rsidR="007B2111">
        <w:t>“</w:t>
      </w:r>
      <w:r>
        <w:t xml:space="preserve"> ir </w:t>
      </w:r>
      <w:r w:rsidR="007B2111">
        <w:t>„</w:t>
      </w:r>
      <w:r>
        <w:t>elektroninės patyčios</w:t>
      </w:r>
      <w:r w:rsidR="007B2111">
        <w:t>“</w:t>
      </w:r>
      <w:r>
        <w:t xml:space="preserve"> kartais vartojami kaip sinonimai, nors kai kurie žmonės pastarąjį terminą vartoja kalbėdami būtent apie priekabiavimą prie nepilnamečių arba mokykloje. Daugumoje valstijų galioja įstatymai, kuriuose elektroninės bendravimo formos aiškiai įtrauktos į persekiojimo ar priekabiavimo įstatymus. Nuo 2015 m. vidurio Europos Sąjungos šalys, pavyzdžiui, Jungtinė Karalystė, kuria įstatymus, specialiai susijusius su elektroninėmis patyčiomis. </w:t>
      </w:r>
    </w:p>
    <w:p w14:paraId="64C95896" w14:textId="77777777" w:rsidR="000861DD" w:rsidRDefault="000861DD" w:rsidP="000861DD">
      <w:pPr>
        <w:spacing w:after="0" w:line="240" w:lineRule="auto"/>
        <w:jc w:val="both"/>
      </w:pPr>
    </w:p>
    <w:p w14:paraId="27921BFD" w14:textId="1B586BF4" w:rsidR="00923816" w:rsidRDefault="000861DD" w:rsidP="000861DD">
      <w:pPr>
        <w:spacing w:after="0" w:line="240" w:lineRule="auto"/>
        <w:jc w:val="both"/>
      </w:pPr>
      <w:r>
        <w:t>Tyrėjai siūlo įdiegti kibernetinių patyčių prevencijos programas. Šios programos būtų įtrauktos į mokyklų mokymo programas ir apimtų saugą internete bei mokymą, kaip tinkamai naudotis internetu.</w:t>
      </w:r>
    </w:p>
    <w:p w14:paraId="12621B68" w14:textId="77777777" w:rsidR="00923816" w:rsidRDefault="00923816">
      <w:pPr>
        <w:spacing w:after="0" w:line="240" w:lineRule="auto"/>
      </w:pPr>
    </w:p>
    <w:p w14:paraId="58C2145C" w14:textId="77777777" w:rsidR="00923816" w:rsidRDefault="00923816">
      <w:pPr>
        <w:spacing w:after="0" w:line="240" w:lineRule="auto"/>
      </w:pPr>
    </w:p>
    <w:p w14:paraId="69EA6F69" w14:textId="77777777" w:rsidR="005013B1" w:rsidRDefault="005013B1">
      <w:pPr>
        <w:spacing w:after="0" w:line="240" w:lineRule="auto"/>
      </w:pPr>
    </w:p>
    <w:p w14:paraId="6CA12E96" w14:textId="77777777" w:rsidR="004D5394" w:rsidRDefault="004D5394">
      <w:pPr>
        <w:spacing w:after="0" w:line="240" w:lineRule="auto"/>
      </w:pPr>
    </w:p>
    <w:p w14:paraId="7E851112" w14:textId="77777777" w:rsidR="004D5394" w:rsidRDefault="004D5394">
      <w:pPr>
        <w:spacing w:after="0" w:line="240" w:lineRule="auto"/>
      </w:pPr>
    </w:p>
    <w:p w14:paraId="51ECE4FC" w14:textId="77777777" w:rsidR="004D5394" w:rsidRDefault="004D5394">
      <w:pPr>
        <w:spacing w:after="0" w:line="240" w:lineRule="auto"/>
      </w:pPr>
    </w:p>
    <w:p w14:paraId="4AC39ED9" w14:textId="77777777" w:rsidR="004D5394" w:rsidRDefault="004D5394">
      <w:pPr>
        <w:spacing w:after="0" w:line="240" w:lineRule="auto"/>
      </w:pPr>
    </w:p>
    <w:p w14:paraId="4DB1C2B9" w14:textId="77777777" w:rsidR="004D5394" w:rsidRDefault="004D5394">
      <w:pPr>
        <w:spacing w:after="0" w:line="240" w:lineRule="auto"/>
      </w:pPr>
    </w:p>
    <w:p w14:paraId="182841E9" w14:textId="77777777" w:rsidR="00942EC8" w:rsidRDefault="00942EC8">
      <w:pPr>
        <w:spacing w:after="0" w:line="240" w:lineRule="auto"/>
      </w:pPr>
    </w:p>
    <w:p w14:paraId="5B753F9D" w14:textId="77777777" w:rsidR="00942EC8" w:rsidRDefault="00942EC8">
      <w:pPr>
        <w:spacing w:after="0" w:line="240" w:lineRule="auto"/>
      </w:pPr>
    </w:p>
    <w:p w14:paraId="6DA75943" w14:textId="2825AB79" w:rsidR="007B2111" w:rsidRPr="007B2111" w:rsidRDefault="007B2111" w:rsidP="007B2111">
      <w:pPr>
        <w:spacing w:after="0" w:line="240" w:lineRule="auto"/>
        <w:rPr>
          <w:b/>
        </w:rPr>
      </w:pPr>
      <w:r>
        <w:rPr>
          <w:b/>
        </w:rPr>
        <w:t>Skaitmeninės teisės klausimai/problemos</w:t>
      </w:r>
    </w:p>
    <w:p w14:paraId="4818465E" w14:textId="77777777" w:rsidR="007B2111" w:rsidRDefault="007B2111" w:rsidP="007B2111">
      <w:pPr>
        <w:spacing w:after="0" w:line="240" w:lineRule="auto"/>
      </w:pPr>
    </w:p>
    <w:p w14:paraId="665054B2" w14:textId="77777777" w:rsidR="007B2111" w:rsidRDefault="007B2111" w:rsidP="007B2111">
      <w:pPr>
        <w:spacing w:after="0" w:line="240" w:lineRule="auto"/>
      </w:pPr>
      <w:r>
        <w:t xml:space="preserve">- Naudojimasis dalijimosi failais svetainėmis </w:t>
      </w:r>
    </w:p>
    <w:p w14:paraId="32CE149F" w14:textId="77777777" w:rsidR="007B2111" w:rsidRDefault="007B2111" w:rsidP="007B2111">
      <w:pPr>
        <w:spacing w:after="0" w:line="240" w:lineRule="auto"/>
      </w:pPr>
      <w:r>
        <w:t xml:space="preserve">- Piratinė programinė įranga </w:t>
      </w:r>
    </w:p>
    <w:p w14:paraId="26F9D714" w14:textId="77777777" w:rsidR="007B2111" w:rsidRDefault="007B2111" w:rsidP="007B2111">
      <w:pPr>
        <w:spacing w:after="0" w:line="240" w:lineRule="auto"/>
      </w:pPr>
      <w:r>
        <w:t xml:space="preserve">- Skaitmeninių teisių valdymo (DRM) technologijų pažeidimas </w:t>
      </w:r>
    </w:p>
    <w:p w14:paraId="59BCE066" w14:textId="77777777" w:rsidR="007B2111" w:rsidRDefault="007B2111" w:rsidP="007B2111">
      <w:pPr>
        <w:spacing w:after="0" w:line="240" w:lineRule="auto"/>
      </w:pPr>
      <w:r>
        <w:t xml:space="preserve">- Įsilaužimas į sistemas ar tinklus </w:t>
      </w:r>
    </w:p>
    <w:p w14:paraId="3DF9837E" w14:textId="77777777" w:rsidR="007B2111" w:rsidRDefault="007B2111" w:rsidP="007B2111">
      <w:pPr>
        <w:spacing w:after="0" w:line="240" w:lineRule="auto"/>
      </w:pPr>
      <w:r>
        <w:t xml:space="preserve">- Kieno nors tapatybės vagystė </w:t>
      </w:r>
    </w:p>
    <w:p w14:paraId="25F91F56" w14:textId="28365BD5" w:rsidR="00942EC8" w:rsidRDefault="007B2111" w:rsidP="007B2111">
      <w:pPr>
        <w:spacing w:after="0" w:line="240" w:lineRule="auto"/>
      </w:pPr>
      <w:r>
        <w:t>- Sekstingas ir dalijimasis neteisėtomis nuotraukomis</w:t>
      </w:r>
    </w:p>
    <w:p w14:paraId="6133F6CA" w14:textId="3F9A66AB" w:rsidR="00942EC8" w:rsidRDefault="00165FE4">
      <w:pPr>
        <w:spacing w:after="0" w:line="240" w:lineRule="auto"/>
      </w:pPr>
      <w:r>
        <w:rPr>
          <w:noProof/>
          <w:lang w:val="en-US"/>
        </w:rPr>
        <w:lastRenderedPageBreak/>
        <w:drawing>
          <wp:anchor distT="0" distB="0" distL="114300" distR="114300" simplePos="0" relativeHeight="251672064" behindDoc="1" locked="0" layoutInCell="1" allowOverlap="1" wp14:anchorId="51D099F5" wp14:editId="21618AE2">
            <wp:simplePos x="0" y="0"/>
            <wp:positionH relativeFrom="column">
              <wp:posOffset>2884805</wp:posOffset>
            </wp:positionH>
            <wp:positionV relativeFrom="paragraph">
              <wp:posOffset>40640</wp:posOffset>
            </wp:positionV>
            <wp:extent cx="2830830" cy="1891030"/>
            <wp:effectExtent l="0" t="0" r="7620" b="0"/>
            <wp:wrapTight wrapText="bothSides">
              <wp:wrapPolygon edited="0">
                <wp:start x="0" y="0"/>
                <wp:lineTo x="0" y="21324"/>
                <wp:lineTo x="21513" y="21324"/>
                <wp:lineTo x="21513" y="0"/>
                <wp:lineTo x="0" y="0"/>
              </wp:wrapPolygon>
            </wp:wrapTight>
            <wp:docPr id="17" name="Resim 17" descr="9 Elements of 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9 Elements of Digital Citizenship! - Mind Ma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30830" cy="1891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8F8757" w14:textId="77777777" w:rsidR="00942EC8" w:rsidRDefault="00942EC8">
      <w:pPr>
        <w:spacing w:after="0" w:line="240" w:lineRule="auto"/>
      </w:pPr>
    </w:p>
    <w:p w14:paraId="1A47D3EC" w14:textId="049E150E" w:rsidR="00942EC8" w:rsidRDefault="00942EC8">
      <w:pPr>
        <w:spacing w:after="0" w:line="240" w:lineRule="auto"/>
      </w:pPr>
    </w:p>
    <w:p w14:paraId="5099CADE" w14:textId="77777777" w:rsidR="00942EC8" w:rsidRDefault="00942EC8">
      <w:pPr>
        <w:spacing w:after="0" w:line="240" w:lineRule="auto"/>
      </w:pPr>
    </w:p>
    <w:p w14:paraId="37088116" w14:textId="77777777" w:rsidR="00942EC8" w:rsidRDefault="00942EC8">
      <w:pPr>
        <w:spacing w:after="0" w:line="240" w:lineRule="auto"/>
      </w:pPr>
    </w:p>
    <w:p w14:paraId="5C4D0C0C" w14:textId="77777777" w:rsidR="00942EC8" w:rsidRDefault="00942EC8">
      <w:pPr>
        <w:spacing w:after="0" w:line="240" w:lineRule="auto"/>
      </w:pPr>
    </w:p>
    <w:p w14:paraId="12D40726" w14:textId="77777777" w:rsidR="00942EC8" w:rsidRDefault="00942EC8">
      <w:pPr>
        <w:spacing w:after="0" w:line="240" w:lineRule="auto"/>
      </w:pPr>
    </w:p>
    <w:p w14:paraId="6B22E7A9" w14:textId="77777777" w:rsidR="00942EC8" w:rsidRDefault="00942EC8">
      <w:pPr>
        <w:spacing w:after="0" w:line="240" w:lineRule="auto"/>
      </w:pPr>
    </w:p>
    <w:p w14:paraId="351E3AB4" w14:textId="77777777" w:rsidR="00942EC8" w:rsidRDefault="00942EC8">
      <w:pPr>
        <w:spacing w:after="0" w:line="240" w:lineRule="auto"/>
      </w:pPr>
    </w:p>
    <w:p w14:paraId="63BECC0D" w14:textId="77777777" w:rsidR="00942EC8" w:rsidRDefault="00942EC8">
      <w:pPr>
        <w:spacing w:after="0" w:line="240" w:lineRule="auto"/>
      </w:pPr>
    </w:p>
    <w:p w14:paraId="29A70590" w14:textId="77777777" w:rsidR="00942EC8" w:rsidRDefault="00942EC8">
      <w:pPr>
        <w:spacing w:after="0" w:line="240" w:lineRule="auto"/>
      </w:pPr>
    </w:p>
    <w:p w14:paraId="5EE58625" w14:textId="77777777" w:rsidR="00942EC8" w:rsidRDefault="00942EC8">
      <w:pPr>
        <w:spacing w:after="0" w:line="240" w:lineRule="auto"/>
      </w:pPr>
    </w:p>
    <w:p w14:paraId="73180A48" w14:textId="77777777" w:rsidR="00923816" w:rsidRDefault="00923816">
      <w:pPr>
        <w:spacing w:after="0" w:line="240" w:lineRule="auto"/>
      </w:pPr>
    </w:p>
    <w:p w14:paraId="1E47078B" w14:textId="77777777" w:rsidR="00942EC8" w:rsidRPr="00D70D28" w:rsidRDefault="00942EC8">
      <w:pPr>
        <w:spacing w:after="0" w:line="240" w:lineRule="auto"/>
        <w:rPr>
          <w:b/>
        </w:rPr>
      </w:pPr>
    </w:p>
    <w:p w14:paraId="2931F8B0" w14:textId="77777777" w:rsidR="00F46854" w:rsidRPr="00D70D28" w:rsidRDefault="00F46854" w:rsidP="00F46854">
      <w:pPr>
        <w:spacing w:after="0" w:line="240" w:lineRule="auto"/>
        <w:rPr>
          <w:b/>
        </w:rPr>
      </w:pPr>
      <w:r w:rsidRPr="00D70D28">
        <w:rPr>
          <w:b/>
        </w:rPr>
        <w:t xml:space="preserve">Skaitmeninės teisės raktiniai žodžiai </w:t>
      </w:r>
      <w:bookmarkStart w:id="1" w:name="_GoBack"/>
      <w:bookmarkEnd w:id="1"/>
    </w:p>
    <w:p w14:paraId="7D1E4077" w14:textId="77777777" w:rsidR="00F46854" w:rsidRDefault="00F46854" w:rsidP="00F46854">
      <w:pPr>
        <w:spacing w:after="0" w:line="240" w:lineRule="auto"/>
      </w:pPr>
    </w:p>
    <w:p w14:paraId="0C9C0ED8" w14:textId="77777777" w:rsidR="00F46854" w:rsidRDefault="00F46854" w:rsidP="00F46854">
      <w:pPr>
        <w:spacing w:after="0" w:line="240" w:lineRule="auto"/>
      </w:pPr>
      <w:r>
        <w:t xml:space="preserve">- technologijos ir autorių teisių įstatymai </w:t>
      </w:r>
    </w:p>
    <w:p w14:paraId="59F22073" w14:textId="486A8566" w:rsidR="00F46854" w:rsidRDefault="00F46854" w:rsidP="00F46854">
      <w:pPr>
        <w:spacing w:after="0" w:line="240" w:lineRule="auto"/>
      </w:pPr>
      <w:r>
        <w:t xml:space="preserve">- programinė įranga </w:t>
      </w:r>
      <w:r>
        <w:t>„</w:t>
      </w:r>
      <w:r>
        <w:t>asmuo-asmeniui</w:t>
      </w:r>
      <w:r>
        <w:t>“</w:t>
      </w:r>
      <w:r>
        <w:t xml:space="preserve"> (P2P) </w:t>
      </w:r>
    </w:p>
    <w:p w14:paraId="48305797" w14:textId="38D3CD85" w:rsidR="00923816" w:rsidRDefault="00F46854" w:rsidP="00F46854">
      <w:pPr>
        <w:spacing w:after="0" w:line="240" w:lineRule="auto"/>
      </w:pPr>
      <w:r>
        <w:t>- programinės įrangos piratavimas</w:t>
      </w:r>
    </w:p>
    <w:p w14:paraId="02C1837F" w14:textId="77777777" w:rsidR="00326B87" w:rsidRDefault="00326B87">
      <w:pPr>
        <w:spacing w:after="0" w:line="240" w:lineRule="auto"/>
      </w:pPr>
    </w:p>
    <w:p w14:paraId="54DE5622" w14:textId="57680C11" w:rsidR="00326B87" w:rsidRDefault="00165FE4">
      <w:pPr>
        <w:spacing w:after="0" w:line="240" w:lineRule="auto"/>
      </w:pPr>
      <w:r>
        <w:rPr>
          <w:noProof/>
          <w:lang w:val="en-US"/>
        </w:rPr>
        <w:drawing>
          <wp:anchor distT="0" distB="0" distL="114300" distR="114300" simplePos="0" relativeHeight="251673088" behindDoc="1" locked="0" layoutInCell="1" allowOverlap="1" wp14:anchorId="340BCEAB" wp14:editId="4DA3CFE0">
            <wp:simplePos x="0" y="0"/>
            <wp:positionH relativeFrom="column">
              <wp:posOffset>3148330</wp:posOffset>
            </wp:positionH>
            <wp:positionV relativeFrom="paragraph">
              <wp:posOffset>94615</wp:posOffset>
            </wp:positionV>
            <wp:extent cx="2743200" cy="1542415"/>
            <wp:effectExtent l="0" t="0" r="0" b="635"/>
            <wp:wrapTight wrapText="bothSides">
              <wp:wrapPolygon edited="0">
                <wp:start x="0" y="0"/>
                <wp:lineTo x="0" y="21342"/>
                <wp:lineTo x="21450" y="21342"/>
                <wp:lineTo x="21450" y="0"/>
                <wp:lineTo x="0" y="0"/>
              </wp:wrapPolygon>
            </wp:wrapTight>
            <wp:docPr id="18" name="Resim 18" descr="Digital Transformation in Law Firms and Corporate Legal  Departments—Technology Saving the Day during the COVID-19 Pandem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igital Transformation in Law Firms and Corporate Legal  Departments—Technology Saving the Day during the COVID-19 Pandemic"/>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200" cy="1542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378753" w14:textId="52C7D5F5" w:rsidR="00326B87" w:rsidRDefault="00326B87">
      <w:pPr>
        <w:spacing w:after="0" w:line="240" w:lineRule="auto"/>
      </w:pPr>
    </w:p>
    <w:p w14:paraId="32CC8B22" w14:textId="77777777" w:rsidR="00F8346D" w:rsidRDefault="00F8346D">
      <w:pPr>
        <w:spacing w:after="0" w:line="240" w:lineRule="auto"/>
      </w:pPr>
    </w:p>
    <w:p w14:paraId="6C026559" w14:textId="77777777" w:rsidR="00F8346D" w:rsidRDefault="00F8346D">
      <w:pPr>
        <w:spacing w:after="0" w:line="240" w:lineRule="auto"/>
      </w:pPr>
    </w:p>
    <w:p w14:paraId="32F70AE8" w14:textId="77777777" w:rsidR="00F8346D" w:rsidRDefault="00F8346D">
      <w:pPr>
        <w:spacing w:after="0" w:line="240" w:lineRule="auto"/>
      </w:pPr>
    </w:p>
    <w:p w14:paraId="4A6A3E9F" w14:textId="77777777" w:rsidR="00F8346D" w:rsidRDefault="00F8346D">
      <w:pPr>
        <w:spacing w:after="0" w:line="240" w:lineRule="auto"/>
      </w:pPr>
    </w:p>
    <w:p w14:paraId="68F13985" w14:textId="77777777" w:rsidR="00F8346D" w:rsidRDefault="00F8346D">
      <w:pPr>
        <w:spacing w:after="0" w:line="240" w:lineRule="auto"/>
      </w:pPr>
    </w:p>
    <w:p w14:paraId="09388267" w14:textId="77777777" w:rsidR="00F8346D" w:rsidRDefault="00F8346D">
      <w:pPr>
        <w:spacing w:after="0" w:line="240" w:lineRule="auto"/>
      </w:pPr>
    </w:p>
    <w:p w14:paraId="57EF7026" w14:textId="77777777" w:rsidR="00F8346D" w:rsidRDefault="00F8346D">
      <w:pPr>
        <w:spacing w:after="0" w:line="240" w:lineRule="auto"/>
      </w:pPr>
    </w:p>
    <w:p w14:paraId="17AE4DA1" w14:textId="77777777" w:rsidR="00F8346D" w:rsidRDefault="00F8346D">
      <w:pPr>
        <w:spacing w:after="0" w:line="240" w:lineRule="auto"/>
      </w:pPr>
    </w:p>
    <w:p w14:paraId="14E4DB94" w14:textId="77777777" w:rsidR="00F8346D" w:rsidRDefault="00F8346D">
      <w:pPr>
        <w:spacing w:after="0" w:line="240" w:lineRule="auto"/>
      </w:pPr>
    </w:p>
    <w:p w14:paraId="2AC8782F" w14:textId="77777777" w:rsidR="00F8346D" w:rsidRDefault="00F8346D">
      <w:pPr>
        <w:spacing w:after="0" w:line="240" w:lineRule="auto"/>
      </w:pPr>
    </w:p>
    <w:p w14:paraId="7FA1DDE0" w14:textId="77777777" w:rsidR="00FC44F3" w:rsidRDefault="00FC44F3">
      <w:pPr>
        <w:spacing w:after="0" w:line="240" w:lineRule="auto"/>
      </w:pPr>
    </w:p>
    <w:p w14:paraId="7FC9CC56" w14:textId="77777777" w:rsidR="00FC44F3" w:rsidRDefault="00FC44F3">
      <w:pPr>
        <w:spacing w:after="0" w:line="240" w:lineRule="auto"/>
      </w:pPr>
    </w:p>
    <w:p w14:paraId="7BB10A15" w14:textId="77777777" w:rsidR="00FC44F3" w:rsidRDefault="00FC44F3">
      <w:pPr>
        <w:spacing w:after="0" w:line="240" w:lineRule="auto"/>
      </w:pPr>
    </w:p>
    <w:p w14:paraId="1B83E3CE" w14:textId="77777777" w:rsidR="00FC44F3" w:rsidRDefault="00FC44F3">
      <w:pPr>
        <w:spacing w:after="0" w:line="240" w:lineRule="auto"/>
      </w:pPr>
      <w:r>
        <w:t xml:space="preserve">             </w:t>
      </w:r>
    </w:p>
    <w:p w14:paraId="48A5E942" w14:textId="77777777" w:rsidR="00FC44F3" w:rsidRDefault="00FC44F3">
      <w:pPr>
        <w:spacing w:after="0" w:line="240" w:lineRule="auto"/>
      </w:pPr>
    </w:p>
    <w:p w14:paraId="1FF26DD5" w14:textId="77777777" w:rsidR="00FC44F3" w:rsidRDefault="00FC44F3">
      <w:pPr>
        <w:spacing w:after="0" w:line="240" w:lineRule="auto"/>
      </w:pPr>
    </w:p>
    <w:p w14:paraId="326C4A96" w14:textId="77777777" w:rsidR="00FC44F3" w:rsidRDefault="00FC44F3">
      <w:pPr>
        <w:spacing w:after="0" w:line="240" w:lineRule="auto"/>
      </w:pPr>
    </w:p>
    <w:p w14:paraId="7F763DE5" w14:textId="77777777" w:rsidR="00FC44F3" w:rsidRDefault="00FC44F3">
      <w:pPr>
        <w:spacing w:after="0" w:line="240" w:lineRule="auto"/>
      </w:pPr>
    </w:p>
    <w:p w14:paraId="76317F7C" w14:textId="77777777" w:rsidR="00FC44F3" w:rsidRDefault="00FC44F3">
      <w:pPr>
        <w:spacing w:after="0" w:line="240" w:lineRule="auto"/>
      </w:pPr>
    </w:p>
    <w:p w14:paraId="63F4BDA4" w14:textId="4991916D" w:rsidR="00FC44F3" w:rsidRDefault="008F5EC7">
      <w:pPr>
        <w:spacing w:after="0" w:line="240" w:lineRule="auto"/>
      </w:pPr>
      <w:r>
        <w:rPr>
          <w:noProof/>
          <w:lang w:val="en-US"/>
        </w:rPr>
        <w:drawing>
          <wp:anchor distT="0" distB="0" distL="114300" distR="114300" simplePos="0" relativeHeight="251687424" behindDoc="1" locked="0" layoutInCell="1" allowOverlap="1" wp14:anchorId="7084E640" wp14:editId="3582156B">
            <wp:simplePos x="0" y="0"/>
            <wp:positionH relativeFrom="column">
              <wp:posOffset>1129665</wp:posOffset>
            </wp:positionH>
            <wp:positionV relativeFrom="paragraph">
              <wp:posOffset>-324485</wp:posOffset>
            </wp:positionV>
            <wp:extent cx="4030980" cy="2664460"/>
            <wp:effectExtent l="0" t="0" r="0" b="0"/>
            <wp:wrapTight wrapText="bothSides">
              <wp:wrapPolygon edited="0">
                <wp:start x="16231" y="309"/>
                <wp:lineTo x="15414" y="772"/>
                <wp:lineTo x="13372" y="2625"/>
                <wp:lineTo x="3573" y="4479"/>
                <wp:lineTo x="1633" y="4942"/>
                <wp:lineTo x="1633" y="5560"/>
                <wp:lineTo x="1123" y="6486"/>
                <wp:lineTo x="612" y="7722"/>
                <wp:lineTo x="612" y="8494"/>
                <wp:lineTo x="817" y="11582"/>
                <wp:lineTo x="3471" y="12972"/>
                <wp:lineTo x="5308" y="12972"/>
                <wp:lineTo x="5716" y="15443"/>
                <wp:lineTo x="6431" y="17914"/>
                <wp:lineTo x="5614" y="20385"/>
                <wp:lineTo x="5614" y="20694"/>
                <wp:lineTo x="6125" y="20694"/>
                <wp:lineTo x="9289" y="20385"/>
                <wp:lineTo x="15108" y="18841"/>
                <wp:lineTo x="15108" y="17914"/>
                <wp:lineTo x="16333" y="15443"/>
                <wp:lineTo x="16843" y="12972"/>
                <wp:lineTo x="18476" y="10501"/>
                <wp:lineTo x="18885" y="10501"/>
                <wp:lineTo x="20824" y="8494"/>
                <wp:lineTo x="20824" y="8031"/>
                <wp:lineTo x="21437" y="5560"/>
                <wp:lineTo x="21028" y="2625"/>
                <wp:lineTo x="19089" y="927"/>
                <wp:lineTo x="18272" y="309"/>
                <wp:lineTo x="16231" y="309"/>
              </wp:wrapPolygon>
            </wp:wrapTight>
            <wp:docPr id="165" name="Resim 165"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uestion Marks - The Origins... - Creativelix.com ⦿ Expressing Concern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30980" cy="2664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C37B0" w14:textId="77777777" w:rsidR="00FC44F3" w:rsidRDefault="00FC44F3">
      <w:pPr>
        <w:spacing w:after="0" w:line="240" w:lineRule="auto"/>
      </w:pPr>
    </w:p>
    <w:p w14:paraId="38911F1F" w14:textId="77777777" w:rsidR="00FC44F3" w:rsidRDefault="00FC44F3">
      <w:pPr>
        <w:spacing w:after="0" w:line="240" w:lineRule="auto"/>
      </w:pPr>
    </w:p>
    <w:p w14:paraId="3263CD57" w14:textId="77777777" w:rsidR="00FC44F3" w:rsidRDefault="00FC44F3">
      <w:pPr>
        <w:spacing w:after="0" w:line="240" w:lineRule="auto"/>
      </w:pPr>
    </w:p>
    <w:p w14:paraId="39C95DB8" w14:textId="77777777" w:rsidR="00FC44F3" w:rsidRDefault="00FC44F3">
      <w:pPr>
        <w:spacing w:after="0" w:line="240" w:lineRule="auto"/>
      </w:pPr>
    </w:p>
    <w:p w14:paraId="7D1D30E2" w14:textId="77777777" w:rsidR="00FC44F3" w:rsidRDefault="00FC44F3">
      <w:pPr>
        <w:spacing w:after="0" w:line="240" w:lineRule="auto"/>
      </w:pPr>
    </w:p>
    <w:p w14:paraId="63E95485" w14:textId="77777777" w:rsidR="00FC44F3" w:rsidRDefault="00FC44F3">
      <w:pPr>
        <w:spacing w:after="0" w:line="240" w:lineRule="auto"/>
      </w:pPr>
    </w:p>
    <w:p w14:paraId="095C6D6D" w14:textId="77777777" w:rsidR="00FC44F3" w:rsidRDefault="00FC44F3">
      <w:pPr>
        <w:spacing w:after="0" w:line="240" w:lineRule="auto"/>
      </w:pPr>
    </w:p>
    <w:p w14:paraId="39DEB2C8" w14:textId="77777777" w:rsidR="00FC44F3" w:rsidRDefault="00FC44F3">
      <w:pPr>
        <w:spacing w:after="0" w:line="240" w:lineRule="auto"/>
      </w:pPr>
    </w:p>
    <w:p w14:paraId="2F7D87BC" w14:textId="77777777" w:rsidR="00FC44F3" w:rsidRDefault="00FC44F3">
      <w:pPr>
        <w:spacing w:after="0" w:line="240" w:lineRule="auto"/>
      </w:pPr>
    </w:p>
    <w:p w14:paraId="7DCD1268" w14:textId="77777777" w:rsidR="00FC44F3" w:rsidRDefault="00FC44F3">
      <w:pPr>
        <w:spacing w:after="0" w:line="240" w:lineRule="auto"/>
      </w:pPr>
    </w:p>
    <w:p w14:paraId="3F481B30" w14:textId="77777777" w:rsidR="00FC44F3" w:rsidRDefault="00FC44F3">
      <w:pPr>
        <w:spacing w:after="0" w:line="240" w:lineRule="auto"/>
      </w:pPr>
    </w:p>
    <w:p w14:paraId="7C7F1C99" w14:textId="77777777" w:rsidR="00FC44F3" w:rsidRDefault="00FC44F3">
      <w:pPr>
        <w:spacing w:after="0" w:line="240" w:lineRule="auto"/>
      </w:pPr>
    </w:p>
    <w:p w14:paraId="33791870" w14:textId="77777777" w:rsidR="00FC44F3" w:rsidRDefault="00FC44F3">
      <w:pPr>
        <w:spacing w:after="0" w:line="240" w:lineRule="auto"/>
      </w:pPr>
    </w:p>
    <w:p w14:paraId="47AB4818" w14:textId="77777777" w:rsidR="00FC44F3" w:rsidRDefault="00FC44F3">
      <w:pPr>
        <w:spacing w:after="0" w:line="240" w:lineRule="auto"/>
      </w:pPr>
    </w:p>
    <w:p w14:paraId="10F99E88" w14:textId="77777777" w:rsidR="00FC44F3" w:rsidRDefault="00FC44F3">
      <w:pPr>
        <w:spacing w:after="0" w:line="240" w:lineRule="auto"/>
      </w:pPr>
    </w:p>
    <w:p w14:paraId="53438AC4" w14:textId="77777777" w:rsidR="00FC44F3" w:rsidRDefault="00FC44F3">
      <w:pPr>
        <w:spacing w:after="0" w:line="240" w:lineRule="auto"/>
      </w:pPr>
    </w:p>
    <w:p w14:paraId="629A86E6" w14:textId="77777777" w:rsidR="00D70D28" w:rsidRDefault="00FC44F3" w:rsidP="00D70D28">
      <w:pPr>
        <w:spacing w:after="0" w:line="240" w:lineRule="auto"/>
      </w:pPr>
      <w:r>
        <w:t xml:space="preserve">           </w:t>
      </w:r>
      <w:r w:rsidR="00D70D28">
        <w:t>VERTINIMO KLAUSIMAI</w:t>
      </w:r>
    </w:p>
    <w:p w14:paraId="5D360742" w14:textId="77777777" w:rsidR="00D70D28" w:rsidRDefault="00D70D28" w:rsidP="00D70D28">
      <w:pPr>
        <w:spacing w:after="0" w:line="240" w:lineRule="auto"/>
      </w:pPr>
    </w:p>
    <w:p w14:paraId="7CC169C8" w14:textId="77777777" w:rsidR="00D70D28" w:rsidRDefault="00D70D28" w:rsidP="00D70D28">
      <w:pPr>
        <w:spacing w:after="0" w:line="240" w:lineRule="auto"/>
      </w:pPr>
    </w:p>
    <w:p w14:paraId="230412B2" w14:textId="2E11E3D3" w:rsidR="00D70D28" w:rsidRDefault="00D70D28" w:rsidP="00D70D28">
      <w:pPr>
        <w:spacing w:after="0" w:line="240" w:lineRule="auto"/>
      </w:pPr>
      <w:r>
        <w:t xml:space="preserve">- Ką pagalvojate išgirdę frazę </w:t>
      </w:r>
      <w:r>
        <w:t>„</w:t>
      </w:r>
      <w:r>
        <w:t>skaitmeninė teisė</w:t>
      </w:r>
      <w:r>
        <w:t>“</w:t>
      </w:r>
      <w:r>
        <w:t>?</w:t>
      </w:r>
    </w:p>
    <w:p w14:paraId="6E4E0603" w14:textId="77777777" w:rsidR="00D70D28" w:rsidRDefault="00D70D28" w:rsidP="00D70D28">
      <w:pPr>
        <w:spacing w:after="0" w:line="240" w:lineRule="auto"/>
      </w:pPr>
      <w:r>
        <w:t xml:space="preserve"> </w:t>
      </w:r>
    </w:p>
    <w:p w14:paraId="424988A4" w14:textId="3EF8147D" w:rsidR="00D70D28" w:rsidRDefault="00D70D28" w:rsidP="00D70D28">
      <w:pPr>
        <w:spacing w:after="0" w:line="240" w:lineRule="auto"/>
      </w:pPr>
      <w:r>
        <w:t>- Ar galite pateikti neteisėto</w:t>
      </w:r>
      <w:r>
        <w:t xml:space="preserve"> technologijų naudojimo pavyzdį</w:t>
      </w:r>
      <w:r>
        <w:t>?</w:t>
      </w:r>
    </w:p>
    <w:p w14:paraId="1A0BD69E" w14:textId="77777777" w:rsidR="00D70D28" w:rsidRDefault="00D70D28" w:rsidP="00D70D28">
      <w:pPr>
        <w:spacing w:after="0" w:line="240" w:lineRule="auto"/>
      </w:pPr>
      <w:r>
        <w:t xml:space="preserve"> </w:t>
      </w:r>
    </w:p>
    <w:p w14:paraId="53353979" w14:textId="525D5F13" w:rsidR="00D70D28" w:rsidRDefault="00D70D28" w:rsidP="00D70D28">
      <w:pPr>
        <w:spacing w:after="0" w:line="240" w:lineRule="auto"/>
      </w:pPr>
      <w:r>
        <w:t>- Ar žinote apie neteisėto tec</w:t>
      </w:r>
      <w:r>
        <w:t>hnologijų naudojimo rezultatus?</w:t>
      </w:r>
    </w:p>
    <w:p w14:paraId="3BEABB23" w14:textId="77777777" w:rsidR="00D70D28" w:rsidRDefault="00D70D28" w:rsidP="00D70D28">
      <w:pPr>
        <w:spacing w:after="0" w:line="240" w:lineRule="auto"/>
      </w:pPr>
      <w:r>
        <w:t xml:space="preserve"> </w:t>
      </w:r>
    </w:p>
    <w:p w14:paraId="371A01EF" w14:textId="77777777" w:rsidR="00D70D28" w:rsidRDefault="00D70D28" w:rsidP="00D70D28">
      <w:pPr>
        <w:spacing w:after="0" w:line="240" w:lineRule="auto"/>
      </w:pPr>
      <w:r>
        <w:t xml:space="preserve">- Kas yra plagiatas? </w:t>
      </w:r>
    </w:p>
    <w:p w14:paraId="7BC90DF4" w14:textId="77777777" w:rsidR="00D70D28" w:rsidRDefault="00D70D28" w:rsidP="00D70D28">
      <w:pPr>
        <w:spacing w:after="0" w:line="240" w:lineRule="auto"/>
      </w:pPr>
    </w:p>
    <w:p w14:paraId="687A106D" w14:textId="786E383C" w:rsidR="00F8346D" w:rsidRDefault="00D70D28" w:rsidP="00D70D28">
      <w:pPr>
        <w:spacing w:after="0" w:line="240" w:lineRule="auto"/>
      </w:pPr>
      <w:r>
        <w:t>- Ką reiškia sąvoka „</w:t>
      </w:r>
      <w:r>
        <w:t>elektroninės patyčios</w:t>
      </w:r>
      <w:r>
        <w:t>“</w:t>
      </w:r>
      <w:r>
        <w:t>? Ar anksčiau esate patyrę kibernetinių patyčių?</w:t>
      </w:r>
    </w:p>
    <w:p w14:paraId="2DD51A7D" w14:textId="77777777" w:rsidR="00F8346D" w:rsidRDefault="00F8346D">
      <w:pPr>
        <w:spacing w:after="0" w:line="240" w:lineRule="auto"/>
      </w:pPr>
    </w:p>
    <w:p w14:paraId="6365EEAC" w14:textId="77777777" w:rsidR="00F8346D" w:rsidRDefault="00F8346D">
      <w:pPr>
        <w:spacing w:after="0" w:line="240" w:lineRule="auto"/>
      </w:pPr>
    </w:p>
    <w:p w14:paraId="58821E57" w14:textId="77777777" w:rsidR="00F8346D" w:rsidRDefault="00F8346D">
      <w:pPr>
        <w:spacing w:after="0" w:line="240" w:lineRule="auto"/>
      </w:pPr>
    </w:p>
    <w:p w14:paraId="12D2D1FD" w14:textId="77777777" w:rsidR="00F8346D" w:rsidRDefault="00F8346D">
      <w:pPr>
        <w:spacing w:after="0" w:line="240" w:lineRule="auto"/>
      </w:pPr>
    </w:p>
    <w:p w14:paraId="3CCE9D58" w14:textId="77777777" w:rsidR="00F8346D" w:rsidRDefault="00F8346D">
      <w:pPr>
        <w:spacing w:after="0" w:line="240" w:lineRule="auto"/>
      </w:pPr>
    </w:p>
    <w:p w14:paraId="5D7708EA" w14:textId="77777777" w:rsidR="00F8346D" w:rsidRDefault="00F8346D">
      <w:pPr>
        <w:spacing w:after="0" w:line="240" w:lineRule="auto"/>
      </w:pPr>
    </w:p>
    <w:p w14:paraId="3A9DF1F1" w14:textId="77777777" w:rsidR="00F8346D" w:rsidRDefault="00F8346D">
      <w:pPr>
        <w:spacing w:after="0" w:line="240" w:lineRule="auto"/>
      </w:pPr>
    </w:p>
    <w:p w14:paraId="58578AD5" w14:textId="77777777" w:rsidR="00F8346D" w:rsidRDefault="00F8346D">
      <w:pPr>
        <w:spacing w:after="0" w:line="240" w:lineRule="auto"/>
      </w:pPr>
    </w:p>
    <w:p w14:paraId="158CE5FD" w14:textId="77777777" w:rsidR="00F8346D" w:rsidRDefault="00F8346D">
      <w:pPr>
        <w:spacing w:after="0" w:line="240" w:lineRule="auto"/>
      </w:pPr>
    </w:p>
    <w:p w14:paraId="595FE2FD" w14:textId="77777777" w:rsidR="00F8346D" w:rsidRDefault="00F8346D">
      <w:pPr>
        <w:spacing w:after="0" w:line="240" w:lineRule="auto"/>
      </w:pPr>
    </w:p>
    <w:p w14:paraId="4E93FA12" w14:textId="77777777" w:rsidR="00F8346D" w:rsidRDefault="00F8346D">
      <w:pPr>
        <w:spacing w:after="0" w:line="240" w:lineRule="auto"/>
      </w:pPr>
    </w:p>
    <w:p w14:paraId="1DED6F8A" w14:textId="77777777" w:rsidR="00F8346D" w:rsidRDefault="00F8346D">
      <w:pPr>
        <w:spacing w:after="0" w:line="240" w:lineRule="auto"/>
      </w:pPr>
    </w:p>
    <w:p w14:paraId="38DCC34C" w14:textId="77777777" w:rsidR="00F8346D" w:rsidRDefault="00F8346D">
      <w:pPr>
        <w:spacing w:after="0" w:line="240" w:lineRule="auto"/>
      </w:pPr>
    </w:p>
    <w:p w14:paraId="083CFD00" w14:textId="77777777" w:rsidR="00F8346D" w:rsidRDefault="00F8346D">
      <w:pPr>
        <w:spacing w:after="0" w:line="240" w:lineRule="auto"/>
      </w:pPr>
    </w:p>
    <w:p w14:paraId="004F3A52" w14:textId="77777777" w:rsidR="00326B87" w:rsidRDefault="00326B87">
      <w:pPr>
        <w:spacing w:after="0" w:line="240" w:lineRule="auto"/>
      </w:pPr>
    </w:p>
    <w:p w14:paraId="6512743A" w14:textId="59C4CF9B" w:rsidR="00923816" w:rsidRPr="00326B87" w:rsidRDefault="00D70D28">
      <w:pPr>
        <w:spacing w:after="0" w:line="240" w:lineRule="auto"/>
        <w:rPr>
          <w:b/>
        </w:rPr>
      </w:pPr>
      <w:r>
        <w:rPr>
          <w:b/>
        </w:rPr>
        <w:t>NUORODOS</w:t>
      </w:r>
    </w:p>
    <w:p w14:paraId="2F576783" w14:textId="77777777" w:rsidR="00923816" w:rsidRDefault="00923816">
      <w:pPr>
        <w:spacing w:after="0" w:line="240" w:lineRule="auto"/>
      </w:pPr>
    </w:p>
    <w:p w14:paraId="64B15973" w14:textId="77777777" w:rsidR="00326B87" w:rsidRDefault="00326B87">
      <w:pPr>
        <w:spacing w:after="0" w:line="240" w:lineRule="auto"/>
      </w:pPr>
    </w:p>
    <w:p w14:paraId="472AD0A0" w14:textId="64C1F661" w:rsidR="00923816" w:rsidRDefault="00923816">
      <w:pPr>
        <w:spacing w:after="0" w:line="240" w:lineRule="auto"/>
      </w:pPr>
      <w:r>
        <w:t xml:space="preserve">Digital Law. </w:t>
      </w:r>
      <w:hyperlink r:id="rId31" w:history="1">
        <w:r w:rsidRPr="002D4AFB">
          <w:rPr>
            <w:rStyle w:val="Hipersaitas"/>
          </w:rPr>
          <w:t>https://digiteen.wikispaces.com/Digital+Law</w:t>
        </w:r>
      </w:hyperlink>
      <w:r>
        <w:t xml:space="preserve"> </w:t>
      </w:r>
    </w:p>
    <w:p w14:paraId="0015CAE6" w14:textId="77777777" w:rsidR="00923816" w:rsidRDefault="00923816">
      <w:pPr>
        <w:spacing w:after="0" w:line="240" w:lineRule="auto"/>
      </w:pPr>
    </w:p>
    <w:p w14:paraId="5F157CFF" w14:textId="77777777" w:rsidR="00923816" w:rsidRDefault="00923816">
      <w:pPr>
        <w:spacing w:after="0" w:line="240" w:lineRule="auto"/>
      </w:pPr>
      <w:r>
        <w:t xml:space="preserve">Ribble, M. (2015). Digital Citizenship in Schools: Nine elements all students should know. 3rd ed. ISTE. </w:t>
      </w:r>
    </w:p>
    <w:p w14:paraId="18FAB931" w14:textId="77777777" w:rsidR="00923816" w:rsidRDefault="00923816">
      <w:pPr>
        <w:spacing w:after="0" w:line="240" w:lineRule="auto"/>
      </w:pPr>
    </w:p>
    <w:p w14:paraId="659F59D3" w14:textId="37965150" w:rsidR="00923816" w:rsidRDefault="00923816">
      <w:pPr>
        <w:spacing w:after="0" w:line="240" w:lineRule="auto"/>
      </w:pPr>
      <w:r>
        <w:t xml:space="preserve">University of Bristol Library </w:t>
      </w:r>
      <w:hyperlink r:id="rId32" w:history="1">
        <w:r w:rsidRPr="002D4AFB">
          <w:rPr>
            <w:rStyle w:val="Hipersaitas"/>
          </w:rPr>
          <w:t>https://www.bristol.ac.uk/library/support/findinginfo/plagiarism/</w:t>
        </w:r>
      </w:hyperlink>
      <w:r>
        <w:t xml:space="preserve"> </w:t>
      </w:r>
    </w:p>
    <w:p w14:paraId="1CBA404F" w14:textId="77777777" w:rsidR="00923816" w:rsidRDefault="00923816">
      <w:pPr>
        <w:spacing w:after="0" w:line="240" w:lineRule="auto"/>
      </w:pPr>
    </w:p>
    <w:p w14:paraId="1F91A4AF" w14:textId="3EAFB89F" w:rsidR="00186639" w:rsidRPr="005F7682" w:rsidRDefault="00923816" w:rsidP="00326B87">
      <w:pPr>
        <w:spacing w:after="0" w:line="240" w:lineRule="auto"/>
      </w:pPr>
      <w:r>
        <w:t xml:space="preserve">What is Plagiarism? </w:t>
      </w:r>
      <w:hyperlink r:id="rId33" w:history="1">
        <w:r w:rsidR="005F7682" w:rsidRPr="00CC17BD">
          <w:rPr>
            <w:rStyle w:val="Hipersaitas"/>
          </w:rPr>
          <w:t>http://www.plagiarism.org/article/what-is-plagiarism</w:t>
        </w:r>
      </w:hyperlink>
      <w:r w:rsidR="000B5A22">
        <w:rPr>
          <w:noProof/>
          <w:lang w:val="en-US"/>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5F7682" w:rsidSect="001F0207">
      <w:headerReference w:type="default" r:id="rId34"/>
      <w:footerReference w:type="default" r:id="rId35"/>
      <w:headerReference w:type="first" r:id="rId36"/>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0F1FB7" w14:textId="77777777" w:rsidR="00095413" w:rsidRDefault="00095413" w:rsidP="00A130D5">
      <w:pPr>
        <w:spacing w:after="0" w:line="240" w:lineRule="auto"/>
      </w:pPr>
      <w:r>
        <w:separator/>
      </w:r>
    </w:p>
  </w:endnote>
  <w:endnote w:type="continuationSeparator" w:id="0">
    <w:p w14:paraId="1E7C44FD" w14:textId="77777777" w:rsidR="00095413" w:rsidRDefault="00095413"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3C3E8E" w14:textId="77777777" w:rsidR="00095413" w:rsidRDefault="00095413" w:rsidP="00A130D5">
      <w:pPr>
        <w:spacing w:after="0" w:line="240" w:lineRule="auto"/>
      </w:pPr>
      <w:r>
        <w:separator/>
      </w:r>
    </w:p>
  </w:footnote>
  <w:footnote w:type="continuationSeparator" w:id="0">
    <w:p w14:paraId="338DEB0B" w14:textId="77777777" w:rsidR="00095413" w:rsidRDefault="00095413"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98407FD"/>
    <w:multiLevelType w:val="hybridMultilevel"/>
    <w:tmpl w:val="56600FC0"/>
    <w:lvl w:ilvl="0" w:tplc="8D685106">
      <w:start w:val="1"/>
      <w:numFmt w:val="bullet"/>
      <w:lvlText w:val="•"/>
      <w:lvlJc w:val="left"/>
      <w:pPr>
        <w:tabs>
          <w:tab w:val="num" w:pos="720"/>
        </w:tabs>
        <w:ind w:left="720" w:hanging="360"/>
      </w:pPr>
      <w:rPr>
        <w:rFonts w:ascii="Arial" w:hAnsi="Arial" w:hint="default"/>
      </w:rPr>
    </w:lvl>
    <w:lvl w:ilvl="1" w:tplc="B21E99FA" w:tentative="1">
      <w:start w:val="1"/>
      <w:numFmt w:val="bullet"/>
      <w:lvlText w:val="•"/>
      <w:lvlJc w:val="left"/>
      <w:pPr>
        <w:tabs>
          <w:tab w:val="num" w:pos="1440"/>
        </w:tabs>
        <w:ind w:left="1440" w:hanging="360"/>
      </w:pPr>
      <w:rPr>
        <w:rFonts w:ascii="Arial" w:hAnsi="Arial" w:hint="default"/>
      </w:rPr>
    </w:lvl>
    <w:lvl w:ilvl="2" w:tplc="A2786DAE" w:tentative="1">
      <w:start w:val="1"/>
      <w:numFmt w:val="bullet"/>
      <w:lvlText w:val="•"/>
      <w:lvlJc w:val="left"/>
      <w:pPr>
        <w:tabs>
          <w:tab w:val="num" w:pos="2160"/>
        </w:tabs>
        <w:ind w:left="2160" w:hanging="360"/>
      </w:pPr>
      <w:rPr>
        <w:rFonts w:ascii="Arial" w:hAnsi="Arial" w:hint="default"/>
      </w:rPr>
    </w:lvl>
    <w:lvl w:ilvl="3" w:tplc="3384A9B6" w:tentative="1">
      <w:start w:val="1"/>
      <w:numFmt w:val="bullet"/>
      <w:lvlText w:val="•"/>
      <w:lvlJc w:val="left"/>
      <w:pPr>
        <w:tabs>
          <w:tab w:val="num" w:pos="2880"/>
        </w:tabs>
        <w:ind w:left="2880" w:hanging="360"/>
      </w:pPr>
      <w:rPr>
        <w:rFonts w:ascii="Arial" w:hAnsi="Arial" w:hint="default"/>
      </w:rPr>
    </w:lvl>
    <w:lvl w:ilvl="4" w:tplc="313ACC90" w:tentative="1">
      <w:start w:val="1"/>
      <w:numFmt w:val="bullet"/>
      <w:lvlText w:val="•"/>
      <w:lvlJc w:val="left"/>
      <w:pPr>
        <w:tabs>
          <w:tab w:val="num" w:pos="3600"/>
        </w:tabs>
        <w:ind w:left="3600" w:hanging="360"/>
      </w:pPr>
      <w:rPr>
        <w:rFonts w:ascii="Arial" w:hAnsi="Arial" w:hint="default"/>
      </w:rPr>
    </w:lvl>
    <w:lvl w:ilvl="5" w:tplc="3E56D53C" w:tentative="1">
      <w:start w:val="1"/>
      <w:numFmt w:val="bullet"/>
      <w:lvlText w:val="•"/>
      <w:lvlJc w:val="left"/>
      <w:pPr>
        <w:tabs>
          <w:tab w:val="num" w:pos="4320"/>
        </w:tabs>
        <w:ind w:left="4320" w:hanging="360"/>
      </w:pPr>
      <w:rPr>
        <w:rFonts w:ascii="Arial" w:hAnsi="Arial" w:hint="default"/>
      </w:rPr>
    </w:lvl>
    <w:lvl w:ilvl="6" w:tplc="1EECC408" w:tentative="1">
      <w:start w:val="1"/>
      <w:numFmt w:val="bullet"/>
      <w:lvlText w:val="•"/>
      <w:lvlJc w:val="left"/>
      <w:pPr>
        <w:tabs>
          <w:tab w:val="num" w:pos="5040"/>
        </w:tabs>
        <w:ind w:left="5040" w:hanging="360"/>
      </w:pPr>
      <w:rPr>
        <w:rFonts w:ascii="Arial" w:hAnsi="Arial" w:hint="default"/>
      </w:rPr>
    </w:lvl>
    <w:lvl w:ilvl="7" w:tplc="FF8A0D02" w:tentative="1">
      <w:start w:val="1"/>
      <w:numFmt w:val="bullet"/>
      <w:lvlText w:val="•"/>
      <w:lvlJc w:val="left"/>
      <w:pPr>
        <w:tabs>
          <w:tab w:val="num" w:pos="5760"/>
        </w:tabs>
        <w:ind w:left="5760" w:hanging="360"/>
      </w:pPr>
      <w:rPr>
        <w:rFonts w:ascii="Arial" w:hAnsi="Arial" w:hint="default"/>
      </w:rPr>
    </w:lvl>
    <w:lvl w:ilvl="8" w:tplc="69E6314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DF329A5"/>
    <w:multiLevelType w:val="hybridMultilevel"/>
    <w:tmpl w:val="A4864586"/>
    <w:lvl w:ilvl="0" w:tplc="6C5EC59C">
      <w:start w:val="7"/>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7D0870"/>
    <w:multiLevelType w:val="hybridMultilevel"/>
    <w:tmpl w:val="CE123920"/>
    <w:lvl w:ilvl="0" w:tplc="EE8296D2">
      <w:start w:val="1"/>
      <w:numFmt w:val="bullet"/>
      <w:lvlText w:val="•"/>
      <w:lvlJc w:val="left"/>
      <w:pPr>
        <w:tabs>
          <w:tab w:val="num" w:pos="720"/>
        </w:tabs>
        <w:ind w:left="720" w:hanging="360"/>
      </w:pPr>
      <w:rPr>
        <w:rFonts w:ascii="Arial" w:hAnsi="Arial" w:hint="default"/>
      </w:rPr>
    </w:lvl>
    <w:lvl w:ilvl="1" w:tplc="95BAAEAE" w:tentative="1">
      <w:start w:val="1"/>
      <w:numFmt w:val="bullet"/>
      <w:lvlText w:val="•"/>
      <w:lvlJc w:val="left"/>
      <w:pPr>
        <w:tabs>
          <w:tab w:val="num" w:pos="1440"/>
        </w:tabs>
        <w:ind w:left="1440" w:hanging="360"/>
      </w:pPr>
      <w:rPr>
        <w:rFonts w:ascii="Arial" w:hAnsi="Arial" w:hint="default"/>
      </w:rPr>
    </w:lvl>
    <w:lvl w:ilvl="2" w:tplc="BE16ECB6" w:tentative="1">
      <w:start w:val="1"/>
      <w:numFmt w:val="bullet"/>
      <w:lvlText w:val="•"/>
      <w:lvlJc w:val="left"/>
      <w:pPr>
        <w:tabs>
          <w:tab w:val="num" w:pos="2160"/>
        </w:tabs>
        <w:ind w:left="2160" w:hanging="360"/>
      </w:pPr>
      <w:rPr>
        <w:rFonts w:ascii="Arial" w:hAnsi="Arial" w:hint="default"/>
      </w:rPr>
    </w:lvl>
    <w:lvl w:ilvl="3" w:tplc="96584604" w:tentative="1">
      <w:start w:val="1"/>
      <w:numFmt w:val="bullet"/>
      <w:lvlText w:val="•"/>
      <w:lvlJc w:val="left"/>
      <w:pPr>
        <w:tabs>
          <w:tab w:val="num" w:pos="2880"/>
        </w:tabs>
        <w:ind w:left="2880" w:hanging="360"/>
      </w:pPr>
      <w:rPr>
        <w:rFonts w:ascii="Arial" w:hAnsi="Arial" w:hint="default"/>
      </w:rPr>
    </w:lvl>
    <w:lvl w:ilvl="4" w:tplc="6CFA4842" w:tentative="1">
      <w:start w:val="1"/>
      <w:numFmt w:val="bullet"/>
      <w:lvlText w:val="•"/>
      <w:lvlJc w:val="left"/>
      <w:pPr>
        <w:tabs>
          <w:tab w:val="num" w:pos="3600"/>
        </w:tabs>
        <w:ind w:left="3600" w:hanging="360"/>
      </w:pPr>
      <w:rPr>
        <w:rFonts w:ascii="Arial" w:hAnsi="Arial" w:hint="default"/>
      </w:rPr>
    </w:lvl>
    <w:lvl w:ilvl="5" w:tplc="7F929306" w:tentative="1">
      <w:start w:val="1"/>
      <w:numFmt w:val="bullet"/>
      <w:lvlText w:val="•"/>
      <w:lvlJc w:val="left"/>
      <w:pPr>
        <w:tabs>
          <w:tab w:val="num" w:pos="4320"/>
        </w:tabs>
        <w:ind w:left="4320" w:hanging="360"/>
      </w:pPr>
      <w:rPr>
        <w:rFonts w:ascii="Arial" w:hAnsi="Arial" w:hint="default"/>
      </w:rPr>
    </w:lvl>
    <w:lvl w:ilvl="6" w:tplc="DDBE3F68" w:tentative="1">
      <w:start w:val="1"/>
      <w:numFmt w:val="bullet"/>
      <w:lvlText w:val="•"/>
      <w:lvlJc w:val="left"/>
      <w:pPr>
        <w:tabs>
          <w:tab w:val="num" w:pos="5040"/>
        </w:tabs>
        <w:ind w:left="5040" w:hanging="360"/>
      </w:pPr>
      <w:rPr>
        <w:rFonts w:ascii="Arial" w:hAnsi="Arial" w:hint="default"/>
      </w:rPr>
    </w:lvl>
    <w:lvl w:ilvl="7" w:tplc="C88C16AE" w:tentative="1">
      <w:start w:val="1"/>
      <w:numFmt w:val="bullet"/>
      <w:lvlText w:val="•"/>
      <w:lvlJc w:val="left"/>
      <w:pPr>
        <w:tabs>
          <w:tab w:val="num" w:pos="5760"/>
        </w:tabs>
        <w:ind w:left="5760" w:hanging="360"/>
      </w:pPr>
      <w:rPr>
        <w:rFonts w:ascii="Arial" w:hAnsi="Arial" w:hint="default"/>
      </w:rPr>
    </w:lvl>
    <w:lvl w:ilvl="8" w:tplc="73CA98B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E937C56"/>
    <w:multiLevelType w:val="hybridMultilevel"/>
    <w:tmpl w:val="780A87DA"/>
    <w:lvl w:ilvl="0" w:tplc="30382992">
      <w:start w:val="1"/>
      <w:numFmt w:val="bullet"/>
      <w:lvlText w:val="•"/>
      <w:lvlJc w:val="left"/>
      <w:pPr>
        <w:tabs>
          <w:tab w:val="num" w:pos="720"/>
        </w:tabs>
        <w:ind w:left="720" w:hanging="360"/>
      </w:pPr>
      <w:rPr>
        <w:rFonts w:ascii="Arial" w:hAnsi="Arial" w:hint="default"/>
      </w:rPr>
    </w:lvl>
    <w:lvl w:ilvl="1" w:tplc="347A9A6E" w:tentative="1">
      <w:start w:val="1"/>
      <w:numFmt w:val="bullet"/>
      <w:lvlText w:val="•"/>
      <w:lvlJc w:val="left"/>
      <w:pPr>
        <w:tabs>
          <w:tab w:val="num" w:pos="1440"/>
        </w:tabs>
        <w:ind w:left="1440" w:hanging="360"/>
      </w:pPr>
      <w:rPr>
        <w:rFonts w:ascii="Arial" w:hAnsi="Arial" w:hint="default"/>
      </w:rPr>
    </w:lvl>
    <w:lvl w:ilvl="2" w:tplc="1CF0918A" w:tentative="1">
      <w:start w:val="1"/>
      <w:numFmt w:val="bullet"/>
      <w:lvlText w:val="•"/>
      <w:lvlJc w:val="left"/>
      <w:pPr>
        <w:tabs>
          <w:tab w:val="num" w:pos="2160"/>
        </w:tabs>
        <w:ind w:left="2160" w:hanging="360"/>
      </w:pPr>
      <w:rPr>
        <w:rFonts w:ascii="Arial" w:hAnsi="Arial" w:hint="default"/>
      </w:rPr>
    </w:lvl>
    <w:lvl w:ilvl="3" w:tplc="D4321392" w:tentative="1">
      <w:start w:val="1"/>
      <w:numFmt w:val="bullet"/>
      <w:lvlText w:val="•"/>
      <w:lvlJc w:val="left"/>
      <w:pPr>
        <w:tabs>
          <w:tab w:val="num" w:pos="2880"/>
        </w:tabs>
        <w:ind w:left="2880" w:hanging="360"/>
      </w:pPr>
      <w:rPr>
        <w:rFonts w:ascii="Arial" w:hAnsi="Arial" w:hint="default"/>
      </w:rPr>
    </w:lvl>
    <w:lvl w:ilvl="4" w:tplc="455641AA" w:tentative="1">
      <w:start w:val="1"/>
      <w:numFmt w:val="bullet"/>
      <w:lvlText w:val="•"/>
      <w:lvlJc w:val="left"/>
      <w:pPr>
        <w:tabs>
          <w:tab w:val="num" w:pos="3600"/>
        </w:tabs>
        <w:ind w:left="3600" w:hanging="360"/>
      </w:pPr>
      <w:rPr>
        <w:rFonts w:ascii="Arial" w:hAnsi="Arial" w:hint="default"/>
      </w:rPr>
    </w:lvl>
    <w:lvl w:ilvl="5" w:tplc="83EEC66A" w:tentative="1">
      <w:start w:val="1"/>
      <w:numFmt w:val="bullet"/>
      <w:lvlText w:val="•"/>
      <w:lvlJc w:val="left"/>
      <w:pPr>
        <w:tabs>
          <w:tab w:val="num" w:pos="4320"/>
        </w:tabs>
        <w:ind w:left="4320" w:hanging="360"/>
      </w:pPr>
      <w:rPr>
        <w:rFonts w:ascii="Arial" w:hAnsi="Arial" w:hint="default"/>
      </w:rPr>
    </w:lvl>
    <w:lvl w:ilvl="6" w:tplc="86F4AEA8" w:tentative="1">
      <w:start w:val="1"/>
      <w:numFmt w:val="bullet"/>
      <w:lvlText w:val="•"/>
      <w:lvlJc w:val="left"/>
      <w:pPr>
        <w:tabs>
          <w:tab w:val="num" w:pos="5040"/>
        </w:tabs>
        <w:ind w:left="5040" w:hanging="360"/>
      </w:pPr>
      <w:rPr>
        <w:rFonts w:ascii="Arial" w:hAnsi="Arial" w:hint="default"/>
      </w:rPr>
    </w:lvl>
    <w:lvl w:ilvl="7" w:tplc="D5444ABE" w:tentative="1">
      <w:start w:val="1"/>
      <w:numFmt w:val="bullet"/>
      <w:lvlText w:val="•"/>
      <w:lvlJc w:val="left"/>
      <w:pPr>
        <w:tabs>
          <w:tab w:val="num" w:pos="5760"/>
        </w:tabs>
        <w:ind w:left="5760" w:hanging="360"/>
      </w:pPr>
      <w:rPr>
        <w:rFonts w:ascii="Arial" w:hAnsi="Arial" w:hint="default"/>
      </w:rPr>
    </w:lvl>
    <w:lvl w:ilvl="8" w:tplc="BBCE4E7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2B65D1"/>
    <w:multiLevelType w:val="hybridMultilevel"/>
    <w:tmpl w:val="C4104D6E"/>
    <w:lvl w:ilvl="0" w:tplc="E482ED42">
      <w:start w:val="1"/>
      <w:numFmt w:val="bullet"/>
      <w:lvlText w:val="•"/>
      <w:lvlJc w:val="left"/>
      <w:pPr>
        <w:tabs>
          <w:tab w:val="num" w:pos="720"/>
        </w:tabs>
        <w:ind w:left="720" w:hanging="360"/>
      </w:pPr>
      <w:rPr>
        <w:rFonts w:ascii="Arial" w:hAnsi="Arial" w:hint="default"/>
      </w:rPr>
    </w:lvl>
    <w:lvl w:ilvl="1" w:tplc="823217EA" w:tentative="1">
      <w:start w:val="1"/>
      <w:numFmt w:val="bullet"/>
      <w:lvlText w:val="•"/>
      <w:lvlJc w:val="left"/>
      <w:pPr>
        <w:tabs>
          <w:tab w:val="num" w:pos="1440"/>
        </w:tabs>
        <w:ind w:left="1440" w:hanging="360"/>
      </w:pPr>
      <w:rPr>
        <w:rFonts w:ascii="Arial" w:hAnsi="Arial" w:hint="default"/>
      </w:rPr>
    </w:lvl>
    <w:lvl w:ilvl="2" w:tplc="F07A26C6" w:tentative="1">
      <w:start w:val="1"/>
      <w:numFmt w:val="bullet"/>
      <w:lvlText w:val="•"/>
      <w:lvlJc w:val="left"/>
      <w:pPr>
        <w:tabs>
          <w:tab w:val="num" w:pos="2160"/>
        </w:tabs>
        <w:ind w:left="2160" w:hanging="360"/>
      </w:pPr>
      <w:rPr>
        <w:rFonts w:ascii="Arial" w:hAnsi="Arial" w:hint="default"/>
      </w:rPr>
    </w:lvl>
    <w:lvl w:ilvl="3" w:tplc="023ACBD6" w:tentative="1">
      <w:start w:val="1"/>
      <w:numFmt w:val="bullet"/>
      <w:lvlText w:val="•"/>
      <w:lvlJc w:val="left"/>
      <w:pPr>
        <w:tabs>
          <w:tab w:val="num" w:pos="2880"/>
        </w:tabs>
        <w:ind w:left="2880" w:hanging="360"/>
      </w:pPr>
      <w:rPr>
        <w:rFonts w:ascii="Arial" w:hAnsi="Arial" w:hint="default"/>
      </w:rPr>
    </w:lvl>
    <w:lvl w:ilvl="4" w:tplc="89BEB7D8" w:tentative="1">
      <w:start w:val="1"/>
      <w:numFmt w:val="bullet"/>
      <w:lvlText w:val="•"/>
      <w:lvlJc w:val="left"/>
      <w:pPr>
        <w:tabs>
          <w:tab w:val="num" w:pos="3600"/>
        </w:tabs>
        <w:ind w:left="3600" w:hanging="360"/>
      </w:pPr>
      <w:rPr>
        <w:rFonts w:ascii="Arial" w:hAnsi="Arial" w:hint="default"/>
      </w:rPr>
    </w:lvl>
    <w:lvl w:ilvl="5" w:tplc="62A02F44" w:tentative="1">
      <w:start w:val="1"/>
      <w:numFmt w:val="bullet"/>
      <w:lvlText w:val="•"/>
      <w:lvlJc w:val="left"/>
      <w:pPr>
        <w:tabs>
          <w:tab w:val="num" w:pos="4320"/>
        </w:tabs>
        <w:ind w:left="4320" w:hanging="360"/>
      </w:pPr>
      <w:rPr>
        <w:rFonts w:ascii="Arial" w:hAnsi="Arial" w:hint="default"/>
      </w:rPr>
    </w:lvl>
    <w:lvl w:ilvl="6" w:tplc="99280B9E" w:tentative="1">
      <w:start w:val="1"/>
      <w:numFmt w:val="bullet"/>
      <w:lvlText w:val="•"/>
      <w:lvlJc w:val="left"/>
      <w:pPr>
        <w:tabs>
          <w:tab w:val="num" w:pos="5040"/>
        </w:tabs>
        <w:ind w:left="5040" w:hanging="360"/>
      </w:pPr>
      <w:rPr>
        <w:rFonts w:ascii="Arial" w:hAnsi="Arial" w:hint="default"/>
      </w:rPr>
    </w:lvl>
    <w:lvl w:ilvl="7" w:tplc="0F5233F4" w:tentative="1">
      <w:start w:val="1"/>
      <w:numFmt w:val="bullet"/>
      <w:lvlText w:val="•"/>
      <w:lvlJc w:val="left"/>
      <w:pPr>
        <w:tabs>
          <w:tab w:val="num" w:pos="5760"/>
        </w:tabs>
        <w:ind w:left="5760" w:hanging="360"/>
      </w:pPr>
      <w:rPr>
        <w:rFonts w:ascii="Arial" w:hAnsi="Arial" w:hint="default"/>
      </w:rPr>
    </w:lvl>
    <w:lvl w:ilvl="8" w:tplc="8670F960"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3B1703F"/>
    <w:multiLevelType w:val="hybridMultilevel"/>
    <w:tmpl w:val="3F8896A6"/>
    <w:lvl w:ilvl="0" w:tplc="B5FCFBEC">
      <w:start w:val="7"/>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3"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4"/>
  </w:num>
  <w:num w:numId="3">
    <w:abstractNumId w:val="21"/>
  </w:num>
  <w:num w:numId="4">
    <w:abstractNumId w:val="19"/>
  </w:num>
  <w:num w:numId="5">
    <w:abstractNumId w:val="1"/>
  </w:num>
  <w:num w:numId="6">
    <w:abstractNumId w:val="0"/>
  </w:num>
  <w:num w:numId="7">
    <w:abstractNumId w:val="11"/>
  </w:num>
  <w:num w:numId="8">
    <w:abstractNumId w:val="23"/>
  </w:num>
  <w:num w:numId="9">
    <w:abstractNumId w:val="5"/>
  </w:num>
  <w:num w:numId="10">
    <w:abstractNumId w:val="22"/>
  </w:num>
  <w:num w:numId="11">
    <w:abstractNumId w:val="20"/>
  </w:num>
  <w:num w:numId="12">
    <w:abstractNumId w:val="10"/>
  </w:num>
  <w:num w:numId="13">
    <w:abstractNumId w:val="8"/>
  </w:num>
  <w:num w:numId="14">
    <w:abstractNumId w:val="18"/>
  </w:num>
  <w:num w:numId="15">
    <w:abstractNumId w:val="7"/>
  </w:num>
  <w:num w:numId="16">
    <w:abstractNumId w:val="9"/>
  </w:num>
  <w:num w:numId="17">
    <w:abstractNumId w:val="15"/>
  </w:num>
  <w:num w:numId="18">
    <w:abstractNumId w:val="12"/>
  </w:num>
  <w:num w:numId="19">
    <w:abstractNumId w:val="17"/>
  </w:num>
  <w:num w:numId="20">
    <w:abstractNumId w:val="4"/>
  </w:num>
  <w:num w:numId="21">
    <w:abstractNumId w:val="14"/>
  </w:num>
  <w:num w:numId="22">
    <w:abstractNumId w:val="2"/>
  </w:num>
  <w:num w:numId="23">
    <w:abstractNumId w:val="6"/>
  </w:num>
  <w:num w:numId="24">
    <w:abstractNumId w:val="3"/>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4939"/>
    <w:rsid w:val="00005F72"/>
    <w:rsid w:val="00014A1F"/>
    <w:rsid w:val="00036C44"/>
    <w:rsid w:val="00037C92"/>
    <w:rsid w:val="000442A4"/>
    <w:rsid w:val="0004453F"/>
    <w:rsid w:val="0004548E"/>
    <w:rsid w:val="000461AE"/>
    <w:rsid w:val="00052A60"/>
    <w:rsid w:val="000625C8"/>
    <w:rsid w:val="00065D6B"/>
    <w:rsid w:val="000770DB"/>
    <w:rsid w:val="00080E03"/>
    <w:rsid w:val="0008426E"/>
    <w:rsid w:val="000861DD"/>
    <w:rsid w:val="00095413"/>
    <w:rsid w:val="000A39DF"/>
    <w:rsid w:val="000A57C3"/>
    <w:rsid w:val="000B019E"/>
    <w:rsid w:val="000B5A22"/>
    <w:rsid w:val="000C0C8D"/>
    <w:rsid w:val="000C5D86"/>
    <w:rsid w:val="000E43B6"/>
    <w:rsid w:val="000E7EDA"/>
    <w:rsid w:val="000F203A"/>
    <w:rsid w:val="000F3C86"/>
    <w:rsid w:val="001042B9"/>
    <w:rsid w:val="00115410"/>
    <w:rsid w:val="00130199"/>
    <w:rsid w:val="001548E8"/>
    <w:rsid w:val="00165FE4"/>
    <w:rsid w:val="00167B34"/>
    <w:rsid w:val="00186491"/>
    <w:rsid w:val="00186639"/>
    <w:rsid w:val="00187242"/>
    <w:rsid w:val="001872EE"/>
    <w:rsid w:val="00194215"/>
    <w:rsid w:val="00195413"/>
    <w:rsid w:val="001A679B"/>
    <w:rsid w:val="001B4603"/>
    <w:rsid w:val="001D31D5"/>
    <w:rsid w:val="001D610E"/>
    <w:rsid w:val="001E248F"/>
    <w:rsid w:val="001E47B2"/>
    <w:rsid w:val="001E79BE"/>
    <w:rsid w:val="001F0207"/>
    <w:rsid w:val="001F450C"/>
    <w:rsid w:val="001F530E"/>
    <w:rsid w:val="00207D30"/>
    <w:rsid w:val="002313F0"/>
    <w:rsid w:val="002337C3"/>
    <w:rsid w:val="00240E5F"/>
    <w:rsid w:val="002419FE"/>
    <w:rsid w:val="00241EBB"/>
    <w:rsid w:val="002439F7"/>
    <w:rsid w:val="00281AFC"/>
    <w:rsid w:val="00283008"/>
    <w:rsid w:val="0028460D"/>
    <w:rsid w:val="002952BF"/>
    <w:rsid w:val="002967C3"/>
    <w:rsid w:val="002A219D"/>
    <w:rsid w:val="002A49F2"/>
    <w:rsid w:val="002A6239"/>
    <w:rsid w:val="002D66F1"/>
    <w:rsid w:val="002E2674"/>
    <w:rsid w:val="00303968"/>
    <w:rsid w:val="00313041"/>
    <w:rsid w:val="00324A36"/>
    <w:rsid w:val="00326B87"/>
    <w:rsid w:val="003309EB"/>
    <w:rsid w:val="00337588"/>
    <w:rsid w:val="003433F6"/>
    <w:rsid w:val="0034416D"/>
    <w:rsid w:val="00344D39"/>
    <w:rsid w:val="0035260A"/>
    <w:rsid w:val="00357F04"/>
    <w:rsid w:val="00357FE4"/>
    <w:rsid w:val="00361E15"/>
    <w:rsid w:val="003621E7"/>
    <w:rsid w:val="00391ADD"/>
    <w:rsid w:val="003A5384"/>
    <w:rsid w:val="003B27D9"/>
    <w:rsid w:val="003B467B"/>
    <w:rsid w:val="003C06E0"/>
    <w:rsid w:val="003C1A0C"/>
    <w:rsid w:val="003D2CCA"/>
    <w:rsid w:val="003D5932"/>
    <w:rsid w:val="0041171F"/>
    <w:rsid w:val="0041333E"/>
    <w:rsid w:val="00423123"/>
    <w:rsid w:val="00456E78"/>
    <w:rsid w:val="00464C35"/>
    <w:rsid w:val="00471881"/>
    <w:rsid w:val="004756B9"/>
    <w:rsid w:val="0048687A"/>
    <w:rsid w:val="004915C1"/>
    <w:rsid w:val="004A3B78"/>
    <w:rsid w:val="004A4FE6"/>
    <w:rsid w:val="004A7B1E"/>
    <w:rsid w:val="004B4834"/>
    <w:rsid w:val="004C77D8"/>
    <w:rsid w:val="004D122B"/>
    <w:rsid w:val="004D5394"/>
    <w:rsid w:val="004E49D7"/>
    <w:rsid w:val="004F7B7C"/>
    <w:rsid w:val="005013B1"/>
    <w:rsid w:val="00511DCA"/>
    <w:rsid w:val="00524230"/>
    <w:rsid w:val="005427A2"/>
    <w:rsid w:val="00543052"/>
    <w:rsid w:val="0054556A"/>
    <w:rsid w:val="005809F2"/>
    <w:rsid w:val="00581ED1"/>
    <w:rsid w:val="005834B4"/>
    <w:rsid w:val="00585C8E"/>
    <w:rsid w:val="005A4A8F"/>
    <w:rsid w:val="005B0C03"/>
    <w:rsid w:val="005B4F1C"/>
    <w:rsid w:val="005D133C"/>
    <w:rsid w:val="005D2AAF"/>
    <w:rsid w:val="005E4920"/>
    <w:rsid w:val="005F2330"/>
    <w:rsid w:val="005F7682"/>
    <w:rsid w:val="00600152"/>
    <w:rsid w:val="00614467"/>
    <w:rsid w:val="00615BBF"/>
    <w:rsid w:val="00620665"/>
    <w:rsid w:val="0062684B"/>
    <w:rsid w:val="00641D03"/>
    <w:rsid w:val="0064571E"/>
    <w:rsid w:val="00673EEE"/>
    <w:rsid w:val="00690CCC"/>
    <w:rsid w:val="006947DC"/>
    <w:rsid w:val="006B34C7"/>
    <w:rsid w:val="006B4C6C"/>
    <w:rsid w:val="006C01C7"/>
    <w:rsid w:val="006E1E00"/>
    <w:rsid w:val="006E5FE0"/>
    <w:rsid w:val="006E6863"/>
    <w:rsid w:val="006E6D55"/>
    <w:rsid w:val="006F0284"/>
    <w:rsid w:val="006F7637"/>
    <w:rsid w:val="006F76D9"/>
    <w:rsid w:val="006F7D77"/>
    <w:rsid w:val="00716C71"/>
    <w:rsid w:val="007256C3"/>
    <w:rsid w:val="00735EE6"/>
    <w:rsid w:val="007368E4"/>
    <w:rsid w:val="00780FAA"/>
    <w:rsid w:val="0079014F"/>
    <w:rsid w:val="00792BCC"/>
    <w:rsid w:val="00793327"/>
    <w:rsid w:val="007B2111"/>
    <w:rsid w:val="007B3801"/>
    <w:rsid w:val="007D4CAD"/>
    <w:rsid w:val="007F21D2"/>
    <w:rsid w:val="008031D5"/>
    <w:rsid w:val="00825AF2"/>
    <w:rsid w:val="00826849"/>
    <w:rsid w:val="008359B6"/>
    <w:rsid w:val="00857DFF"/>
    <w:rsid w:val="00866F2C"/>
    <w:rsid w:val="008B3524"/>
    <w:rsid w:val="008D14EB"/>
    <w:rsid w:val="008D3E45"/>
    <w:rsid w:val="008E5844"/>
    <w:rsid w:val="008F5AF2"/>
    <w:rsid w:val="008F5EC7"/>
    <w:rsid w:val="00900D24"/>
    <w:rsid w:val="00907B53"/>
    <w:rsid w:val="009167FA"/>
    <w:rsid w:val="00922233"/>
    <w:rsid w:val="00923816"/>
    <w:rsid w:val="00942EC8"/>
    <w:rsid w:val="00947CDE"/>
    <w:rsid w:val="009562CB"/>
    <w:rsid w:val="00956F0C"/>
    <w:rsid w:val="009669BC"/>
    <w:rsid w:val="00996978"/>
    <w:rsid w:val="009C6E49"/>
    <w:rsid w:val="009D1821"/>
    <w:rsid w:val="009E5171"/>
    <w:rsid w:val="009F0C72"/>
    <w:rsid w:val="009F234A"/>
    <w:rsid w:val="00A130D5"/>
    <w:rsid w:val="00A279A7"/>
    <w:rsid w:val="00A52C57"/>
    <w:rsid w:val="00A55843"/>
    <w:rsid w:val="00A63054"/>
    <w:rsid w:val="00A7106A"/>
    <w:rsid w:val="00A73585"/>
    <w:rsid w:val="00A91C1D"/>
    <w:rsid w:val="00AA6CDC"/>
    <w:rsid w:val="00AB40E3"/>
    <w:rsid w:val="00AC019B"/>
    <w:rsid w:val="00AC09EF"/>
    <w:rsid w:val="00AC33C0"/>
    <w:rsid w:val="00AC4ABE"/>
    <w:rsid w:val="00AC55A3"/>
    <w:rsid w:val="00AC67F4"/>
    <w:rsid w:val="00AD1187"/>
    <w:rsid w:val="00AE04F7"/>
    <w:rsid w:val="00AF23EA"/>
    <w:rsid w:val="00AF33C5"/>
    <w:rsid w:val="00AF7CC2"/>
    <w:rsid w:val="00B10B7D"/>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BF0B3D"/>
    <w:rsid w:val="00C01B06"/>
    <w:rsid w:val="00C14F15"/>
    <w:rsid w:val="00C20D93"/>
    <w:rsid w:val="00C27183"/>
    <w:rsid w:val="00C27C91"/>
    <w:rsid w:val="00C42740"/>
    <w:rsid w:val="00C61683"/>
    <w:rsid w:val="00C71130"/>
    <w:rsid w:val="00C75592"/>
    <w:rsid w:val="00C86830"/>
    <w:rsid w:val="00C910B9"/>
    <w:rsid w:val="00C97DD7"/>
    <w:rsid w:val="00CA444F"/>
    <w:rsid w:val="00CB1192"/>
    <w:rsid w:val="00CD4508"/>
    <w:rsid w:val="00CE09D7"/>
    <w:rsid w:val="00CE24F8"/>
    <w:rsid w:val="00CE5FB6"/>
    <w:rsid w:val="00D05C78"/>
    <w:rsid w:val="00D10D0B"/>
    <w:rsid w:val="00D23A7E"/>
    <w:rsid w:val="00D33CD8"/>
    <w:rsid w:val="00D35F96"/>
    <w:rsid w:val="00D42989"/>
    <w:rsid w:val="00D70D28"/>
    <w:rsid w:val="00D91D99"/>
    <w:rsid w:val="00D91F80"/>
    <w:rsid w:val="00DB56F0"/>
    <w:rsid w:val="00DB733A"/>
    <w:rsid w:val="00DC48CF"/>
    <w:rsid w:val="00DC69A6"/>
    <w:rsid w:val="00DE080F"/>
    <w:rsid w:val="00DF3C0F"/>
    <w:rsid w:val="00DF3D83"/>
    <w:rsid w:val="00E106D7"/>
    <w:rsid w:val="00E158CC"/>
    <w:rsid w:val="00E15CBB"/>
    <w:rsid w:val="00E273A0"/>
    <w:rsid w:val="00E4656E"/>
    <w:rsid w:val="00E6157C"/>
    <w:rsid w:val="00E66BB9"/>
    <w:rsid w:val="00E74F97"/>
    <w:rsid w:val="00E80BB7"/>
    <w:rsid w:val="00E93E05"/>
    <w:rsid w:val="00EA402D"/>
    <w:rsid w:val="00EA6EED"/>
    <w:rsid w:val="00EB1E24"/>
    <w:rsid w:val="00EB3B22"/>
    <w:rsid w:val="00EB53FD"/>
    <w:rsid w:val="00ED5B7B"/>
    <w:rsid w:val="00EE3AB3"/>
    <w:rsid w:val="00EE5E46"/>
    <w:rsid w:val="00EF2A1C"/>
    <w:rsid w:val="00EF7BA4"/>
    <w:rsid w:val="00F15958"/>
    <w:rsid w:val="00F303C0"/>
    <w:rsid w:val="00F35B42"/>
    <w:rsid w:val="00F37F04"/>
    <w:rsid w:val="00F46854"/>
    <w:rsid w:val="00F5211D"/>
    <w:rsid w:val="00F53868"/>
    <w:rsid w:val="00F8287E"/>
    <w:rsid w:val="00F8346D"/>
    <w:rsid w:val="00F92637"/>
    <w:rsid w:val="00F95F24"/>
    <w:rsid w:val="00FB504D"/>
    <w:rsid w:val="00FC44F3"/>
    <w:rsid w:val="00FE05D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58EFCDF1-D4B1-4DBC-BAF5-CE8BF5DC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667349">
      <w:bodyDiv w:val="1"/>
      <w:marLeft w:val="0"/>
      <w:marRight w:val="0"/>
      <w:marTop w:val="0"/>
      <w:marBottom w:val="0"/>
      <w:divBdr>
        <w:top w:val="none" w:sz="0" w:space="0" w:color="auto"/>
        <w:left w:val="none" w:sz="0" w:space="0" w:color="auto"/>
        <w:bottom w:val="none" w:sz="0" w:space="0" w:color="auto"/>
        <w:right w:val="none" w:sz="0" w:space="0" w:color="auto"/>
      </w:divBdr>
      <w:divsChild>
        <w:div w:id="681443904">
          <w:marLeft w:val="360"/>
          <w:marRight w:val="0"/>
          <w:marTop w:val="140"/>
          <w:marBottom w:val="0"/>
          <w:divBdr>
            <w:top w:val="none" w:sz="0" w:space="0" w:color="auto"/>
            <w:left w:val="none" w:sz="0" w:space="0" w:color="auto"/>
            <w:bottom w:val="none" w:sz="0" w:space="0" w:color="auto"/>
            <w:right w:val="none" w:sz="0" w:space="0" w:color="auto"/>
          </w:divBdr>
        </w:div>
        <w:div w:id="1652638408">
          <w:marLeft w:val="360"/>
          <w:marRight w:val="0"/>
          <w:marTop w:val="140"/>
          <w:marBottom w:val="0"/>
          <w:divBdr>
            <w:top w:val="none" w:sz="0" w:space="0" w:color="auto"/>
            <w:left w:val="none" w:sz="0" w:space="0" w:color="auto"/>
            <w:bottom w:val="none" w:sz="0" w:space="0" w:color="auto"/>
            <w:right w:val="none" w:sz="0" w:space="0" w:color="auto"/>
          </w:divBdr>
        </w:div>
        <w:div w:id="1980305570">
          <w:marLeft w:val="360"/>
          <w:marRight w:val="0"/>
          <w:marTop w:val="140"/>
          <w:marBottom w:val="0"/>
          <w:divBdr>
            <w:top w:val="none" w:sz="0" w:space="0" w:color="auto"/>
            <w:left w:val="none" w:sz="0" w:space="0" w:color="auto"/>
            <w:bottom w:val="none" w:sz="0" w:space="0" w:color="auto"/>
            <w:right w:val="none" w:sz="0" w:space="0" w:color="auto"/>
          </w:divBdr>
        </w:div>
        <w:div w:id="1289706349">
          <w:marLeft w:val="360"/>
          <w:marRight w:val="0"/>
          <w:marTop w:val="140"/>
          <w:marBottom w:val="0"/>
          <w:divBdr>
            <w:top w:val="none" w:sz="0" w:space="0" w:color="auto"/>
            <w:left w:val="none" w:sz="0" w:space="0" w:color="auto"/>
            <w:bottom w:val="none" w:sz="0" w:space="0" w:color="auto"/>
            <w:right w:val="none" w:sz="0" w:space="0" w:color="auto"/>
          </w:divBdr>
        </w:div>
        <w:div w:id="1101025498">
          <w:marLeft w:val="360"/>
          <w:marRight w:val="0"/>
          <w:marTop w:val="140"/>
          <w:marBottom w:val="0"/>
          <w:divBdr>
            <w:top w:val="none" w:sz="0" w:space="0" w:color="auto"/>
            <w:left w:val="none" w:sz="0" w:space="0" w:color="auto"/>
            <w:bottom w:val="none" w:sz="0" w:space="0" w:color="auto"/>
            <w:right w:val="none" w:sz="0" w:space="0" w:color="auto"/>
          </w:divBdr>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yperlink" Target="http://www.plagiarism.org/article/what-is-plagiarism"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hyperlink" Target="https://www.bristol.ac.uk/library/support/findinginfo/plagiarism/"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hyperlink" Target="https://digiteen.wikispaces.com/Digital+Law"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jpeg"/></Relationships>
</file>

<file path=word/_rels/header2.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610406-A3FD-4D1E-8EE0-B2B5155409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435</TotalTime>
  <Pages>11</Pages>
  <Words>2189</Words>
  <Characters>12478</Characters>
  <Application>Microsoft Office Word</Application>
  <DocSecurity>0</DocSecurity>
  <Lines>103</Lines>
  <Paragraphs>29</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14638</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39</cp:revision>
  <cp:lastPrinted>2011-06-01T05:27:00Z</cp:lastPrinted>
  <dcterms:created xsi:type="dcterms:W3CDTF">2022-09-24T21:04:00Z</dcterms:created>
  <dcterms:modified xsi:type="dcterms:W3CDTF">2022-11-26T14:55:00Z</dcterms:modified>
</cp:coreProperties>
</file>