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CA8AF" w14:textId="501EB957" w:rsidR="001042B9" w:rsidRDefault="00E17D03" w:rsidP="003A5384">
      <w:pPr>
        <w:spacing w:after="0" w:line="360" w:lineRule="auto"/>
      </w:pPr>
      <w:r>
        <w:rPr>
          <w:noProof/>
          <w:bdr w:val="none" w:sz="0" w:space="0" w:color="auto" w:frame="1"/>
          <w:lang w:val="nb" w:eastAsia="tr-TR"/>
        </w:rPr>
        <w:drawing>
          <wp:anchor distT="0" distB="0" distL="114300" distR="114300" simplePos="0" relativeHeight="251665408" behindDoc="1" locked="0" layoutInCell="1" allowOverlap="1" wp14:anchorId="5A2A0F36" wp14:editId="1185789E">
            <wp:simplePos x="0" y="0"/>
            <wp:positionH relativeFrom="column">
              <wp:posOffset>4954905</wp:posOffset>
            </wp:positionH>
            <wp:positionV relativeFrom="paragraph">
              <wp:posOffset>177165</wp:posOffset>
            </wp:positionV>
            <wp:extent cx="792480" cy="789940"/>
            <wp:effectExtent l="0" t="0" r="7620" b="0"/>
            <wp:wrapTight wrapText="bothSides">
              <wp:wrapPolygon edited="0">
                <wp:start x="0" y="0"/>
                <wp:lineTo x="0" y="20836"/>
                <wp:lineTo x="21288" y="20836"/>
                <wp:lineTo x="21288" y="0"/>
                <wp:lineTo x="0" y="0"/>
              </wp:wrapPolygon>
            </wp:wrapTight>
            <wp:docPr id="6" name="Resim 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nb" w:eastAsia="tr-TR"/>
        </w:rPr>
        <w:drawing>
          <wp:anchor distT="0" distB="0" distL="114300" distR="114300" simplePos="0" relativeHeight="251664384" behindDoc="1" locked="0" layoutInCell="1" allowOverlap="1" wp14:anchorId="56DCBCD1" wp14:editId="2937B0EE">
            <wp:simplePos x="0" y="0"/>
            <wp:positionH relativeFrom="column">
              <wp:posOffset>3764280</wp:posOffset>
            </wp:positionH>
            <wp:positionV relativeFrom="paragraph">
              <wp:posOffset>168275</wp:posOffset>
            </wp:positionV>
            <wp:extent cx="826135" cy="796290"/>
            <wp:effectExtent l="0" t="0" r="0" b="3810"/>
            <wp:wrapTight wrapText="bothSides">
              <wp:wrapPolygon edited="0">
                <wp:start x="0" y="0"/>
                <wp:lineTo x="0" y="21187"/>
                <wp:lineTo x="20919" y="21187"/>
                <wp:lineTo x="20919" y="0"/>
                <wp:lineTo x="0" y="0"/>
              </wp:wrapPolygon>
            </wp:wrapTight>
            <wp:docPr id="5" name="Resim 5" descr="https://lh4.googleusercontent.com/iFlLOB7dAM1tgNUt5uIv7BDFSiMEKNYkJSWrNX534pqYwvZQb04rulMgiHRzV7FxOmisqjT1hrpAD_oyCGALys2VnyCldVxLLv_9akh6qZ7DiKnGJ7VGlqdZoJTslmSgZqqlvDfz9HFtpAslbuo2Xh7YQgW1vMTCe2g9apK6k-YGY5OkPQ11m8LyLxxMIno3LSz-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iFlLOB7dAM1tgNUt5uIv7BDFSiMEKNYkJSWrNX534pqYwvZQb04rulMgiHRzV7FxOmisqjT1hrpAD_oyCGALys2VnyCldVxLLv_9akh6qZ7DiKnGJ7VGlqdZoJTslmSgZqqlvDfz9HFtpAslbuo2Xh7YQgW1vMTCe2g9apK6k-YGY5OkPQ11m8LyLxxMIno3LSz-Y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6135" cy="79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bdr w:val="none" w:sz="0" w:space="0" w:color="auto" w:frame="1"/>
          <w:lang w:val="nb" w:eastAsia="tr-TR"/>
        </w:rPr>
        <w:drawing>
          <wp:anchor distT="0" distB="0" distL="114300" distR="114300" simplePos="0" relativeHeight="251662336" behindDoc="1" locked="0" layoutInCell="1" allowOverlap="1" wp14:anchorId="16651006" wp14:editId="6E15BCF5">
            <wp:simplePos x="0" y="0"/>
            <wp:positionH relativeFrom="column">
              <wp:posOffset>2667000</wp:posOffset>
            </wp:positionH>
            <wp:positionV relativeFrom="paragraph">
              <wp:posOffset>232410</wp:posOffset>
            </wp:positionV>
            <wp:extent cx="830580" cy="586740"/>
            <wp:effectExtent l="0" t="0" r="7620" b="3810"/>
            <wp:wrapTight wrapText="bothSides">
              <wp:wrapPolygon edited="0">
                <wp:start x="0" y="0"/>
                <wp:lineTo x="0" y="21039"/>
                <wp:lineTo x="21303" y="21039"/>
                <wp:lineTo x="21303" y="0"/>
                <wp:lineTo x="0" y="0"/>
              </wp:wrapPolygon>
            </wp:wrapTight>
            <wp:docPr id="4" name="Resim 4" descr="https://lh5.googleusercontent.com/s7aOaWkor-_WetkfpwdIIfqGz1H6EqoCqK3rxSPhTRvcJEiROCOB4grCfhvVOvT--7xTsscxBnJZL8ad17ymkU768tt5fiyAeH8WyenzYqj_pd94826gb_KnKcom3EI2-n6AlXZeVPdZM4YlRS4Sx94DNJiGHpJLP_JOISq5uv81OS-lxBY5qb2t4WUl0BA6xHlt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s7aOaWkor-_WetkfpwdIIfqGz1H6EqoCqK3rxSPhTRvcJEiROCOB4grCfhvVOvT--7xTsscxBnJZL8ad17ymkU768tt5fiyAeH8WyenzYqj_pd94826gb_KnKcom3EI2-n6AlXZeVPdZM4YlRS4Sx94DNJiGHpJLP_JOISq5uv81OS-lxBY5qb2t4WUl0BA6xHltF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0580" cy="586740"/>
                    </a:xfrm>
                    <a:prstGeom prst="rect">
                      <a:avLst/>
                    </a:prstGeom>
                    <a:noFill/>
                    <a:ln>
                      <a:noFill/>
                    </a:ln>
                  </pic:spPr>
                </pic:pic>
              </a:graphicData>
            </a:graphic>
          </wp:anchor>
        </w:drawing>
      </w:r>
      <w:r>
        <w:rPr>
          <w:noProof/>
          <w:color w:val="000000"/>
          <w:bdr w:val="none" w:sz="0" w:space="0" w:color="auto" w:frame="1"/>
          <w:lang w:val="nb" w:eastAsia="tr-TR"/>
        </w:rPr>
        <w:drawing>
          <wp:anchor distT="0" distB="0" distL="114300" distR="114300" simplePos="0" relativeHeight="251659264" behindDoc="1" locked="0" layoutInCell="1" allowOverlap="1" wp14:anchorId="7BDE23BF" wp14:editId="7C4EDB87">
            <wp:simplePos x="0" y="0"/>
            <wp:positionH relativeFrom="column">
              <wp:posOffset>1577340</wp:posOffset>
            </wp:positionH>
            <wp:positionV relativeFrom="paragraph">
              <wp:posOffset>110490</wp:posOffset>
            </wp:positionV>
            <wp:extent cx="929640" cy="929640"/>
            <wp:effectExtent l="0" t="0" r="3810" b="3810"/>
            <wp:wrapTight wrapText="bothSides">
              <wp:wrapPolygon edited="0">
                <wp:start x="0" y="0"/>
                <wp:lineTo x="0" y="21246"/>
                <wp:lineTo x="21246" y="21246"/>
                <wp:lineTo x="21246" y="0"/>
                <wp:lineTo x="0" y="0"/>
              </wp:wrapPolygon>
            </wp:wrapTight>
            <wp:docPr id="3" name="Resim 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gine che contiene testo, clipart&#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9640" cy="929640"/>
                    </a:xfrm>
                    <a:prstGeom prst="rect">
                      <a:avLst/>
                    </a:prstGeom>
                    <a:noFill/>
                    <a:ln>
                      <a:noFill/>
                    </a:ln>
                  </pic:spPr>
                </pic:pic>
              </a:graphicData>
            </a:graphic>
          </wp:anchor>
        </w:drawing>
      </w:r>
      <w:r>
        <w:rPr>
          <w:noProof/>
          <w:bdr w:val="none" w:sz="0" w:space="0" w:color="auto" w:frame="1"/>
          <w:lang w:val="nb" w:eastAsia="tr-TR"/>
        </w:rPr>
        <w:drawing>
          <wp:anchor distT="0" distB="0" distL="114300" distR="114300" simplePos="0" relativeHeight="251655168" behindDoc="1" locked="0" layoutInCell="1" allowOverlap="1" wp14:anchorId="10A722BB" wp14:editId="1D30718C">
            <wp:simplePos x="0" y="0"/>
            <wp:positionH relativeFrom="column">
              <wp:posOffset>579120</wp:posOffset>
            </wp:positionH>
            <wp:positionV relativeFrom="paragraph">
              <wp:posOffset>148590</wp:posOffset>
            </wp:positionV>
            <wp:extent cx="861060" cy="502920"/>
            <wp:effectExtent l="0" t="0" r="0" b="0"/>
            <wp:wrapTight wrapText="bothSides">
              <wp:wrapPolygon edited="0">
                <wp:start x="0" y="0"/>
                <wp:lineTo x="0" y="20455"/>
                <wp:lineTo x="21027" y="20455"/>
                <wp:lineTo x="21027" y="0"/>
                <wp:lineTo x="0" y="0"/>
              </wp:wrapPolygon>
            </wp:wrapTight>
            <wp:docPr id="19" name="Resim 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502920"/>
                    </a:xfrm>
                    <a:prstGeom prst="rect">
                      <a:avLst/>
                    </a:prstGeom>
                    <a:noFill/>
                    <a:ln>
                      <a:noFill/>
                    </a:ln>
                  </pic:spPr>
                </pic:pic>
              </a:graphicData>
            </a:graphic>
          </wp:anchor>
        </w:drawing>
      </w:r>
    </w:p>
    <w:p w14:paraId="2BE00E14" w14:textId="5126BC12" w:rsidR="00F35B42" w:rsidRPr="007B3801" w:rsidRDefault="002E2674" w:rsidP="001042B9">
      <w:pPr>
        <w:spacing w:after="0" w:line="360" w:lineRule="auto"/>
      </w:pPr>
      <w:r>
        <w:rPr>
          <w:noProof/>
          <w:lang w:val="nb" w:eastAsia="tr-TR"/>
        </w:rPr>
        <mc:AlternateContent>
          <mc:Choice Requires="wps">
            <w:drawing>
              <wp:anchor distT="0" distB="0" distL="114300" distR="114300" simplePos="0" relativeHeight="251648000" behindDoc="1" locked="0" layoutInCell="1" allowOverlap="1" wp14:anchorId="27466853" wp14:editId="7B9FDCE7">
                <wp:simplePos x="0" y="0"/>
                <wp:positionH relativeFrom="column">
                  <wp:posOffset>-457200</wp:posOffset>
                </wp:positionH>
                <wp:positionV relativeFrom="paragraph">
                  <wp:posOffset>-22860</wp:posOffset>
                </wp:positionV>
                <wp:extent cx="1764665" cy="1275715"/>
                <wp:effectExtent l="0" t="0" r="1270" b="0"/>
                <wp:wrapNone/>
                <wp:docPr id="17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665" cy="1275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00F04" id="Rectangle 3" o:spid="_x0000_s1026" style="position:absolute;margin-left:-36pt;margin-top:-1.8pt;width:138.95pt;height:100.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" stroked="f"/>
            </w:pict>
          </mc:Fallback>
        </mc:AlternateContent>
      </w:r>
    </w:p>
    <w:p w14:paraId="4D88E5AA" w14:textId="07C3F234" w:rsidR="00B40627" w:rsidRPr="007B3801" w:rsidRDefault="00B40627" w:rsidP="003A5384">
      <w:pPr>
        <w:spacing w:after="0" w:line="360" w:lineRule="auto"/>
      </w:pPr>
    </w:p>
    <w:p w14:paraId="6CBE2B08" w14:textId="5D709DC3" w:rsidR="000B5A22" w:rsidRDefault="000B5A22" w:rsidP="00186639">
      <w:pPr>
        <w:rPr>
          <w:lang w:val="en-GB"/>
        </w:rPr>
      </w:pPr>
    </w:p>
    <w:p w14:paraId="269AE4CF" w14:textId="446127AB" w:rsidR="000B5A22" w:rsidRDefault="00E17D03"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bdr w:val="none" w:sz="0" w:space="0" w:color="auto" w:frame="1"/>
          <w:lang w:val="nb" w:eastAsia="tr-TR"/>
        </w:rPr>
        <w:drawing>
          <wp:anchor distT="0" distB="0" distL="114300" distR="114300" simplePos="0" relativeHeight="251668480" behindDoc="1" locked="0" layoutInCell="1" allowOverlap="1" wp14:anchorId="18EB4B7F" wp14:editId="2152BA58">
            <wp:simplePos x="0" y="0"/>
            <wp:positionH relativeFrom="column">
              <wp:posOffset>2263140</wp:posOffset>
            </wp:positionH>
            <wp:positionV relativeFrom="paragraph">
              <wp:posOffset>12065</wp:posOffset>
            </wp:positionV>
            <wp:extent cx="1775460" cy="518160"/>
            <wp:effectExtent l="0" t="0" r="0" b="0"/>
            <wp:wrapTight wrapText="bothSides">
              <wp:wrapPolygon edited="0">
                <wp:start x="0" y="0"/>
                <wp:lineTo x="0" y="20647"/>
                <wp:lineTo x="21322" y="20647"/>
                <wp:lineTo x="21322" y="0"/>
                <wp:lineTo x="0" y="0"/>
              </wp:wrapPolygon>
            </wp:wrapTight>
            <wp:docPr id="7" name="Resim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5460" cy="518160"/>
                    </a:xfrm>
                    <a:prstGeom prst="rect">
                      <a:avLst/>
                    </a:prstGeom>
                    <a:noFill/>
                    <a:ln>
                      <a:noFill/>
                    </a:ln>
                  </pic:spPr>
                </pic:pic>
              </a:graphicData>
            </a:graphic>
          </wp:anchor>
        </w:drawing>
      </w:r>
    </w:p>
    <w:p w14:paraId="1F48A328" w14:textId="59BF7BCA" w:rsidR="000B5A22" w:rsidRDefault="00E17D03" w:rsidP="000B5A22">
      <w:pPr>
        <w:jc w:val="cente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noProof/>
          <w:lang w:val="nb" w:eastAsia="tr-TR"/>
        </w:rPr>
        <w:drawing>
          <wp:anchor distT="0" distB="0" distL="114300" distR="114300" simplePos="0" relativeHeight="251650048" behindDoc="1" locked="0" layoutInCell="1" allowOverlap="1" wp14:anchorId="6ACB409B" wp14:editId="196FD77A">
            <wp:simplePos x="0" y="0"/>
            <wp:positionH relativeFrom="column">
              <wp:posOffset>409575</wp:posOffset>
            </wp:positionH>
            <wp:positionV relativeFrom="paragraph">
              <wp:posOffset>177165</wp:posOffset>
            </wp:positionV>
            <wp:extent cx="5289550" cy="1983740"/>
            <wp:effectExtent l="0" t="0" r="6350" b="0"/>
            <wp:wrapTight wrapText="bothSides">
              <wp:wrapPolygon edited="0">
                <wp:start x="0" y="0"/>
                <wp:lineTo x="0" y="21365"/>
                <wp:lineTo x="21548" y="21365"/>
                <wp:lineTo x="21548" y="0"/>
                <wp:lineTo x="0" y="0"/>
              </wp:wrapPolygon>
            </wp:wrapTight>
            <wp:docPr id="1" name="Resim 1" descr="Module 3. Dimensions of Digital Citizenship | eTwinning Online Eğitim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ule 3. Dimensions of Digital Citizenship | eTwinning Online Eğitiml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9550" cy="198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3DD0E9" w14:textId="77777777" w:rsidR="000B5A22" w:rsidRDefault="000B5A22" w:rsidP="000B5A22">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20F242BF" w14:textId="77777777" w:rsidR="00194215" w:rsidRDefault="00194215" w:rsidP="00194215">
      <w:pP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4B6F6CFF" w14:textId="4E4D6BFE" w:rsidR="000B5A22" w:rsidRPr="00E17D03" w:rsidRDefault="00194215" w:rsidP="00E17D03">
      <w:pPr>
        <w:rPr>
          <w:lang w:val="en-GB"/>
        </w:rPr>
      </w:pPr>
      <w:r>
        <w:rPr>
          <w:b/>
          <w:sz w:val="52"/>
          <w:szCs w:val="52"/>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MODUL</w:t>
      </w:r>
      <w:r w:rsidR="00E17D03">
        <w:rPr>
          <w:lang w:val="nb"/>
        </w:rPr>
        <w:t xml:space="preserve"> FOR DIGITALT MEDBORGERSKAP</w:t>
      </w:r>
    </w:p>
    <w:p w14:paraId="5238FF10"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14:paraId="58BBB9FC"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70FEB1F" w14:textId="77777777" w:rsidR="00194215" w:rsidRDefault="00194215" w:rsidP="00194215">
      <w:pPr>
        <w:spacing w:after="0" w:line="240" w:lineRule="auto"/>
        <w:rPr>
          <w:rFonts w:ascii="Verdana" w:hAnsi="Verdana"/>
          <w:b/>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07AB4A0B" w14:textId="5CD9D0C9" w:rsidR="000B5A22" w:rsidRPr="00194215" w:rsidRDefault="00A87818" w:rsidP="00A87818">
      <w:pPr>
        <w:spacing w:after="0" w:line="240" w:lineRule="auto"/>
        <w:jc w:val="center"/>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color w:val="548DD4" w:themeColor="text2" w:themeTint="99"/>
          <w:sz w:val="44"/>
          <w:szCs w:val="44"/>
          <w:lang w:val="n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ENHET 8: DIGITALE RETTIGHETER OG ANSVAR</w:t>
      </w:r>
    </w:p>
    <w:p w14:paraId="40F54AC7"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708F5EA"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3DCEFA89" w14:textId="77777777" w:rsid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486E1C28" w14:textId="77777777" w:rsidR="000B5A22" w:rsidRPr="000B5A22" w:rsidRDefault="000B5A22" w:rsidP="000B5A22">
      <w:pPr>
        <w:spacing w:after="0" w:line="240" w:lineRule="auto"/>
        <w:rPr>
          <w:rFonts w:ascii="Verdana" w:hAnsi="Verdana"/>
          <w:sz w:val="52"/>
          <w:szCs w:val="5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160C98C7" w14:textId="77777777" w:rsidR="000B5A22" w:rsidRDefault="000B5A22">
      <w:pPr>
        <w:spacing w:after="0" w:line="240" w:lineRule="auto"/>
        <w:rPr>
          <w:lang w:val="en-GB"/>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1"/>
      </w:tblGrid>
      <w:tr w:rsidR="007256C3" w:rsidRPr="00551A44" w14:paraId="62BF437F" w14:textId="77777777" w:rsidTr="002D66F1">
        <w:tc>
          <w:tcPr>
            <w:tcW w:w="10881" w:type="dxa"/>
            <w:tcBorders>
              <w:top w:val="nil"/>
              <w:left w:val="nil"/>
              <w:bottom w:val="nil"/>
              <w:right w:val="nil"/>
            </w:tcBorders>
            <w:shd w:val="clear" w:color="auto" w:fill="auto"/>
          </w:tcPr>
          <w:p w14:paraId="7483EC89" w14:textId="77777777" w:rsidR="007256C3" w:rsidRDefault="007256C3" w:rsidP="00336CCB">
            <w:pPr>
              <w:spacing w:after="0" w:line="360" w:lineRule="auto"/>
              <w:jc w:val="both"/>
              <w:rPr>
                <w:rFonts w:asciiTheme="minorHAnsi" w:hAnsiTheme="minorHAnsi" w:cstheme="minorHAnsi"/>
                <w:b/>
                <w:i/>
                <w:lang w:val="en-US"/>
              </w:rPr>
            </w:pPr>
          </w:p>
          <w:p w14:paraId="7ED73401" w14:textId="77777777" w:rsidR="007256C3" w:rsidRDefault="007256C3" w:rsidP="00336CCB">
            <w:pPr>
              <w:spacing w:after="0" w:line="360" w:lineRule="auto"/>
              <w:jc w:val="both"/>
              <w:rPr>
                <w:rFonts w:asciiTheme="minorHAnsi" w:hAnsiTheme="minorHAnsi" w:cstheme="minorHAnsi"/>
                <w:b/>
                <w:i/>
                <w:lang w:val="en-US"/>
              </w:rPr>
            </w:pPr>
          </w:p>
          <w:p w14:paraId="20F2FF67" w14:textId="77777777" w:rsidR="007256C3" w:rsidRDefault="007256C3" w:rsidP="00336CCB">
            <w:pPr>
              <w:spacing w:after="0" w:line="360" w:lineRule="auto"/>
              <w:jc w:val="both"/>
              <w:rPr>
                <w:rFonts w:asciiTheme="minorHAnsi" w:hAnsiTheme="minorHAnsi" w:cstheme="minorHAnsi"/>
                <w:b/>
                <w:i/>
                <w:lang w:val="en-US"/>
              </w:rPr>
            </w:pPr>
          </w:p>
          <w:p w14:paraId="253CE1C5" w14:textId="77777777" w:rsidR="007256C3" w:rsidRDefault="007256C3" w:rsidP="00336CCB">
            <w:pPr>
              <w:spacing w:after="0" w:line="360" w:lineRule="auto"/>
              <w:jc w:val="both"/>
              <w:rPr>
                <w:rFonts w:asciiTheme="minorHAnsi" w:hAnsiTheme="minorHAnsi" w:cstheme="minorHAnsi"/>
                <w:b/>
                <w:i/>
                <w:lang w:val="en-US"/>
              </w:rPr>
            </w:pPr>
          </w:p>
          <w:p w14:paraId="2BAE03C1" w14:textId="77777777" w:rsidR="007256C3" w:rsidRDefault="007256C3" w:rsidP="00336CCB">
            <w:pPr>
              <w:spacing w:after="0" w:line="360" w:lineRule="auto"/>
              <w:jc w:val="both"/>
              <w:rPr>
                <w:rFonts w:asciiTheme="minorHAnsi" w:hAnsiTheme="minorHAnsi" w:cstheme="minorHAnsi"/>
                <w:b/>
                <w:i/>
                <w:lang w:val="en-US"/>
              </w:rPr>
            </w:pPr>
          </w:p>
          <w:p w14:paraId="4DD2DE00" w14:textId="77777777" w:rsidR="007256C3" w:rsidRDefault="007256C3" w:rsidP="00336CCB">
            <w:pPr>
              <w:spacing w:after="0" w:line="360" w:lineRule="auto"/>
              <w:jc w:val="both"/>
              <w:rPr>
                <w:rFonts w:asciiTheme="minorHAnsi" w:hAnsiTheme="minorHAnsi" w:cstheme="minorHAnsi"/>
                <w:b/>
                <w:i/>
                <w:lang w:val="en-US"/>
              </w:rPr>
            </w:pPr>
          </w:p>
          <w:p w14:paraId="2D9B8C81" w14:textId="77777777" w:rsidR="007256C3" w:rsidRDefault="007256C3" w:rsidP="00336CCB">
            <w:pPr>
              <w:spacing w:after="0" w:line="360" w:lineRule="auto"/>
              <w:jc w:val="both"/>
              <w:rPr>
                <w:rFonts w:asciiTheme="minorHAnsi" w:hAnsiTheme="minorHAnsi" w:cstheme="minorHAnsi"/>
                <w:b/>
                <w:i/>
                <w:lang w:val="en-US"/>
              </w:rPr>
            </w:pPr>
          </w:p>
          <w:p w14:paraId="4369F6EC" w14:textId="77777777" w:rsidR="007256C3" w:rsidRDefault="007256C3" w:rsidP="00336CCB">
            <w:pPr>
              <w:spacing w:after="0" w:line="360" w:lineRule="auto"/>
              <w:jc w:val="both"/>
              <w:rPr>
                <w:rFonts w:asciiTheme="minorHAnsi" w:hAnsiTheme="minorHAnsi" w:cstheme="minorHAnsi"/>
                <w:b/>
                <w:i/>
                <w:lang w:val="en-US"/>
              </w:rPr>
            </w:pPr>
          </w:p>
          <w:p w14:paraId="53328F34" w14:textId="77777777" w:rsidR="007256C3" w:rsidRDefault="007256C3" w:rsidP="00336CCB">
            <w:pPr>
              <w:spacing w:after="0" w:line="360" w:lineRule="auto"/>
              <w:jc w:val="both"/>
              <w:rPr>
                <w:rFonts w:asciiTheme="minorHAnsi" w:hAnsiTheme="minorHAnsi" w:cstheme="minorHAnsi"/>
                <w:b/>
                <w:i/>
                <w:lang w:val="en-US"/>
              </w:rPr>
            </w:pPr>
          </w:p>
          <w:p w14:paraId="55ACA511" w14:textId="77777777" w:rsidR="007256C3" w:rsidRPr="00551A44" w:rsidRDefault="007256C3" w:rsidP="00336CCB">
            <w:pPr>
              <w:spacing w:after="0" w:line="360" w:lineRule="auto"/>
              <w:jc w:val="both"/>
              <w:rPr>
                <w:rFonts w:asciiTheme="minorHAnsi" w:hAnsiTheme="minorHAnsi" w:cstheme="minorHAnsi"/>
                <w:b/>
                <w:i/>
                <w:lang w:val="en-US"/>
              </w:rPr>
            </w:pPr>
          </w:p>
          <w:p w14:paraId="0416336B" w14:textId="77777777" w:rsidR="007256C3" w:rsidRPr="00551A44" w:rsidRDefault="007256C3" w:rsidP="00336CCB">
            <w:pPr>
              <w:spacing w:after="0" w:line="360" w:lineRule="auto"/>
              <w:jc w:val="both"/>
              <w:rPr>
                <w:rFonts w:asciiTheme="minorHAnsi" w:hAnsiTheme="minorHAnsi" w:cstheme="minorHAnsi"/>
                <w:b/>
                <w:i/>
                <w:lang w:val="en-US"/>
              </w:rPr>
            </w:pPr>
            <w:r w:rsidRPr="00551A44">
              <w:rPr>
                <w:b/>
                <w:i/>
                <w:lang w:val="nb"/>
              </w:rPr>
              <w:t>SAMMENDRAG AV MODULEN</w:t>
            </w:r>
          </w:p>
        </w:tc>
      </w:tr>
      <w:tr w:rsidR="007256C3" w:rsidRPr="00551A44" w14:paraId="2E32EFF4" w14:textId="77777777" w:rsidTr="002D66F1">
        <w:tc>
          <w:tcPr>
            <w:tcW w:w="10881" w:type="dxa"/>
            <w:tcBorders>
              <w:top w:val="nil"/>
              <w:left w:val="nil"/>
              <w:bottom w:val="nil"/>
              <w:right w:val="nil"/>
            </w:tcBorders>
            <w:shd w:val="clear" w:color="auto" w:fill="auto"/>
          </w:tcPr>
          <w:p w14:paraId="5E8D3EBE" w14:textId="6C7563D3" w:rsidR="007256C3" w:rsidRDefault="007256C3" w:rsidP="002D66F1">
            <w:pPr>
              <w:spacing w:after="0" w:line="360" w:lineRule="auto"/>
              <w:ind w:right="175"/>
              <w:jc w:val="both"/>
              <w:rPr>
                <w:rFonts w:asciiTheme="minorHAnsi" w:eastAsia="Times New Roman" w:hAnsiTheme="minorHAnsi" w:cstheme="minorHAnsi"/>
                <w:lang w:val="en-GB"/>
              </w:rPr>
            </w:pPr>
            <w:r w:rsidRPr="00551A44">
              <w:rPr>
                <w:lang w:val="nb"/>
              </w:rPr>
              <w:t>I løpet</w:t>
            </w:r>
            <w:r>
              <w:rPr>
                <w:lang w:val="nb"/>
              </w:rPr>
              <w:t xml:space="preserve"> av denne modulen vil elevene bli introdusert definisjonen av digitale </w:t>
            </w:r>
            <w:r w:rsidR="00282FD7">
              <w:rPr>
                <w:lang w:val="nb"/>
              </w:rPr>
              <w:t xml:space="preserve">rettigheter og ansvar og </w:t>
            </w:r>
            <w:r w:rsidR="004F7B7C">
              <w:rPr>
                <w:lang w:val="nb"/>
              </w:rPr>
              <w:t xml:space="preserve">eksempler på </w:t>
            </w:r>
            <w:r w:rsidR="00282FD7">
              <w:rPr>
                <w:lang w:val="nb"/>
              </w:rPr>
              <w:t>dem</w:t>
            </w:r>
            <w:r>
              <w:rPr>
                <w:lang w:val="nb"/>
              </w:rPr>
              <w:t xml:space="preserve">. De vil </w:t>
            </w:r>
            <w:r w:rsidR="002D66F1">
              <w:rPr>
                <w:lang w:val="nb"/>
              </w:rPr>
              <w:t xml:space="preserve">absorbere viktigheten av digitale </w:t>
            </w:r>
            <w:r w:rsidR="00282FD7">
              <w:rPr>
                <w:lang w:val="nb"/>
              </w:rPr>
              <w:t>rettigheter og digitalt ansvar</w:t>
            </w:r>
            <w:r w:rsidR="002D66F1">
              <w:rPr>
                <w:lang w:val="nb"/>
              </w:rPr>
              <w:t xml:space="preserve">. De vil lære å unngå </w:t>
            </w:r>
            <w:r w:rsidR="00282FD7">
              <w:rPr>
                <w:lang w:val="nb"/>
              </w:rPr>
              <w:t>nettmobbing</w:t>
            </w:r>
            <w:r w:rsidR="00F53868">
              <w:rPr>
                <w:lang w:val="nb"/>
              </w:rPr>
              <w:t xml:space="preserve">. Elevene vil kunne forstå </w:t>
            </w:r>
            <w:r w:rsidR="00282FD7">
              <w:rPr>
                <w:lang w:val="nb"/>
              </w:rPr>
              <w:t>viktigheten av å undervise og lære om rettigheter og ansvar i den digitale verden. De vil forstå hvordan det er avgjørende for å være en god digital borger.</w:t>
            </w:r>
          </w:p>
          <w:p w14:paraId="6BACF688" w14:textId="77777777" w:rsidR="007256C3" w:rsidRDefault="007256C3" w:rsidP="00336CCB">
            <w:pPr>
              <w:spacing w:after="0" w:line="360" w:lineRule="auto"/>
              <w:jc w:val="both"/>
              <w:rPr>
                <w:rFonts w:asciiTheme="minorHAnsi" w:eastAsia="Times New Roman" w:hAnsiTheme="minorHAnsi" w:cstheme="minorHAnsi"/>
                <w:lang w:val="en-GB"/>
              </w:rPr>
            </w:pPr>
          </w:p>
          <w:p w14:paraId="657AB4BE" w14:textId="77777777" w:rsidR="007256C3" w:rsidRPr="00551A44" w:rsidRDefault="007256C3" w:rsidP="00336CCB">
            <w:pPr>
              <w:spacing w:after="0" w:line="360" w:lineRule="auto"/>
              <w:jc w:val="both"/>
              <w:rPr>
                <w:rFonts w:asciiTheme="minorHAnsi" w:eastAsia="Times New Roman" w:hAnsiTheme="minorHAnsi" w:cstheme="minorHAnsi"/>
                <w:lang w:val="en-GB"/>
              </w:rPr>
            </w:pPr>
          </w:p>
          <w:p w14:paraId="2F74C83F" w14:textId="77777777" w:rsidR="007256C3" w:rsidRPr="00551A44" w:rsidRDefault="007256C3" w:rsidP="00336CCB">
            <w:pPr>
              <w:spacing w:after="0" w:line="360" w:lineRule="auto"/>
              <w:jc w:val="both"/>
              <w:rPr>
                <w:rFonts w:asciiTheme="minorHAnsi" w:eastAsia="Times New Roman" w:hAnsiTheme="minorHAnsi" w:cstheme="minorHAnsi"/>
                <w:lang w:val="en-GB"/>
              </w:rPr>
            </w:pPr>
          </w:p>
        </w:tc>
      </w:tr>
    </w:tbl>
    <w:p w14:paraId="732C4006" w14:textId="77777777" w:rsidR="007256C3" w:rsidRDefault="007256C3" w:rsidP="007256C3">
      <w:pPr>
        <w:pStyle w:val="BodyText"/>
        <w:spacing w:before="8"/>
        <w:rPr>
          <w:rFonts w:ascii="Calibri" w:eastAsia="Calibri" w:hAnsi="Calibri" w:cs="Times New Roman"/>
          <w:sz w:val="22"/>
          <w:szCs w:val="22"/>
          <w:lang w:val="en-GB"/>
        </w:rPr>
      </w:pPr>
    </w:p>
    <w:p w14:paraId="03A124F6" w14:textId="77777777" w:rsidR="007256C3" w:rsidRDefault="007256C3" w:rsidP="007256C3">
      <w:pPr>
        <w:pStyle w:val="BodyText"/>
        <w:spacing w:before="8"/>
        <w:rPr>
          <w:rFonts w:ascii="Calibri" w:eastAsia="Calibri" w:hAnsi="Calibri" w:cs="Times New Roman"/>
          <w:sz w:val="22"/>
          <w:szCs w:val="22"/>
          <w:lang w:val="en-GB"/>
        </w:rPr>
      </w:pPr>
      <w:r>
        <w:rPr>
          <w:sz w:val="22"/>
          <w:szCs w:val="22"/>
          <w:lang w:val="nb"/>
        </w:rPr>
        <w:t>INNHOLDSFORTEGNELSE</w:t>
      </w:r>
    </w:p>
    <w:p w14:paraId="5813B1BB" w14:textId="77777777" w:rsidR="007256C3" w:rsidRDefault="007256C3" w:rsidP="007256C3">
      <w:pPr>
        <w:pStyle w:val="BodyText"/>
        <w:spacing w:before="8"/>
        <w:rPr>
          <w:rFonts w:ascii="Calibri" w:eastAsia="Calibri" w:hAnsi="Calibri" w:cs="Times New Roman"/>
          <w:sz w:val="22"/>
          <w:szCs w:val="22"/>
          <w:lang w:val="en-GB"/>
        </w:rPr>
      </w:pPr>
    </w:p>
    <w:p w14:paraId="06962DE6" w14:textId="05BAD15B" w:rsidR="007256C3" w:rsidRDefault="007256C3" w:rsidP="007256C3">
      <w:pPr>
        <w:pStyle w:val="BodyText"/>
        <w:numPr>
          <w:ilvl w:val="0"/>
          <w:numId w:val="19"/>
        </w:numPr>
        <w:spacing w:before="8"/>
        <w:rPr>
          <w:rFonts w:ascii="Calibri" w:eastAsia="Calibri" w:hAnsi="Calibri" w:cs="Times New Roman"/>
          <w:sz w:val="22"/>
          <w:szCs w:val="22"/>
          <w:lang w:val="en-GB"/>
        </w:rPr>
      </w:pPr>
      <w:r>
        <w:rPr>
          <w:sz w:val="22"/>
          <w:szCs w:val="22"/>
          <w:lang w:val="nb"/>
        </w:rPr>
        <w:t xml:space="preserve">Definisjon av digitale </w:t>
      </w:r>
      <w:r w:rsidR="002657F1">
        <w:rPr>
          <w:sz w:val="22"/>
          <w:szCs w:val="22"/>
          <w:lang w:val="nb"/>
        </w:rPr>
        <w:t>rettigheter og ansvar</w:t>
      </w:r>
      <w:r>
        <w:rPr>
          <w:sz w:val="22"/>
          <w:szCs w:val="22"/>
          <w:lang w:val="nb"/>
        </w:rPr>
        <w:t xml:space="preserve"> 3</w:t>
      </w:r>
    </w:p>
    <w:p w14:paraId="4A6B97A9" w14:textId="52C3A8F0" w:rsidR="007256C3" w:rsidRDefault="002657F1" w:rsidP="007256C3">
      <w:pPr>
        <w:pStyle w:val="BodyText"/>
        <w:numPr>
          <w:ilvl w:val="0"/>
          <w:numId w:val="19"/>
        </w:numPr>
        <w:spacing w:before="8"/>
        <w:rPr>
          <w:rFonts w:ascii="Calibri" w:eastAsia="Calibri" w:hAnsi="Calibri" w:cs="Times New Roman"/>
          <w:sz w:val="22"/>
          <w:szCs w:val="22"/>
          <w:lang w:val="en-GB"/>
        </w:rPr>
      </w:pPr>
      <w:r>
        <w:rPr>
          <w:sz w:val="22"/>
          <w:szCs w:val="22"/>
          <w:lang w:val="nb"/>
        </w:rPr>
        <w:t>Hvordan virker det? 3</w:t>
      </w:r>
    </w:p>
    <w:p w14:paraId="2AC17E83" w14:textId="5D5C7A22" w:rsidR="007256C3" w:rsidRPr="00DF3C0F" w:rsidRDefault="002657F1" w:rsidP="00DF3C0F">
      <w:pPr>
        <w:pStyle w:val="ListParagraph"/>
        <w:numPr>
          <w:ilvl w:val="0"/>
          <w:numId w:val="19"/>
        </w:numPr>
        <w:spacing w:after="0" w:line="240" w:lineRule="auto"/>
      </w:pPr>
      <w:r>
        <w:rPr>
          <w:lang w:val="nb"/>
        </w:rPr>
        <w:t>Første trinn begynner med deg  3</w:t>
      </w:r>
    </w:p>
    <w:p w14:paraId="5C1F24E1" w14:textId="3C75A175" w:rsidR="007256C3" w:rsidRDefault="00B85AC1" w:rsidP="007256C3">
      <w:pPr>
        <w:pStyle w:val="BodyText"/>
        <w:numPr>
          <w:ilvl w:val="0"/>
          <w:numId w:val="19"/>
        </w:numPr>
        <w:spacing w:before="8"/>
        <w:rPr>
          <w:rFonts w:ascii="Calibri" w:eastAsia="Calibri" w:hAnsi="Calibri" w:cs="Times New Roman"/>
          <w:sz w:val="22"/>
          <w:szCs w:val="22"/>
          <w:lang w:val="en-GB"/>
        </w:rPr>
      </w:pPr>
      <w:r>
        <w:rPr>
          <w:sz w:val="22"/>
          <w:szCs w:val="22"/>
          <w:lang w:val="nb"/>
        </w:rPr>
        <w:t>Hva inkluderer rettigheter og ansvar? 4</w:t>
      </w:r>
    </w:p>
    <w:p w14:paraId="326532BA" w14:textId="74408FC4" w:rsidR="007256C3" w:rsidRPr="00B85AC1" w:rsidRDefault="00B85AC1" w:rsidP="00B85AC1">
      <w:pPr>
        <w:pStyle w:val="ListParagraph"/>
        <w:numPr>
          <w:ilvl w:val="0"/>
          <w:numId w:val="19"/>
        </w:numPr>
        <w:spacing w:after="0" w:line="240" w:lineRule="auto"/>
      </w:pPr>
      <w:r w:rsidRPr="00B85AC1">
        <w:rPr>
          <w:lang w:val="nb"/>
        </w:rPr>
        <w:t>5,6 Digitale rettigheter og plikters plass i utdanningen</w:t>
      </w:r>
    </w:p>
    <w:p w14:paraId="35C9AD4B" w14:textId="10B5A37F" w:rsidR="00DF3C0F" w:rsidRPr="00B85AC1" w:rsidRDefault="00B85AC1" w:rsidP="00B85AC1">
      <w:pPr>
        <w:pStyle w:val="BodyText"/>
        <w:numPr>
          <w:ilvl w:val="0"/>
          <w:numId w:val="19"/>
        </w:numPr>
        <w:spacing w:before="8"/>
        <w:rPr>
          <w:rFonts w:ascii="Calibri" w:eastAsia="Calibri" w:hAnsi="Calibri" w:cs="Times New Roman"/>
          <w:sz w:val="22"/>
          <w:szCs w:val="22"/>
          <w:lang w:val="en-GB"/>
        </w:rPr>
      </w:pPr>
      <w:r>
        <w:rPr>
          <w:sz w:val="22"/>
          <w:szCs w:val="22"/>
          <w:lang w:val="nb"/>
        </w:rPr>
        <w:t>Oversikt 7,8</w:t>
      </w:r>
    </w:p>
    <w:p w14:paraId="140A7A72" w14:textId="3B27DDA8" w:rsidR="00DF3C0F" w:rsidRDefault="00B85AC1" w:rsidP="00DF3C0F">
      <w:pPr>
        <w:pStyle w:val="BodyText"/>
        <w:numPr>
          <w:ilvl w:val="0"/>
          <w:numId w:val="19"/>
        </w:numPr>
        <w:spacing w:before="8"/>
        <w:rPr>
          <w:rFonts w:ascii="Calibri" w:eastAsia="Calibri" w:hAnsi="Calibri" w:cs="Times New Roman"/>
          <w:sz w:val="22"/>
          <w:szCs w:val="22"/>
          <w:lang w:val="en-GB"/>
        </w:rPr>
      </w:pPr>
      <w:r>
        <w:rPr>
          <w:sz w:val="22"/>
          <w:szCs w:val="22"/>
          <w:lang w:val="nb"/>
        </w:rPr>
        <w:t>Evalueringsspørsmål 9</w:t>
      </w:r>
    </w:p>
    <w:p w14:paraId="6FB547B2" w14:textId="659AD3BF" w:rsidR="00DF3C0F" w:rsidRPr="00DF3C0F" w:rsidRDefault="00B85AC1" w:rsidP="00DF3C0F">
      <w:pPr>
        <w:pStyle w:val="BodyText"/>
        <w:numPr>
          <w:ilvl w:val="0"/>
          <w:numId w:val="19"/>
        </w:numPr>
        <w:spacing w:before="8"/>
        <w:rPr>
          <w:rFonts w:ascii="Calibri" w:eastAsia="Calibri" w:hAnsi="Calibri" w:cs="Times New Roman"/>
          <w:sz w:val="22"/>
          <w:szCs w:val="22"/>
          <w:lang w:val="en-GB"/>
        </w:rPr>
      </w:pPr>
      <w:r>
        <w:rPr>
          <w:sz w:val="22"/>
          <w:szCs w:val="22"/>
          <w:lang w:val="nb"/>
        </w:rPr>
        <w:t>Referanser 10</w:t>
      </w:r>
    </w:p>
    <w:p w14:paraId="3AFE157F" w14:textId="77777777" w:rsidR="007256C3" w:rsidRDefault="007256C3" w:rsidP="007256C3">
      <w:pPr>
        <w:pStyle w:val="BodyText"/>
        <w:spacing w:before="8"/>
        <w:rPr>
          <w:rFonts w:ascii="Calibri" w:eastAsia="Calibri" w:hAnsi="Calibri" w:cs="Times New Roman"/>
          <w:sz w:val="22"/>
          <w:szCs w:val="22"/>
          <w:lang w:val="en-GB"/>
        </w:rPr>
      </w:pPr>
    </w:p>
    <w:p w14:paraId="408B73EA" w14:textId="77777777" w:rsidR="007256C3" w:rsidRDefault="007256C3" w:rsidP="007256C3">
      <w:pPr>
        <w:pStyle w:val="BodyText"/>
        <w:spacing w:before="8"/>
        <w:rPr>
          <w:rFonts w:ascii="Calibri" w:eastAsia="Calibri" w:hAnsi="Calibri" w:cs="Times New Roman"/>
          <w:sz w:val="22"/>
          <w:szCs w:val="22"/>
          <w:lang w:val="en-GB"/>
        </w:rPr>
      </w:pPr>
    </w:p>
    <w:p w14:paraId="40EABC7D" w14:textId="77777777" w:rsidR="007256C3" w:rsidRDefault="007256C3" w:rsidP="007256C3">
      <w:pPr>
        <w:pStyle w:val="BodyText"/>
        <w:spacing w:before="8"/>
        <w:rPr>
          <w:rFonts w:ascii="Calibri" w:eastAsia="Calibri" w:hAnsi="Calibri" w:cs="Times New Roman"/>
          <w:sz w:val="22"/>
          <w:szCs w:val="22"/>
          <w:lang w:val="en-GB"/>
        </w:rPr>
      </w:pPr>
    </w:p>
    <w:p w14:paraId="084DD125" w14:textId="77777777" w:rsidR="007256C3" w:rsidRDefault="007256C3" w:rsidP="007256C3">
      <w:pPr>
        <w:pStyle w:val="BodyText"/>
        <w:spacing w:before="8"/>
        <w:rPr>
          <w:rFonts w:ascii="Calibri" w:eastAsia="Calibri" w:hAnsi="Calibri" w:cs="Times New Roman"/>
          <w:sz w:val="22"/>
          <w:szCs w:val="22"/>
          <w:lang w:val="en-GB"/>
        </w:rPr>
      </w:pPr>
    </w:p>
    <w:p w14:paraId="6A44A65C" w14:textId="77777777" w:rsidR="007256C3" w:rsidRDefault="007256C3" w:rsidP="007256C3">
      <w:pPr>
        <w:pStyle w:val="BodyText"/>
        <w:spacing w:before="8"/>
        <w:rPr>
          <w:rFonts w:ascii="Calibri" w:eastAsia="Calibri" w:hAnsi="Calibri" w:cs="Times New Roman"/>
          <w:sz w:val="22"/>
          <w:szCs w:val="22"/>
          <w:lang w:val="en-GB"/>
        </w:rPr>
      </w:pPr>
    </w:p>
    <w:p w14:paraId="66AF0D0F" w14:textId="77777777" w:rsidR="007256C3" w:rsidRDefault="007256C3" w:rsidP="007256C3">
      <w:pPr>
        <w:pStyle w:val="BodyText"/>
        <w:spacing w:before="8"/>
        <w:rPr>
          <w:rFonts w:ascii="Calibri" w:eastAsia="Calibri" w:hAnsi="Calibri" w:cs="Times New Roman"/>
          <w:sz w:val="22"/>
          <w:szCs w:val="22"/>
          <w:lang w:val="en-GB"/>
        </w:rPr>
      </w:pPr>
    </w:p>
    <w:p w14:paraId="6494D908" w14:textId="77777777" w:rsidR="007256C3" w:rsidRDefault="007256C3" w:rsidP="007256C3">
      <w:pPr>
        <w:pStyle w:val="BodyText"/>
        <w:spacing w:before="8"/>
        <w:rPr>
          <w:rFonts w:ascii="Calibri" w:eastAsia="Calibri" w:hAnsi="Calibri" w:cs="Times New Roman"/>
          <w:sz w:val="22"/>
          <w:szCs w:val="22"/>
          <w:lang w:val="en-GB"/>
        </w:rPr>
      </w:pPr>
    </w:p>
    <w:p w14:paraId="3D56E6EA" w14:textId="77777777" w:rsidR="007256C3" w:rsidRDefault="007256C3" w:rsidP="007256C3">
      <w:pPr>
        <w:pStyle w:val="BodyText"/>
        <w:spacing w:before="8"/>
        <w:rPr>
          <w:rFonts w:ascii="Calibri" w:eastAsia="Calibri" w:hAnsi="Calibri" w:cs="Times New Roman"/>
          <w:sz w:val="22"/>
          <w:szCs w:val="22"/>
          <w:lang w:val="en-GB"/>
        </w:rPr>
      </w:pPr>
    </w:p>
    <w:p w14:paraId="4E1DA7D7" w14:textId="77777777" w:rsidR="007256C3" w:rsidRDefault="007256C3" w:rsidP="007256C3">
      <w:pPr>
        <w:pStyle w:val="BodyText"/>
        <w:spacing w:before="8"/>
        <w:rPr>
          <w:rFonts w:ascii="Calibri" w:eastAsia="Calibri" w:hAnsi="Calibri" w:cs="Times New Roman"/>
          <w:sz w:val="22"/>
          <w:szCs w:val="22"/>
          <w:lang w:val="en-GB"/>
        </w:rPr>
      </w:pPr>
    </w:p>
    <w:p w14:paraId="62BCC4CF" w14:textId="77777777" w:rsidR="007256C3" w:rsidRDefault="007256C3" w:rsidP="007256C3">
      <w:pPr>
        <w:pStyle w:val="BodyText"/>
        <w:spacing w:before="8"/>
        <w:rPr>
          <w:rFonts w:ascii="Calibri" w:eastAsia="Calibri" w:hAnsi="Calibri" w:cs="Times New Roman"/>
          <w:sz w:val="22"/>
          <w:szCs w:val="22"/>
          <w:lang w:val="en-GB"/>
        </w:rPr>
      </w:pPr>
    </w:p>
    <w:p w14:paraId="6D16A9B9" w14:textId="5BB6EAE0" w:rsidR="00361E15" w:rsidRDefault="00194215" w:rsidP="00361E15">
      <w:pPr>
        <w:pStyle w:val="BodyText"/>
        <w:spacing w:before="8"/>
        <w:rPr>
          <w:b/>
          <w:sz w:val="20"/>
        </w:rPr>
      </w:pPr>
      <w:r>
        <w:t xml:space="preserve"> </w:t>
      </w:r>
    </w:p>
    <w:p w14:paraId="314796E7" w14:textId="30C2BEE1" w:rsidR="00361E15" w:rsidRPr="006675E6" w:rsidRDefault="00361E15" w:rsidP="006675E6">
      <w:pPr>
        <w:tabs>
          <w:tab w:val="left" w:pos="9478"/>
        </w:tabs>
        <w:spacing w:before="89"/>
        <w:jc w:val="both"/>
        <w:rPr>
          <w:sz w:val="28"/>
        </w:rPr>
      </w:pPr>
      <w:bookmarkStart w:id="0" w:name="DEFINITIONS_AND_EXPLANATIONS"/>
      <w:bookmarkEnd w:id="0"/>
      <w:r>
        <w:rPr>
          <w:color w:val="FFFFFF"/>
          <w:spacing w:val="13"/>
          <w:sz w:val="28"/>
          <w:shd w:val="clear" w:color="auto" w:fill="4471C4"/>
          <w:lang w:val="nb"/>
        </w:rPr>
        <w:lastRenderedPageBreak/>
        <w:t xml:space="preserve"> DEFINISJON</w:t>
      </w:r>
      <w:r>
        <w:rPr>
          <w:color w:val="FFFFFF"/>
          <w:spacing w:val="15"/>
          <w:sz w:val="28"/>
          <w:shd w:val="clear" w:color="auto" w:fill="4471C4"/>
          <w:lang w:val="nb"/>
        </w:rPr>
        <w:tab/>
      </w:r>
    </w:p>
    <w:p w14:paraId="5AC29ABA" w14:textId="77777777" w:rsidR="00A87818" w:rsidRDefault="00A87818">
      <w:pPr>
        <w:spacing w:after="0" w:line="240" w:lineRule="auto"/>
        <w:rPr>
          <w:color w:val="000000" w:themeColor="text1"/>
        </w:rPr>
      </w:pPr>
    </w:p>
    <w:p w14:paraId="1F9CBB1A" w14:textId="2F64B453" w:rsidR="00A87818" w:rsidRPr="00C67747" w:rsidRDefault="00C67747">
      <w:pPr>
        <w:spacing w:after="0" w:line="240" w:lineRule="auto"/>
        <w:rPr>
          <w:color w:val="000000" w:themeColor="text1"/>
        </w:rPr>
      </w:pPr>
      <w:r>
        <w:rPr>
          <w:color w:val="000000" w:themeColor="text1"/>
          <w:lang w:val="nb"/>
        </w:rPr>
        <w:t>D</w:t>
      </w:r>
      <w:r w:rsidRPr="00C67747">
        <w:rPr>
          <w:color w:val="000000" w:themeColor="text1"/>
          <w:lang w:val="nb"/>
        </w:rPr>
        <w:t>igital rettigheter og ansvar er å ha rett og frihet til å bruke alle typer digital teknologi mens du bruker teknologien på en akseptabel og hensiktsmessig måte. Som bruker av digital teknologi har du også rett til privatliv og frihet til personlig ytringsfrihet.</w:t>
      </w:r>
    </w:p>
    <w:p w14:paraId="090992D0" w14:textId="75BCCD85" w:rsidR="00907B53" w:rsidRDefault="00A87818">
      <w:pPr>
        <w:spacing w:after="0" w:line="240" w:lineRule="auto"/>
      </w:pPr>
      <w:r>
        <w:rPr>
          <w:noProof/>
          <w:lang w:val="nb" w:eastAsia="tr-TR"/>
        </w:rPr>
        <w:drawing>
          <wp:anchor distT="0" distB="0" distL="114300" distR="114300" simplePos="0" relativeHeight="251674112" behindDoc="1" locked="0" layoutInCell="1" allowOverlap="1" wp14:anchorId="5E508836" wp14:editId="09F0B402">
            <wp:simplePos x="0" y="0"/>
            <wp:positionH relativeFrom="column">
              <wp:posOffset>-238125</wp:posOffset>
            </wp:positionH>
            <wp:positionV relativeFrom="paragraph">
              <wp:posOffset>117475</wp:posOffset>
            </wp:positionV>
            <wp:extent cx="2654935" cy="2654935"/>
            <wp:effectExtent l="0" t="0" r="0" b="0"/>
            <wp:wrapTight wrapText="bothSides">
              <wp:wrapPolygon edited="0">
                <wp:start x="0" y="0"/>
                <wp:lineTo x="0" y="21388"/>
                <wp:lineTo x="21388" y="21388"/>
                <wp:lineTo x="21388" y="0"/>
                <wp:lineTo x="0" y="0"/>
              </wp:wrapPolygon>
            </wp:wrapTight>
            <wp:docPr id="20" name="Resim 20" descr="digital rights and responsi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gital rights and responsibiliti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4935" cy="2654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AFDF1" w14:textId="0A1C2B7B" w:rsidR="00907B53" w:rsidRDefault="00907B53">
      <w:pPr>
        <w:spacing w:after="0" w:line="240" w:lineRule="auto"/>
      </w:pPr>
    </w:p>
    <w:p w14:paraId="2FEAC8E4" w14:textId="77777777" w:rsidR="00A87818" w:rsidRDefault="00A87818">
      <w:pPr>
        <w:spacing w:after="0" w:line="240" w:lineRule="auto"/>
        <w:rPr>
          <w:rFonts w:asciiTheme="minorHAnsi" w:hAnsiTheme="minorHAnsi" w:cstheme="minorHAnsi"/>
          <w:color w:val="161616"/>
          <w:shd w:val="clear" w:color="auto" w:fill="FFFFFF"/>
        </w:rPr>
      </w:pPr>
    </w:p>
    <w:p w14:paraId="5D29AB8B" w14:textId="77777777" w:rsidR="00A87818" w:rsidRDefault="00A87818">
      <w:pPr>
        <w:spacing w:after="0" w:line="240" w:lineRule="auto"/>
        <w:rPr>
          <w:rFonts w:asciiTheme="minorHAnsi" w:hAnsiTheme="minorHAnsi" w:cstheme="minorHAnsi"/>
          <w:color w:val="161616"/>
          <w:shd w:val="clear" w:color="auto" w:fill="FFFFFF"/>
        </w:rPr>
      </w:pPr>
    </w:p>
    <w:p w14:paraId="7B256F33" w14:textId="6736263C" w:rsidR="00907B53" w:rsidRPr="00A87818" w:rsidRDefault="00C67747">
      <w:pPr>
        <w:spacing w:after="0" w:line="240" w:lineRule="auto"/>
        <w:rPr>
          <w:rFonts w:asciiTheme="minorHAnsi" w:hAnsiTheme="minorHAnsi" w:cstheme="minorHAnsi"/>
        </w:rPr>
      </w:pPr>
      <w:r w:rsidRPr="00A87818">
        <w:rPr>
          <w:color w:val="161616"/>
          <w:shd w:val="clear" w:color="auto" w:fill="FFFFFF"/>
          <w:lang w:val="nb"/>
        </w:rPr>
        <w:t xml:space="preserve">Akkurat som borgere i et samfunn har visse rettigheter og plikter, har digitale borgere i den elektroniske verden også visse rettigheter og plikter. Digitale borgere kan nyte rettigheter til personvern, sikkerhet, tilgang og inkludering, ytringsfrihet og mer. Men med disse rettighetene kommer visse ansvarsområder, for eksempel etikk og empati og annet ansvar for å sikre et trygt og ansvarlig digitalt miljø for alle. </w:t>
      </w:r>
      <w:r w:rsidR="00065158">
        <w:rPr>
          <w:color w:val="161616"/>
          <w:shd w:val="clear" w:color="auto" w:fill="FFFFFF"/>
          <w:lang w:val="nb"/>
        </w:rPr>
        <w:t xml:space="preserve"> (Europarådet, 2022)</w:t>
      </w:r>
    </w:p>
    <w:p w14:paraId="6627FBB3" w14:textId="77777777" w:rsidR="00907B53" w:rsidRDefault="00907B53">
      <w:pPr>
        <w:spacing w:after="0" w:line="240" w:lineRule="auto"/>
      </w:pPr>
    </w:p>
    <w:p w14:paraId="7833FB04" w14:textId="58057DAB" w:rsidR="00C67747" w:rsidRDefault="00C67747">
      <w:pPr>
        <w:spacing w:after="0" w:line="240" w:lineRule="auto"/>
      </w:pPr>
    </w:p>
    <w:p w14:paraId="3C6FC0BC" w14:textId="77777777" w:rsidR="00C4703F" w:rsidRDefault="00C4703F">
      <w:pPr>
        <w:spacing w:after="0" w:line="240" w:lineRule="auto"/>
      </w:pPr>
    </w:p>
    <w:p w14:paraId="3CFB778D" w14:textId="77777777" w:rsidR="00C4703F" w:rsidRDefault="00C4703F" w:rsidP="00C4703F">
      <w:pPr>
        <w:pStyle w:val="Heading3"/>
        <w:shd w:val="clear" w:color="auto" w:fill="FFFFFF"/>
        <w:spacing w:before="150" w:after="150" w:line="420" w:lineRule="atLeast"/>
        <w:rPr>
          <w:rFonts w:ascii="Calibri" w:eastAsia="Calibri" w:hAnsi="Calibri" w:cs="Times New Roman"/>
          <w:b w:val="0"/>
          <w:bCs w:val="0"/>
          <w:color w:val="auto"/>
        </w:rPr>
      </w:pPr>
    </w:p>
    <w:p w14:paraId="45BBB281" w14:textId="618AD30F" w:rsidR="00C4703F" w:rsidRPr="00CA3A3F" w:rsidRDefault="00C4703F" w:rsidP="00C4703F">
      <w:pPr>
        <w:pStyle w:val="Heading3"/>
        <w:shd w:val="clear" w:color="auto" w:fill="FFFFFF"/>
        <w:spacing w:before="150" w:after="150" w:line="420" w:lineRule="atLeast"/>
        <w:rPr>
          <w:rFonts w:asciiTheme="minorHAnsi" w:hAnsiTheme="minorHAnsi" w:cstheme="minorHAnsi"/>
          <w:b w:val="0"/>
          <w:bCs w:val="0"/>
          <w:color w:val="161616"/>
          <w:sz w:val="24"/>
          <w:szCs w:val="24"/>
        </w:rPr>
      </w:pPr>
      <w:r w:rsidRPr="00CA3A3F">
        <w:rPr>
          <w:b w:val="0"/>
          <w:bCs w:val="0"/>
          <w:color w:val="161616"/>
          <w:sz w:val="24"/>
          <w:szCs w:val="24"/>
          <w:lang w:val="nb"/>
        </w:rPr>
        <w:t>HVORDAN VIRKER DET?</w:t>
      </w:r>
    </w:p>
    <w:p w14:paraId="4CBBD734" w14:textId="77777777" w:rsidR="00C4703F" w:rsidRPr="00C4703F" w:rsidRDefault="00C4703F" w:rsidP="00C4703F">
      <w:pPr>
        <w:pStyle w:val="NormalWeb"/>
        <w:shd w:val="clear" w:color="auto" w:fill="FFFFFF"/>
        <w:spacing w:before="0" w:beforeAutospacing="0" w:after="150" w:afterAutospacing="0"/>
        <w:rPr>
          <w:rFonts w:asciiTheme="minorHAnsi" w:hAnsiTheme="minorHAnsi" w:cstheme="minorHAnsi"/>
          <w:color w:val="161616"/>
          <w:sz w:val="22"/>
          <w:szCs w:val="22"/>
        </w:rPr>
      </w:pPr>
      <w:r w:rsidRPr="00C4703F">
        <w:rPr>
          <w:color w:val="161616"/>
          <w:sz w:val="22"/>
          <w:szCs w:val="22"/>
          <w:lang w:val="nb"/>
        </w:rPr>
        <w:t>Du har rett til å bruke alle digitale teknologier, og du har ansvar for å bruke dem på en sikker og ansvarlig måte. Hvis vi tar dette et skritt videre, betyr en rettighet at du har frihet fra innblanding fra en annen bruker eller institusjon, mens et ansvar betyr at du har plikt til å handle på en bestemt måte.</w:t>
      </w:r>
    </w:p>
    <w:p w14:paraId="5D3BC5A6" w14:textId="1820254D" w:rsidR="00C4703F" w:rsidRDefault="00C4703F" w:rsidP="00C4703F">
      <w:pPr>
        <w:pStyle w:val="NormalWeb"/>
        <w:shd w:val="clear" w:color="auto" w:fill="FFFFFF"/>
        <w:spacing w:before="0" w:beforeAutospacing="0" w:after="150" w:afterAutospacing="0"/>
        <w:rPr>
          <w:rFonts w:asciiTheme="minorHAnsi" w:hAnsiTheme="minorHAnsi" w:cstheme="minorHAnsi"/>
          <w:color w:val="161616"/>
          <w:sz w:val="22"/>
          <w:szCs w:val="22"/>
        </w:rPr>
      </w:pPr>
      <w:r w:rsidRPr="00C4703F">
        <w:rPr>
          <w:color w:val="161616"/>
          <w:sz w:val="22"/>
          <w:szCs w:val="22"/>
          <w:lang w:val="nb"/>
        </w:rPr>
        <w:t xml:space="preserve">Alle demokratiske samfunn, uansett hvor de befinner seg, har lagt vekt på det rettferdige og rettferdige: rettferdige og rettferdige regler, rettferdige og rettferdige muligheter, rettferdige og rettferdige ord. Det digitale fellesskapet er intet unntak, og de europeiske institusjonene har legemliggjort begreper om rettferdig og rettferdig i sine grunnleggende dokumenter. </w:t>
      </w:r>
      <w:r w:rsidR="00065158">
        <w:rPr>
          <w:color w:val="161616"/>
          <w:sz w:val="22"/>
          <w:szCs w:val="22"/>
          <w:lang w:val="nb"/>
        </w:rPr>
        <w:t xml:space="preserve"> (Europarådet,2022)</w:t>
      </w:r>
    </w:p>
    <w:p w14:paraId="61BD25B3" w14:textId="77777777" w:rsidR="00C4703F" w:rsidRDefault="00C4703F" w:rsidP="00C4703F">
      <w:pPr>
        <w:pStyle w:val="NormalWeb"/>
        <w:shd w:val="clear" w:color="auto" w:fill="FFFFFF"/>
        <w:spacing w:before="0" w:beforeAutospacing="0" w:after="150" w:afterAutospacing="0"/>
        <w:rPr>
          <w:rFonts w:asciiTheme="minorHAnsi" w:hAnsiTheme="minorHAnsi" w:cstheme="minorHAnsi"/>
          <w:color w:val="161616"/>
          <w:sz w:val="22"/>
          <w:szCs w:val="22"/>
        </w:rPr>
      </w:pPr>
    </w:p>
    <w:p w14:paraId="36EB9351" w14:textId="5FB64466" w:rsidR="00C4703F" w:rsidRPr="00CA3A3F" w:rsidRDefault="00C4703F" w:rsidP="00C4703F">
      <w:pPr>
        <w:pStyle w:val="Heading3"/>
        <w:shd w:val="clear" w:color="auto" w:fill="FFFFFF"/>
        <w:spacing w:before="150" w:after="150" w:line="420" w:lineRule="atLeast"/>
        <w:rPr>
          <w:rFonts w:asciiTheme="minorHAnsi" w:hAnsiTheme="minorHAnsi" w:cstheme="minorHAnsi"/>
          <w:b w:val="0"/>
          <w:bCs w:val="0"/>
          <w:color w:val="161616"/>
          <w:sz w:val="24"/>
          <w:szCs w:val="24"/>
        </w:rPr>
      </w:pPr>
      <w:r w:rsidRPr="00CA3A3F">
        <w:rPr>
          <w:b w:val="0"/>
          <w:bCs w:val="0"/>
          <w:color w:val="161616"/>
          <w:sz w:val="24"/>
          <w:szCs w:val="24"/>
          <w:lang w:val="nb"/>
        </w:rPr>
        <w:t>RETTIGHETER OG ANSVAR: DET FØRSTE TRINNET BEGYNNER MED DEG</w:t>
      </w:r>
    </w:p>
    <w:p w14:paraId="305C36F8" w14:textId="77777777" w:rsidR="00C4703F" w:rsidRDefault="00C4703F" w:rsidP="00C4703F">
      <w:pPr>
        <w:pStyle w:val="NormalWeb"/>
        <w:shd w:val="clear" w:color="auto" w:fill="FFFFFF"/>
        <w:spacing w:before="0" w:beforeAutospacing="0" w:after="150" w:afterAutospacing="0"/>
        <w:rPr>
          <w:rFonts w:asciiTheme="minorHAnsi" w:hAnsiTheme="minorHAnsi" w:cstheme="minorHAnsi"/>
          <w:color w:val="161616"/>
          <w:sz w:val="22"/>
          <w:szCs w:val="22"/>
        </w:rPr>
      </w:pPr>
    </w:p>
    <w:p w14:paraId="2A1550A7" w14:textId="07DF1684" w:rsidR="00C4703F" w:rsidRPr="00C4703F" w:rsidRDefault="00C4703F" w:rsidP="00C4703F">
      <w:pPr>
        <w:pStyle w:val="NormalWeb"/>
        <w:shd w:val="clear" w:color="auto" w:fill="FFFFFF"/>
        <w:spacing w:before="0" w:beforeAutospacing="0" w:after="150" w:afterAutospacing="0"/>
        <w:rPr>
          <w:rFonts w:asciiTheme="minorHAnsi" w:hAnsiTheme="minorHAnsi" w:cstheme="minorHAnsi"/>
          <w:color w:val="161616"/>
          <w:sz w:val="22"/>
          <w:szCs w:val="22"/>
        </w:rPr>
      </w:pPr>
      <w:r w:rsidRPr="00C4703F">
        <w:rPr>
          <w:color w:val="161616"/>
          <w:sz w:val="22"/>
          <w:szCs w:val="22"/>
          <w:shd w:val="clear" w:color="auto" w:fill="FFFFFF"/>
          <w:lang w:val="nb"/>
        </w:rPr>
        <w:t>Når noen bestemmer seg for å bruke digital teknologi, kan de berike sin erfaring ved å lese og forstå deres rettigheter og ansvar. Mens den gylne regelen, gjør mot andre som du vil at de skal gjøre mot deg, vil ta deg langt, bør brukerne også prøve å lese gjennom vilkårene for bruk på nettstedene, plattformene og appene de bruker. For hver enhet, programvaresystem, app eller program er det tilsvarende juridiske dokumenter som forklarer rettighetene og ansvaret til brukeren og, kanskje enda viktigere, til nettstedene, plattformen eller</w:t>
      </w:r>
      <w:r w:rsidR="00065158">
        <w:rPr>
          <w:color w:val="161616"/>
          <w:sz w:val="22"/>
          <w:szCs w:val="22"/>
          <w:shd w:val="clear" w:color="auto" w:fill="FFFFFF"/>
          <w:lang w:val="nb"/>
        </w:rPr>
        <w:t xml:space="preserve"> appen.</w:t>
      </w:r>
    </w:p>
    <w:p w14:paraId="5CB593FF" w14:textId="77777777" w:rsidR="00C4703F" w:rsidRPr="00C4703F" w:rsidRDefault="00C4703F" w:rsidP="00C4703F">
      <w:pPr>
        <w:pStyle w:val="NormalWeb"/>
        <w:shd w:val="clear" w:color="auto" w:fill="FFFFFF"/>
        <w:spacing w:before="0" w:beforeAutospacing="0" w:after="150" w:afterAutospacing="0"/>
        <w:rPr>
          <w:rFonts w:asciiTheme="minorHAnsi" w:hAnsiTheme="minorHAnsi" w:cstheme="minorHAnsi"/>
          <w:color w:val="161616"/>
          <w:sz w:val="22"/>
          <w:szCs w:val="22"/>
        </w:rPr>
      </w:pPr>
    </w:p>
    <w:p w14:paraId="08EE8ABE" w14:textId="77777777" w:rsidR="00C4703F" w:rsidRDefault="00C4703F">
      <w:pPr>
        <w:spacing w:after="0" w:line="240" w:lineRule="auto"/>
      </w:pPr>
    </w:p>
    <w:p w14:paraId="7E821C9F" w14:textId="77777777" w:rsidR="00C4703F" w:rsidRDefault="00C4703F" w:rsidP="00A87818">
      <w:pPr>
        <w:pStyle w:val="NormalWeb"/>
        <w:shd w:val="clear" w:color="auto" w:fill="FFFFFF"/>
        <w:tabs>
          <w:tab w:val="center" w:pos="5196"/>
        </w:tabs>
        <w:spacing w:before="0" w:beforeAutospacing="0" w:after="0" w:afterAutospacing="0" w:line="384" w:lineRule="atLeast"/>
        <w:rPr>
          <w:rFonts w:ascii="Calibri" w:eastAsia="Calibri" w:hAnsi="Calibri"/>
          <w:sz w:val="22"/>
          <w:szCs w:val="22"/>
          <w:lang w:val="it-IT" w:eastAsia="en-US"/>
        </w:rPr>
      </w:pPr>
    </w:p>
    <w:p w14:paraId="60116A08" w14:textId="77777777" w:rsidR="00C4703F" w:rsidRDefault="00C4703F" w:rsidP="00A87818">
      <w:pPr>
        <w:pStyle w:val="NormalWeb"/>
        <w:shd w:val="clear" w:color="auto" w:fill="FFFFFF"/>
        <w:tabs>
          <w:tab w:val="center" w:pos="5196"/>
        </w:tabs>
        <w:spacing w:before="0" w:beforeAutospacing="0" w:after="0" w:afterAutospacing="0" w:line="384" w:lineRule="atLeast"/>
        <w:rPr>
          <w:rFonts w:ascii="Calibri" w:eastAsia="Calibri" w:hAnsi="Calibri"/>
          <w:sz w:val="22"/>
          <w:szCs w:val="22"/>
          <w:lang w:val="it-IT" w:eastAsia="en-US"/>
        </w:rPr>
      </w:pPr>
    </w:p>
    <w:p w14:paraId="171DA47A" w14:textId="77777777" w:rsidR="00C4703F" w:rsidRDefault="00C4703F" w:rsidP="00A87818">
      <w:pPr>
        <w:pStyle w:val="NormalWeb"/>
        <w:shd w:val="clear" w:color="auto" w:fill="FFFFFF"/>
        <w:tabs>
          <w:tab w:val="center" w:pos="5196"/>
        </w:tabs>
        <w:spacing w:before="0" w:beforeAutospacing="0" w:after="0" w:afterAutospacing="0" w:line="384" w:lineRule="atLeast"/>
        <w:rPr>
          <w:rFonts w:ascii="Calibri" w:eastAsia="Calibri" w:hAnsi="Calibri"/>
          <w:sz w:val="22"/>
          <w:szCs w:val="22"/>
          <w:lang w:val="it-IT" w:eastAsia="en-US"/>
        </w:rPr>
      </w:pPr>
    </w:p>
    <w:p w14:paraId="673BA18D" w14:textId="77777777" w:rsidR="00C4703F" w:rsidRDefault="00C4703F" w:rsidP="00A87818">
      <w:pPr>
        <w:pStyle w:val="NormalWeb"/>
        <w:shd w:val="clear" w:color="auto" w:fill="FFFFFF"/>
        <w:tabs>
          <w:tab w:val="center" w:pos="5196"/>
        </w:tabs>
        <w:spacing w:before="0" w:beforeAutospacing="0" w:after="0" w:afterAutospacing="0" w:line="384" w:lineRule="atLeast"/>
        <w:rPr>
          <w:rStyle w:val="Strong"/>
          <w:rFonts w:asciiTheme="minorHAnsi" w:hAnsiTheme="minorHAnsi" w:cstheme="minorHAnsi"/>
          <w:color w:val="000000" w:themeColor="text1"/>
          <w:sz w:val="22"/>
          <w:szCs w:val="22"/>
        </w:rPr>
      </w:pPr>
    </w:p>
    <w:p w14:paraId="6090EF7A" w14:textId="77777777" w:rsidR="00C4703F" w:rsidRDefault="00C4703F" w:rsidP="00A87818">
      <w:pPr>
        <w:pStyle w:val="NormalWeb"/>
        <w:shd w:val="clear" w:color="auto" w:fill="FFFFFF"/>
        <w:tabs>
          <w:tab w:val="center" w:pos="5196"/>
        </w:tabs>
        <w:spacing w:before="0" w:beforeAutospacing="0" w:after="0" w:afterAutospacing="0" w:line="384" w:lineRule="atLeast"/>
        <w:rPr>
          <w:rStyle w:val="Strong"/>
          <w:rFonts w:asciiTheme="minorHAnsi" w:hAnsiTheme="minorHAnsi" w:cstheme="minorHAnsi"/>
          <w:color w:val="000000" w:themeColor="text1"/>
          <w:sz w:val="22"/>
          <w:szCs w:val="22"/>
        </w:rPr>
      </w:pPr>
    </w:p>
    <w:p w14:paraId="334014EE" w14:textId="77777777" w:rsidR="00C4703F" w:rsidRDefault="00C4703F" w:rsidP="00A87818">
      <w:pPr>
        <w:pStyle w:val="NormalWeb"/>
        <w:shd w:val="clear" w:color="auto" w:fill="FFFFFF"/>
        <w:tabs>
          <w:tab w:val="center" w:pos="5196"/>
        </w:tabs>
        <w:spacing w:before="0" w:beforeAutospacing="0" w:after="0" w:afterAutospacing="0" w:line="384" w:lineRule="atLeast"/>
        <w:rPr>
          <w:rStyle w:val="Strong"/>
          <w:rFonts w:asciiTheme="minorHAnsi" w:hAnsiTheme="minorHAnsi" w:cstheme="minorHAnsi"/>
          <w:color w:val="000000" w:themeColor="text1"/>
          <w:sz w:val="22"/>
          <w:szCs w:val="22"/>
        </w:rPr>
        <w:sectPr w:rsidR="00C4703F" w:rsidSect="001F0207">
          <w:headerReference w:type="even" r:id="rId16"/>
          <w:headerReference w:type="default" r:id="rId17"/>
          <w:footerReference w:type="even" r:id="rId18"/>
          <w:footerReference w:type="default" r:id="rId19"/>
          <w:headerReference w:type="first" r:id="rId20"/>
          <w:footerReference w:type="first" r:id="rId21"/>
          <w:pgSz w:w="11906" w:h="16838"/>
          <w:pgMar w:top="539" w:right="425" w:bottom="1134" w:left="1089" w:header="425" w:footer="0" w:gutter="0"/>
          <w:cols w:space="708"/>
          <w:docGrid w:linePitch="360"/>
        </w:sectPr>
      </w:pPr>
    </w:p>
    <w:p w14:paraId="7D53A4B8" w14:textId="7C16D21B" w:rsidR="00A87818" w:rsidRPr="005B7F12" w:rsidRDefault="005B7F12" w:rsidP="00A87818">
      <w:pPr>
        <w:pStyle w:val="NormalWeb"/>
        <w:shd w:val="clear" w:color="auto" w:fill="FFFFFF"/>
        <w:tabs>
          <w:tab w:val="center" w:pos="5196"/>
        </w:tabs>
        <w:spacing w:before="0" w:beforeAutospacing="0" w:after="0" w:afterAutospacing="0" w:line="384" w:lineRule="atLeast"/>
        <w:rPr>
          <w:rFonts w:asciiTheme="minorHAnsi" w:hAnsiTheme="minorHAnsi" w:cstheme="minorHAnsi"/>
          <w:color w:val="000000" w:themeColor="text1"/>
          <w:sz w:val="22"/>
          <w:szCs w:val="22"/>
        </w:rPr>
      </w:pPr>
      <w:r>
        <w:rPr>
          <w:noProof/>
          <w:lang w:val="nb"/>
        </w:rPr>
        <w:drawing>
          <wp:anchor distT="0" distB="0" distL="114300" distR="114300" simplePos="0" relativeHeight="251675136" behindDoc="1" locked="0" layoutInCell="1" allowOverlap="1" wp14:anchorId="50AAC8CF" wp14:editId="7228F986">
            <wp:simplePos x="0" y="0"/>
            <wp:positionH relativeFrom="column">
              <wp:posOffset>3228975</wp:posOffset>
            </wp:positionH>
            <wp:positionV relativeFrom="paragraph">
              <wp:posOffset>92710</wp:posOffset>
            </wp:positionV>
            <wp:extent cx="2933065" cy="1637030"/>
            <wp:effectExtent l="0" t="0" r="635" b="1270"/>
            <wp:wrapTight wrapText="bothSides">
              <wp:wrapPolygon edited="0">
                <wp:start x="0" y="0"/>
                <wp:lineTo x="0" y="21365"/>
                <wp:lineTo x="21464" y="21365"/>
                <wp:lineTo x="21464" y="0"/>
                <wp:lineTo x="0" y="0"/>
              </wp:wrapPolygon>
            </wp:wrapTight>
            <wp:docPr id="27" name="Resim 27" descr="Digital rights for all - European Digital Rights (E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gital rights for all - European Digital Rights (EDRi)"/>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3065" cy="1637030"/>
                    </a:xfrm>
                    <a:prstGeom prst="rect">
                      <a:avLst/>
                    </a:prstGeom>
                    <a:noFill/>
                    <a:ln>
                      <a:noFill/>
                    </a:ln>
                  </pic:spPr>
                </pic:pic>
              </a:graphicData>
            </a:graphic>
            <wp14:sizeRelH relativeFrom="page">
              <wp14:pctWidth>0</wp14:pctWidth>
            </wp14:sizeRelH>
            <wp14:sizeRelV relativeFrom="page">
              <wp14:pctHeight>0</wp14:pctHeight>
            </wp14:sizeRelV>
          </wp:anchor>
        </w:drawing>
      </w:r>
      <w:r w:rsidR="00A87818" w:rsidRPr="005B7F12">
        <w:rPr>
          <w:rStyle w:val="Strong"/>
          <w:color w:val="000000" w:themeColor="text1"/>
          <w:sz w:val="22"/>
          <w:szCs w:val="22"/>
          <w:lang w:val="nb"/>
        </w:rPr>
        <w:t>Du har rett til å:</w:t>
      </w:r>
      <w:r w:rsidR="00A87818" w:rsidRPr="005B7F12">
        <w:rPr>
          <w:rStyle w:val="Strong"/>
          <w:color w:val="000000" w:themeColor="text1"/>
          <w:sz w:val="22"/>
          <w:szCs w:val="22"/>
          <w:lang w:val="nb"/>
        </w:rPr>
        <w:tab/>
      </w:r>
    </w:p>
    <w:p w14:paraId="0CE31810" w14:textId="53EE67F4" w:rsidR="00A87818" w:rsidRPr="005B7F12" w:rsidRDefault="00A87818" w:rsidP="00A87818">
      <w:pPr>
        <w:pStyle w:val="NormalWeb"/>
        <w:numPr>
          <w:ilvl w:val="0"/>
          <w:numId w:val="20"/>
        </w:numPr>
        <w:shd w:val="clear" w:color="auto" w:fill="FFFFFF"/>
        <w:spacing w:before="72" w:beforeAutospacing="0" w:after="72" w:afterAutospacing="0" w:line="384" w:lineRule="atLeast"/>
        <w:ind w:left="0"/>
        <w:rPr>
          <w:rFonts w:asciiTheme="minorHAnsi" w:hAnsiTheme="minorHAnsi" w:cstheme="minorHAnsi"/>
          <w:color w:val="000000" w:themeColor="text1"/>
          <w:sz w:val="22"/>
          <w:szCs w:val="22"/>
        </w:rPr>
      </w:pPr>
      <w:r w:rsidRPr="005B7F12">
        <w:rPr>
          <w:color w:val="000000" w:themeColor="text1"/>
          <w:sz w:val="22"/>
          <w:szCs w:val="22"/>
          <w:lang w:val="nb"/>
        </w:rPr>
        <w:t>Få tilgang til datamaskiner og andre elektroniske enheter</w:t>
      </w:r>
    </w:p>
    <w:p w14:paraId="7F1EE2F8" w14:textId="77777777" w:rsidR="00A87818" w:rsidRPr="005B7F12" w:rsidRDefault="00A87818" w:rsidP="00A87818">
      <w:pPr>
        <w:pStyle w:val="NormalWeb"/>
        <w:numPr>
          <w:ilvl w:val="0"/>
          <w:numId w:val="20"/>
        </w:numPr>
        <w:shd w:val="clear" w:color="auto" w:fill="FFFFFF"/>
        <w:spacing w:before="72" w:beforeAutospacing="0" w:after="72" w:afterAutospacing="0" w:line="384" w:lineRule="atLeast"/>
        <w:ind w:left="0"/>
        <w:rPr>
          <w:rFonts w:asciiTheme="minorHAnsi" w:hAnsiTheme="minorHAnsi" w:cstheme="minorHAnsi"/>
          <w:color w:val="000000" w:themeColor="text1"/>
          <w:sz w:val="22"/>
          <w:szCs w:val="22"/>
        </w:rPr>
      </w:pPr>
      <w:r w:rsidRPr="005B7F12">
        <w:rPr>
          <w:color w:val="000000" w:themeColor="text1"/>
          <w:sz w:val="22"/>
          <w:szCs w:val="22"/>
          <w:lang w:val="nb"/>
        </w:rPr>
        <w:t>Få tilgang til og bruk digitalt innhold</w:t>
      </w:r>
    </w:p>
    <w:p w14:paraId="5EF63708" w14:textId="77777777" w:rsidR="00A87818" w:rsidRPr="005B7F12" w:rsidRDefault="00A87818" w:rsidP="00A87818">
      <w:pPr>
        <w:pStyle w:val="NormalWeb"/>
        <w:numPr>
          <w:ilvl w:val="0"/>
          <w:numId w:val="20"/>
        </w:numPr>
        <w:shd w:val="clear" w:color="auto" w:fill="FFFFFF"/>
        <w:spacing w:before="72" w:beforeAutospacing="0" w:after="72" w:afterAutospacing="0" w:line="384" w:lineRule="atLeast"/>
        <w:ind w:left="0"/>
        <w:rPr>
          <w:rFonts w:asciiTheme="minorHAnsi" w:hAnsiTheme="minorHAnsi" w:cstheme="minorHAnsi"/>
          <w:color w:val="000000" w:themeColor="text1"/>
          <w:sz w:val="22"/>
          <w:szCs w:val="22"/>
        </w:rPr>
      </w:pPr>
      <w:r w:rsidRPr="005B7F12">
        <w:rPr>
          <w:color w:val="000000" w:themeColor="text1"/>
          <w:sz w:val="22"/>
          <w:szCs w:val="22"/>
          <w:lang w:val="nb"/>
        </w:rPr>
        <w:t>Opprette og dele digitale medier</w:t>
      </w:r>
    </w:p>
    <w:p w14:paraId="26AA2053" w14:textId="77777777" w:rsidR="00A87818" w:rsidRPr="005B7F12" w:rsidRDefault="00A87818" w:rsidP="00A87818">
      <w:pPr>
        <w:pStyle w:val="NormalWeb"/>
        <w:numPr>
          <w:ilvl w:val="0"/>
          <w:numId w:val="20"/>
        </w:numPr>
        <w:shd w:val="clear" w:color="auto" w:fill="FFFFFF"/>
        <w:spacing w:before="72" w:beforeAutospacing="0" w:after="72" w:afterAutospacing="0" w:line="384" w:lineRule="atLeast"/>
        <w:ind w:left="0"/>
        <w:rPr>
          <w:rFonts w:asciiTheme="minorHAnsi" w:hAnsiTheme="minorHAnsi" w:cstheme="minorHAnsi"/>
          <w:color w:val="000000" w:themeColor="text1"/>
          <w:sz w:val="22"/>
          <w:szCs w:val="22"/>
        </w:rPr>
      </w:pPr>
      <w:r w:rsidRPr="005B7F12">
        <w:rPr>
          <w:color w:val="000000" w:themeColor="text1"/>
          <w:sz w:val="22"/>
          <w:szCs w:val="22"/>
          <w:lang w:val="nb"/>
        </w:rPr>
        <w:t>Behold personvernet i digitale fellesskap</w:t>
      </w:r>
    </w:p>
    <w:p w14:paraId="67A6D1A3" w14:textId="77777777" w:rsidR="00A87818" w:rsidRPr="005B7F12" w:rsidRDefault="00A87818" w:rsidP="00A87818">
      <w:pPr>
        <w:pStyle w:val="NormalWeb"/>
        <w:numPr>
          <w:ilvl w:val="0"/>
          <w:numId w:val="20"/>
        </w:numPr>
        <w:shd w:val="clear" w:color="auto" w:fill="FFFFFF"/>
        <w:spacing w:before="72" w:beforeAutospacing="0" w:after="72" w:afterAutospacing="0" w:line="384" w:lineRule="atLeast"/>
        <w:ind w:left="0"/>
        <w:rPr>
          <w:rFonts w:asciiTheme="minorHAnsi" w:hAnsiTheme="minorHAnsi" w:cstheme="minorHAnsi"/>
          <w:color w:val="000000" w:themeColor="text1"/>
          <w:sz w:val="22"/>
          <w:szCs w:val="22"/>
        </w:rPr>
      </w:pPr>
      <w:r w:rsidRPr="005B7F12">
        <w:rPr>
          <w:color w:val="000000" w:themeColor="text1"/>
          <w:sz w:val="22"/>
          <w:szCs w:val="22"/>
          <w:lang w:val="nb"/>
        </w:rPr>
        <w:t>Uttrykk ideer og meninger fritt</w:t>
      </w:r>
    </w:p>
    <w:p w14:paraId="0B5C26EB" w14:textId="180DCFF9" w:rsidR="005B7F12" w:rsidRPr="005B7F12" w:rsidRDefault="00A87818" w:rsidP="005B7F12">
      <w:pPr>
        <w:pStyle w:val="NormalWeb"/>
        <w:numPr>
          <w:ilvl w:val="0"/>
          <w:numId w:val="20"/>
        </w:numPr>
        <w:shd w:val="clear" w:color="auto" w:fill="FFFFFF"/>
        <w:spacing w:before="72" w:beforeAutospacing="0" w:after="72" w:afterAutospacing="0" w:line="384" w:lineRule="atLeast"/>
        <w:ind w:left="0"/>
        <w:rPr>
          <w:rFonts w:ascii="Segoe UI" w:hAnsi="Segoe UI" w:cs="Segoe UI"/>
          <w:color w:val="000000" w:themeColor="text1"/>
          <w:sz w:val="30"/>
          <w:szCs w:val="30"/>
        </w:rPr>
        <w:sectPr w:rsidR="005B7F12" w:rsidRPr="005B7F12" w:rsidSect="005B7F12">
          <w:type w:val="continuous"/>
          <w:pgSz w:w="11906" w:h="16838"/>
          <w:pgMar w:top="539" w:right="425" w:bottom="1134" w:left="1089" w:header="425" w:footer="0" w:gutter="0"/>
          <w:cols w:space="708"/>
          <w:docGrid w:linePitch="360"/>
        </w:sectPr>
      </w:pPr>
      <w:r w:rsidRPr="005B7F12">
        <w:rPr>
          <w:color w:val="000000" w:themeColor="text1"/>
          <w:sz w:val="22"/>
          <w:szCs w:val="22"/>
          <w:lang w:val="nb"/>
        </w:rPr>
        <w:t>Rapporter anythi</w:t>
      </w:r>
      <w:r w:rsidR="005B7F12">
        <w:rPr>
          <w:color w:val="000000" w:themeColor="text1"/>
          <w:sz w:val="22"/>
          <w:szCs w:val="22"/>
          <w:lang w:val="nb"/>
        </w:rPr>
        <w:t>ng som blir sett på som upassende</w:t>
      </w:r>
      <w:r w:rsidR="00065158">
        <w:rPr>
          <w:color w:val="000000" w:themeColor="text1"/>
          <w:sz w:val="22"/>
          <w:szCs w:val="22"/>
          <w:lang w:val="nb"/>
        </w:rPr>
        <w:t xml:space="preserve"> (learn.rumie.org)</w:t>
      </w:r>
    </w:p>
    <w:p w14:paraId="5F1F7EF2" w14:textId="77777777" w:rsidR="005B7F12" w:rsidRDefault="005B7F12">
      <w:pPr>
        <w:spacing w:after="0" w:line="240" w:lineRule="auto"/>
        <w:rPr>
          <w:color w:val="000000" w:themeColor="text1"/>
        </w:rPr>
        <w:sectPr w:rsidR="005B7F12" w:rsidSect="005B7F12">
          <w:type w:val="continuous"/>
          <w:pgSz w:w="11906" w:h="16838"/>
          <w:pgMar w:top="539" w:right="425" w:bottom="1134" w:left="1089" w:header="425" w:footer="0" w:gutter="0"/>
          <w:cols w:space="708"/>
          <w:docGrid w:linePitch="360"/>
        </w:sectPr>
      </w:pPr>
    </w:p>
    <w:p w14:paraId="258608DC" w14:textId="2580F40E" w:rsidR="00326B87" w:rsidRPr="005B7F12" w:rsidRDefault="00326B87">
      <w:pPr>
        <w:spacing w:after="0" w:line="240" w:lineRule="auto"/>
        <w:rPr>
          <w:color w:val="000000" w:themeColor="text1"/>
        </w:rPr>
      </w:pPr>
    </w:p>
    <w:p w14:paraId="220EA7C8" w14:textId="77777777" w:rsidR="00326B87" w:rsidRPr="005B7F12" w:rsidRDefault="00326B87">
      <w:pPr>
        <w:spacing w:after="0" w:line="240" w:lineRule="auto"/>
        <w:rPr>
          <w:color w:val="000000" w:themeColor="text1"/>
        </w:rPr>
      </w:pPr>
    </w:p>
    <w:p w14:paraId="74DDB623" w14:textId="77777777" w:rsidR="005B7F12" w:rsidRDefault="005B7F12">
      <w:pPr>
        <w:spacing w:after="0" w:line="240" w:lineRule="auto"/>
      </w:pPr>
    </w:p>
    <w:p w14:paraId="3C2FB23F" w14:textId="5280389B" w:rsidR="00942EC8" w:rsidRDefault="00942EC8">
      <w:pPr>
        <w:spacing w:after="0" w:line="240" w:lineRule="auto"/>
      </w:pPr>
    </w:p>
    <w:p w14:paraId="70729B48" w14:textId="77777777" w:rsidR="00E018F7" w:rsidRDefault="00E018F7">
      <w:pPr>
        <w:spacing w:after="0" w:line="240" w:lineRule="auto"/>
      </w:pPr>
    </w:p>
    <w:p w14:paraId="695FED8B" w14:textId="77777777" w:rsidR="00B853AD" w:rsidRDefault="00B853AD" w:rsidP="005B7F12">
      <w:pPr>
        <w:shd w:val="clear" w:color="auto" w:fill="FFFFFF"/>
        <w:spacing w:after="0" w:line="384" w:lineRule="atLeast"/>
        <w:rPr>
          <w:rFonts w:asciiTheme="minorHAnsi" w:eastAsia="Times New Roman" w:hAnsiTheme="minorHAnsi" w:cstheme="minorHAnsi"/>
          <w:b/>
          <w:bCs/>
          <w:color w:val="000000" w:themeColor="text1"/>
          <w:lang w:val="tr-TR" w:eastAsia="tr-TR"/>
        </w:rPr>
      </w:pPr>
    </w:p>
    <w:p w14:paraId="067FF186" w14:textId="77777777" w:rsidR="005B7F12" w:rsidRPr="005B7F12" w:rsidRDefault="005B7F12" w:rsidP="005B7F12">
      <w:pPr>
        <w:shd w:val="clear" w:color="auto" w:fill="FFFFFF"/>
        <w:spacing w:after="0" w:line="384" w:lineRule="atLeast"/>
        <w:rPr>
          <w:rFonts w:asciiTheme="minorHAnsi" w:eastAsia="Times New Roman" w:hAnsiTheme="minorHAnsi" w:cstheme="minorHAnsi"/>
          <w:color w:val="000000" w:themeColor="text1"/>
          <w:lang w:val="tr-TR" w:eastAsia="tr-TR"/>
        </w:rPr>
      </w:pPr>
      <w:r w:rsidRPr="00892C82">
        <w:rPr>
          <w:b/>
          <w:bCs/>
          <w:color w:val="000000" w:themeColor="text1"/>
          <w:lang w:val="nb" w:eastAsia="tr-TR"/>
        </w:rPr>
        <w:t>Dine ansvarsområder inkluderer:</w:t>
      </w:r>
    </w:p>
    <w:p w14:paraId="756152FB" w14:textId="77777777" w:rsidR="005B7F12" w:rsidRPr="005B7F12" w:rsidRDefault="005B7F12" w:rsidP="005B7F12">
      <w:pPr>
        <w:numPr>
          <w:ilvl w:val="0"/>
          <w:numId w:val="23"/>
        </w:numPr>
        <w:shd w:val="clear" w:color="auto" w:fill="FFFFFF"/>
        <w:spacing w:before="72" w:after="72" w:line="384" w:lineRule="atLeast"/>
        <w:ind w:left="0"/>
        <w:rPr>
          <w:rFonts w:asciiTheme="minorHAnsi" w:eastAsia="Times New Roman" w:hAnsiTheme="minorHAnsi" w:cstheme="minorHAnsi"/>
          <w:color w:val="000000" w:themeColor="text1"/>
          <w:lang w:val="tr-TR" w:eastAsia="tr-TR"/>
        </w:rPr>
      </w:pPr>
      <w:r w:rsidRPr="005B7F12">
        <w:rPr>
          <w:color w:val="000000" w:themeColor="text1"/>
          <w:lang w:val="nb" w:eastAsia="tr-TR"/>
        </w:rPr>
        <w:t>Bruk passende språk når du samhandler med andre</w:t>
      </w:r>
    </w:p>
    <w:p w14:paraId="31B954F4" w14:textId="7E4A5EBE" w:rsidR="005B7F12" w:rsidRPr="005B7F12" w:rsidRDefault="00C4703F" w:rsidP="005B7F12">
      <w:pPr>
        <w:numPr>
          <w:ilvl w:val="0"/>
          <w:numId w:val="23"/>
        </w:numPr>
        <w:shd w:val="clear" w:color="auto" w:fill="FFFFFF"/>
        <w:spacing w:before="72" w:after="72" w:line="384" w:lineRule="atLeast"/>
        <w:ind w:left="0"/>
        <w:rPr>
          <w:rFonts w:asciiTheme="minorHAnsi" w:eastAsia="Times New Roman" w:hAnsiTheme="minorHAnsi" w:cstheme="minorHAnsi"/>
          <w:color w:val="000000" w:themeColor="text1"/>
          <w:lang w:val="tr-TR" w:eastAsia="tr-TR"/>
        </w:rPr>
      </w:pPr>
      <w:r w:rsidRPr="00892C82">
        <w:rPr>
          <w:noProof/>
          <w:color w:val="000000" w:themeColor="text1"/>
          <w:lang w:val="nb" w:eastAsia="tr-TR"/>
        </w:rPr>
        <w:drawing>
          <wp:anchor distT="0" distB="0" distL="114300" distR="114300" simplePos="0" relativeHeight="251676160" behindDoc="1" locked="0" layoutInCell="1" allowOverlap="1" wp14:anchorId="74FCF52E" wp14:editId="62C706BA">
            <wp:simplePos x="0" y="0"/>
            <wp:positionH relativeFrom="column">
              <wp:posOffset>3535045</wp:posOffset>
            </wp:positionH>
            <wp:positionV relativeFrom="paragraph">
              <wp:posOffset>92710</wp:posOffset>
            </wp:positionV>
            <wp:extent cx="2940685" cy="1433195"/>
            <wp:effectExtent l="0" t="0" r="0" b="0"/>
            <wp:wrapTight wrapText="bothSides">
              <wp:wrapPolygon edited="0">
                <wp:start x="0" y="0"/>
                <wp:lineTo x="0" y="21246"/>
                <wp:lineTo x="21409" y="21246"/>
                <wp:lineTo x="21409" y="0"/>
                <wp:lineTo x="0" y="0"/>
              </wp:wrapPolygon>
            </wp:wrapTight>
            <wp:docPr id="28" name="Resim 28" descr="Digital responsi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igital responsi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40685" cy="1433195"/>
                    </a:xfrm>
                    <a:prstGeom prst="rect">
                      <a:avLst/>
                    </a:prstGeom>
                    <a:noFill/>
                    <a:ln>
                      <a:noFill/>
                    </a:ln>
                  </pic:spPr>
                </pic:pic>
              </a:graphicData>
            </a:graphic>
            <wp14:sizeRelH relativeFrom="page">
              <wp14:pctWidth>0</wp14:pctWidth>
            </wp14:sizeRelH>
            <wp14:sizeRelV relativeFrom="page">
              <wp14:pctHeight>0</wp14:pctHeight>
            </wp14:sizeRelV>
          </wp:anchor>
        </w:drawing>
      </w:r>
      <w:r w:rsidR="005B7F12" w:rsidRPr="005B7F12">
        <w:rPr>
          <w:color w:val="000000" w:themeColor="text1"/>
          <w:lang w:val="nb" w:eastAsia="tr-TR"/>
        </w:rPr>
        <w:t>Respekter andres meninger og ideer</w:t>
      </w:r>
    </w:p>
    <w:p w14:paraId="2DFCF287" w14:textId="77777777" w:rsidR="005B7F12" w:rsidRPr="005B7F12" w:rsidRDefault="005B7F12" w:rsidP="005B7F12">
      <w:pPr>
        <w:numPr>
          <w:ilvl w:val="0"/>
          <w:numId w:val="23"/>
        </w:numPr>
        <w:shd w:val="clear" w:color="auto" w:fill="FFFFFF"/>
        <w:spacing w:before="72" w:after="72" w:line="384" w:lineRule="atLeast"/>
        <w:ind w:left="0"/>
        <w:rPr>
          <w:rFonts w:asciiTheme="minorHAnsi" w:eastAsia="Times New Roman" w:hAnsiTheme="minorHAnsi" w:cstheme="minorHAnsi"/>
          <w:color w:val="000000" w:themeColor="text1"/>
          <w:lang w:val="tr-TR" w:eastAsia="tr-TR"/>
        </w:rPr>
      </w:pPr>
      <w:r w:rsidRPr="005B7F12">
        <w:rPr>
          <w:color w:val="000000" w:themeColor="text1"/>
          <w:lang w:val="nb" w:eastAsia="tr-TR"/>
        </w:rPr>
        <w:t>Overholde alle lover om immaterielle rettigheter i media og opphavsrett</w:t>
      </w:r>
    </w:p>
    <w:p w14:paraId="5BF0EF5F" w14:textId="77777777" w:rsidR="005B7F12" w:rsidRPr="005B7F12" w:rsidRDefault="005B7F12" w:rsidP="005B7F12">
      <w:pPr>
        <w:numPr>
          <w:ilvl w:val="0"/>
          <w:numId w:val="23"/>
        </w:numPr>
        <w:shd w:val="clear" w:color="auto" w:fill="FFFFFF"/>
        <w:spacing w:before="72" w:after="72" w:line="384" w:lineRule="atLeast"/>
        <w:ind w:left="0"/>
        <w:rPr>
          <w:rFonts w:asciiTheme="minorHAnsi" w:eastAsia="Times New Roman" w:hAnsiTheme="minorHAnsi" w:cstheme="minorHAnsi"/>
          <w:color w:val="000000" w:themeColor="text1"/>
          <w:lang w:val="tr-TR" w:eastAsia="tr-TR"/>
        </w:rPr>
      </w:pPr>
      <w:r w:rsidRPr="005B7F12">
        <w:rPr>
          <w:color w:val="000000" w:themeColor="text1"/>
          <w:lang w:val="nb" w:eastAsia="tr-TR"/>
        </w:rPr>
        <w:t>Ikke å dele andres verk uten tillatelse</w:t>
      </w:r>
    </w:p>
    <w:p w14:paraId="6FB03F1C" w14:textId="77777777" w:rsidR="005B7F12" w:rsidRPr="00892C82" w:rsidRDefault="005B7F12" w:rsidP="005B7F12">
      <w:pPr>
        <w:numPr>
          <w:ilvl w:val="0"/>
          <w:numId w:val="23"/>
        </w:numPr>
        <w:shd w:val="clear" w:color="auto" w:fill="FFFFFF"/>
        <w:spacing w:before="72" w:after="72" w:line="384" w:lineRule="atLeast"/>
        <w:ind w:left="0"/>
        <w:rPr>
          <w:rFonts w:asciiTheme="minorHAnsi" w:eastAsia="Times New Roman" w:hAnsiTheme="minorHAnsi" w:cstheme="minorHAnsi"/>
          <w:color w:val="000000" w:themeColor="text1"/>
          <w:lang w:val="tr-TR" w:eastAsia="tr-TR"/>
        </w:rPr>
      </w:pPr>
      <w:r w:rsidRPr="005B7F12">
        <w:rPr>
          <w:color w:val="000000" w:themeColor="text1"/>
          <w:lang w:val="nb" w:eastAsia="tr-TR"/>
        </w:rPr>
        <w:t xml:space="preserve">Følg reglene og oppførselen på hvert nettsted eller digitalt </w:t>
      </w:r>
    </w:p>
    <w:p w14:paraId="451BF08B" w14:textId="57720ACF" w:rsidR="005B7F12" w:rsidRPr="005B7F12" w:rsidRDefault="005B7F12" w:rsidP="005B7F12">
      <w:pPr>
        <w:shd w:val="clear" w:color="auto" w:fill="FFFFFF"/>
        <w:spacing w:before="72" w:after="72" w:line="384" w:lineRule="atLeast"/>
        <w:rPr>
          <w:rFonts w:asciiTheme="minorHAnsi" w:eastAsia="Times New Roman" w:hAnsiTheme="minorHAnsi" w:cstheme="minorHAnsi"/>
          <w:color w:val="000000" w:themeColor="text1"/>
          <w:lang w:val="tr-TR" w:eastAsia="tr-TR"/>
        </w:rPr>
      </w:pPr>
      <w:r w:rsidRPr="005B7F12">
        <w:rPr>
          <w:color w:val="000000" w:themeColor="text1"/>
          <w:lang w:val="nb" w:eastAsia="tr-TR"/>
        </w:rPr>
        <w:t>fellesskap på internett</w:t>
      </w:r>
    </w:p>
    <w:p w14:paraId="21F1287D" w14:textId="77777777" w:rsidR="00892C82" w:rsidRPr="00892C82" w:rsidRDefault="005B7F12" w:rsidP="005B7F12">
      <w:pPr>
        <w:numPr>
          <w:ilvl w:val="0"/>
          <w:numId w:val="23"/>
        </w:numPr>
        <w:shd w:val="clear" w:color="auto" w:fill="FFFFFF"/>
        <w:spacing w:before="72" w:after="72" w:line="384" w:lineRule="atLeast"/>
        <w:ind w:left="0"/>
        <w:rPr>
          <w:rFonts w:ascii="Segoe UI" w:eastAsia="Times New Roman" w:hAnsi="Segoe UI" w:cs="Segoe UI"/>
          <w:color w:val="000000" w:themeColor="text1"/>
          <w:sz w:val="30"/>
          <w:szCs w:val="30"/>
          <w:lang w:val="tr-TR" w:eastAsia="tr-TR"/>
        </w:rPr>
      </w:pPr>
      <w:r w:rsidRPr="005B7F12">
        <w:rPr>
          <w:color w:val="000000" w:themeColor="text1"/>
          <w:lang w:val="nb" w:eastAsia="tr-TR"/>
        </w:rPr>
        <w:t xml:space="preserve">Rapportér nettmobbing, trusler og upassende </w:t>
      </w:r>
    </w:p>
    <w:p w14:paraId="5BE7E6F3" w14:textId="0CEBBE0B" w:rsidR="005B7F12" w:rsidRPr="005B7F12" w:rsidRDefault="005B7F12" w:rsidP="00892C82">
      <w:pPr>
        <w:shd w:val="clear" w:color="auto" w:fill="FFFFFF"/>
        <w:spacing w:before="72" w:after="72" w:line="384" w:lineRule="atLeast"/>
        <w:rPr>
          <w:rFonts w:ascii="Segoe UI" w:eastAsia="Times New Roman" w:hAnsi="Segoe UI" w:cs="Segoe UI"/>
          <w:color w:val="000000" w:themeColor="text1"/>
          <w:sz w:val="30"/>
          <w:szCs w:val="30"/>
          <w:lang w:val="tr-TR" w:eastAsia="tr-TR"/>
        </w:rPr>
      </w:pPr>
      <w:r w:rsidRPr="005B7F12">
        <w:rPr>
          <w:color w:val="000000" w:themeColor="text1"/>
          <w:lang w:val="nb" w:eastAsia="tr-TR"/>
        </w:rPr>
        <w:t>Bruk av digitale ressurser</w:t>
      </w:r>
      <w:r w:rsidR="00065158">
        <w:rPr>
          <w:color w:val="000000" w:themeColor="text1"/>
          <w:lang w:val="nb" w:eastAsia="tr-TR"/>
        </w:rPr>
        <w:t xml:space="preserve">  (learn.rumie.org)</w:t>
      </w:r>
    </w:p>
    <w:p w14:paraId="59A443CF" w14:textId="77777777" w:rsidR="00F8346D" w:rsidRDefault="00F8346D">
      <w:pPr>
        <w:spacing w:after="0" w:line="240" w:lineRule="auto"/>
      </w:pPr>
    </w:p>
    <w:p w14:paraId="0DCA3BD0" w14:textId="651C0074" w:rsidR="00F8346D" w:rsidRDefault="00F8346D">
      <w:pPr>
        <w:spacing w:after="0" w:line="240" w:lineRule="auto"/>
      </w:pPr>
    </w:p>
    <w:p w14:paraId="25165BE3" w14:textId="77777777" w:rsidR="00C4703F" w:rsidRDefault="00C4703F">
      <w:pPr>
        <w:spacing w:after="0" w:line="240" w:lineRule="auto"/>
      </w:pPr>
    </w:p>
    <w:p w14:paraId="65CFE7E8" w14:textId="77777777" w:rsidR="00C4703F" w:rsidRDefault="00C4703F">
      <w:pPr>
        <w:spacing w:after="0" w:line="240" w:lineRule="auto"/>
      </w:pPr>
    </w:p>
    <w:p w14:paraId="7400A451" w14:textId="77777777" w:rsidR="00C4703F" w:rsidRDefault="00C4703F">
      <w:pPr>
        <w:spacing w:after="0" w:line="240" w:lineRule="auto"/>
      </w:pPr>
    </w:p>
    <w:p w14:paraId="57ACACFD" w14:textId="77777777" w:rsidR="00C4703F" w:rsidRDefault="00C4703F">
      <w:pPr>
        <w:spacing w:after="0" w:line="240" w:lineRule="auto"/>
      </w:pPr>
    </w:p>
    <w:p w14:paraId="16753F9A" w14:textId="77777777" w:rsidR="00C4703F" w:rsidRDefault="00C4703F">
      <w:pPr>
        <w:spacing w:after="0" w:line="240" w:lineRule="auto"/>
      </w:pPr>
    </w:p>
    <w:p w14:paraId="2B15BAAF" w14:textId="77777777" w:rsidR="00C4703F" w:rsidRDefault="00C4703F">
      <w:pPr>
        <w:spacing w:after="0" w:line="240" w:lineRule="auto"/>
      </w:pPr>
    </w:p>
    <w:p w14:paraId="12C7034E" w14:textId="77777777" w:rsidR="00267621" w:rsidRDefault="00267621">
      <w:pPr>
        <w:spacing w:after="0" w:line="240" w:lineRule="auto"/>
      </w:pPr>
    </w:p>
    <w:p w14:paraId="6E0BC45A" w14:textId="77777777" w:rsidR="00267621" w:rsidRDefault="00267621">
      <w:pPr>
        <w:spacing w:after="0" w:line="240" w:lineRule="auto"/>
      </w:pPr>
    </w:p>
    <w:p w14:paraId="77D687B2" w14:textId="77777777" w:rsidR="00267621" w:rsidRDefault="00267621">
      <w:pPr>
        <w:spacing w:after="0" w:line="240" w:lineRule="auto"/>
      </w:pPr>
    </w:p>
    <w:p w14:paraId="7BA786D7" w14:textId="77777777" w:rsidR="00C4703F" w:rsidRDefault="00C4703F">
      <w:pPr>
        <w:spacing w:after="0" w:line="240" w:lineRule="auto"/>
      </w:pPr>
    </w:p>
    <w:p w14:paraId="656D13D4" w14:textId="77777777" w:rsidR="00267621" w:rsidRPr="00B853AD" w:rsidRDefault="00267621" w:rsidP="00267621">
      <w:pPr>
        <w:pStyle w:val="Heading2"/>
        <w:shd w:val="clear" w:color="auto" w:fill="FFFFFF"/>
        <w:spacing w:before="0" w:after="0"/>
        <w:rPr>
          <w:rFonts w:asciiTheme="minorHAnsi" w:hAnsiTheme="minorHAnsi" w:cstheme="minorHAnsi"/>
          <w:color w:val="464E54"/>
          <w:sz w:val="24"/>
          <w:szCs w:val="24"/>
        </w:rPr>
      </w:pPr>
      <w:r w:rsidRPr="00B853AD">
        <w:rPr>
          <w:rStyle w:val="Emphasis"/>
          <w:color w:val="000000" w:themeColor="text1"/>
          <w:sz w:val="24"/>
          <w:szCs w:val="24"/>
          <w:lang w:val="nb"/>
        </w:rPr>
        <w:t>HVA ER DIGITALE RETTIGHETER OG ANSVAR</w:t>
      </w:r>
      <w:r>
        <w:rPr>
          <w:rStyle w:val="Emphasis"/>
          <w:color w:val="000000" w:themeColor="text1"/>
          <w:sz w:val="24"/>
          <w:szCs w:val="24"/>
          <w:lang w:val="nb"/>
        </w:rPr>
        <w:t xml:space="preserve"> FOR STUDENTER</w:t>
      </w:r>
      <w:r w:rsidRPr="00B853AD">
        <w:rPr>
          <w:rStyle w:val="Emphasis"/>
          <w:color w:val="000000" w:themeColor="text1"/>
          <w:sz w:val="24"/>
          <w:szCs w:val="24"/>
          <w:lang w:val="nb"/>
        </w:rPr>
        <w:t>?</w:t>
      </w:r>
    </w:p>
    <w:p w14:paraId="249E9A16" w14:textId="77777777" w:rsidR="00267621" w:rsidRDefault="00267621" w:rsidP="00267621">
      <w:pPr>
        <w:shd w:val="clear" w:color="auto" w:fill="FFFFFF"/>
        <w:rPr>
          <w:rFonts w:asciiTheme="minorHAnsi" w:hAnsiTheme="minorHAnsi" w:cstheme="minorHAnsi"/>
          <w:color w:val="000000" w:themeColor="text1"/>
        </w:rPr>
      </w:pPr>
      <w:r w:rsidRPr="00B853AD">
        <w:rPr>
          <w:rFonts w:asciiTheme="minorHAnsi" w:hAnsiTheme="minorHAnsi" w:cstheme="minorHAnsi"/>
          <w:color w:val="000000" w:themeColor="text1"/>
        </w:rPr>
        <w:t>       </w:t>
      </w:r>
    </w:p>
    <w:p w14:paraId="738A114F" w14:textId="77777777" w:rsidR="00267621" w:rsidRDefault="00267621" w:rsidP="00267621">
      <w:pPr>
        <w:spacing w:after="0" w:line="240" w:lineRule="auto"/>
        <w:rPr>
          <w:rFonts w:asciiTheme="minorHAnsi" w:hAnsiTheme="minorHAnsi" w:cstheme="minorHAnsi"/>
          <w:color w:val="000000" w:themeColor="text1"/>
        </w:rPr>
      </w:pPr>
      <w:r>
        <w:rPr>
          <w:color w:val="000000" w:themeColor="text1"/>
          <w:lang w:val="nb"/>
        </w:rPr>
        <w:t>Digitale rettigheter og</w:t>
      </w:r>
      <w:r w:rsidRPr="00B853AD">
        <w:rPr>
          <w:color w:val="000000" w:themeColor="text1"/>
          <w:lang w:val="nb"/>
        </w:rPr>
        <w:t>r-esponsibiliteter er "privilegiene og friheten som utvides til alle digitale teknologibrukere, og atferdsforventningene som følger med dem" (Ribble &amp; Bailey, 2007). Med andre ord har elevene dine privilegiet og friheten til å engasjere seg i teknologibruk både på skolen og hjemme. Det er imidlertid forventninger som følger med privilegiene og friheten til å bruke teknologi. Studentene må opptre ansvarlig når de deltar i den digitale verden.</w:t>
      </w:r>
    </w:p>
    <w:p w14:paraId="7C20B8FD" w14:textId="77777777" w:rsidR="00267621" w:rsidRDefault="00267621" w:rsidP="00267621">
      <w:pPr>
        <w:spacing w:after="0" w:line="240" w:lineRule="auto"/>
        <w:rPr>
          <w:rFonts w:asciiTheme="minorHAnsi" w:hAnsiTheme="minorHAnsi" w:cstheme="minorHAnsi"/>
          <w:color w:val="000000" w:themeColor="text1"/>
        </w:rPr>
      </w:pPr>
    </w:p>
    <w:p w14:paraId="0E65AF89" w14:textId="77777777" w:rsidR="00267621" w:rsidRDefault="00267621" w:rsidP="00267621">
      <w:pPr>
        <w:spacing w:after="0" w:line="240" w:lineRule="auto"/>
      </w:pPr>
    </w:p>
    <w:p w14:paraId="22654559" w14:textId="2C5EFB94" w:rsidR="00F8346D" w:rsidRDefault="00F8346D">
      <w:pPr>
        <w:spacing w:after="0" w:line="240" w:lineRule="auto"/>
      </w:pPr>
    </w:p>
    <w:p w14:paraId="40C7AD3E" w14:textId="07E63446" w:rsidR="00923816" w:rsidRDefault="00923816">
      <w:pPr>
        <w:spacing w:after="0" w:line="240" w:lineRule="auto"/>
      </w:pPr>
    </w:p>
    <w:p w14:paraId="474E01DC" w14:textId="082F8FD1" w:rsidR="00923816" w:rsidRPr="00B853AD" w:rsidRDefault="00E018F7">
      <w:pPr>
        <w:spacing w:after="0" w:line="240" w:lineRule="auto"/>
        <w:rPr>
          <w:b/>
          <w:sz w:val="24"/>
          <w:szCs w:val="24"/>
        </w:rPr>
      </w:pPr>
      <w:r w:rsidRPr="00B853AD">
        <w:rPr>
          <w:b/>
          <w:sz w:val="24"/>
          <w:szCs w:val="24"/>
          <w:lang w:val="nb"/>
        </w:rPr>
        <w:t>DIGITALE RETTIGHETER OG PLIKTERS PLASS I UTDANNINGEN</w:t>
      </w:r>
    </w:p>
    <w:p w14:paraId="0BD8688D" w14:textId="77777777" w:rsidR="00E018F7" w:rsidRDefault="00E018F7">
      <w:pPr>
        <w:spacing w:after="0" w:line="240" w:lineRule="auto"/>
      </w:pPr>
    </w:p>
    <w:p w14:paraId="23ACE6F2" w14:textId="77777777" w:rsidR="00E018F7" w:rsidRDefault="00E018F7">
      <w:pPr>
        <w:spacing w:after="0" w:line="240" w:lineRule="auto"/>
      </w:pPr>
    </w:p>
    <w:p w14:paraId="32F4F655" w14:textId="77777777" w:rsidR="00A3742D"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shd w:val="clear" w:color="auto" w:fill="FFFFFF"/>
          <w:lang w:val="nb"/>
        </w:rPr>
        <w:t xml:space="preserve">Fra første dag i skoleåret blir elevene bedt om å følge klasseroms- og skolereglene. Studentene lærer forventningene til ansvarlig oppførsel i klasserommet, gangen, badet, kafeteriaen, lekeplassen, bussen og så videre. </w:t>
      </w:r>
    </w:p>
    <w:p w14:paraId="25438D2C" w14:textId="77777777" w:rsidR="00A3742D" w:rsidRDefault="00A3742D">
      <w:pPr>
        <w:spacing w:after="0" w:line="240" w:lineRule="auto"/>
        <w:rPr>
          <w:rFonts w:asciiTheme="minorHAnsi" w:hAnsiTheme="minorHAnsi" w:cstheme="minorHAnsi"/>
          <w:color w:val="000000" w:themeColor="text1"/>
          <w:shd w:val="clear" w:color="auto" w:fill="FFFFFF"/>
        </w:rPr>
      </w:pPr>
    </w:p>
    <w:p w14:paraId="756FB975" w14:textId="665455B7" w:rsidR="00A3742D"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shd w:val="clear" w:color="auto" w:fill="FFFFFF"/>
          <w:lang w:val="nb"/>
        </w:rPr>
        <w:t>Lærere hjelper elevene å lære reglene gjennom rollespill, forsamlinger og klassediskusjoner. Positiv atferdsstøtte belønner de elevene som opptrer som ansvarlige elever gjennom hele skoledagen. Hjemme etablerer foreldrene regler og forventninger til studentadferd. </w:t>
      </w:r>
      <w:r w:rsidR="00065158">
        <w:rPr>
          <w:color w:val="000000" w:themeColor="text1"/>
          <w:shd w:val="clear" w:color="auto" w:fill="FFFFFF"/>
          <w:lang w:val="nb"/>
        </w:rPr>
        <w:t>(areyouadigitalcitizen.weebly.com)</w:t>
      </w:r>
    </w:p>
    <w:p w14:paraId="33AE66A9" w14:textId="77777777" w:rsidR="00A3742D" w:rsidRDefault="00A3742D">
      <w:pPr>
        <w:spacing w:after="0" w:line="240" w:lineRule="auto"/>
        <w:rPr>
          <w:rFonts w:asciiTheme="minorHAnsi" w:hAnsiTheme="minorHAnsi" w:cstheme="minorHAnsi"/>
          <w:color w:val="000000" w:themeColor="text1"/>
          <w:shd w:val="clear" w:color="auto" w:fill="FFFFFF"/>
        </w:rPr>
      </w:pPr>
    </w:p>
    <w:p w14:paraId="44A51F23" w14:textId="6EC42FE3" w:rsidR="00A3742D" w:rsidRDefault="00A3742D">
      <w:pPr>
        <w:spacing w:after="0" w:line="240" w:lineRule="auto"/>
        <w:rPr>
          <w:rFonts w:asciiTheme="minorHAnsi" w:hAnsiTheme="minorHAnsi" w:cstheme="minorHAnsi"/>
          <w:color w:val="000000" w:themeColor="text1"/>
          <w:shd w:val="clear" w:color="auto" w:fill="FFFFFF"/>
        </w:rPr>
      </w:pPr>
    </w:p>
    <w:p w14:paraId="0DA84EF8" w14:textId="4EB69931" w:rsidR="00A3742D" w:rsidRDefault="00A3742D">
      <w:pPr>
        <w:spacing w:after="0" w:line="240" w:lineRule="auto"/>
        <w:rPr>
          <w:rFonts w:asciiTheme="minorHAnsi" w:hAnsiTheme="minorHAnsi" w:cstheme="minorHAnsi"/>
          <w:color w:val="000000" w:themeColor="text1"/>
          <w:shd w:val="clear" w:color="auto" w:fill="FFFFFF"/>
        </w:rPr>
      </w:pPr>
      <w:r>
        <w:rPr>
          <w:noProof/>
          <w:lang w:val="tr-TR" w:eastAsia="tr-TR"/>
        </w:rPr>
        <mc:AlternateContent>
          <mc:Choice Requires="wps">
            <w:drawing>
              <wp:inline distT="0" distB="0" distL="0" distR="0" wp14:anchorId="08795FF1" wp14:editId="349E4D0B">
                <wp:extent cx="307340" cy="307340"/>
                <wp:effectExtent l="0" t="0" r="0" b="0"/>
                <wp:docPr id="29" name="Dikdörtgen 29" descr="5 trinn til digitalt medborgerskap – Promethean Worl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3C9C0D" id="Dikdörtgen 29" o:spid="_x0000_s1026" alt="5 trinn til digitalt medborgerskap – Promethean World"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" filled="f" stroked="f">
                <o:lock v:ext="edit" aspectratio="t"/>
                <w10:anchorlock/>
              </v:rect>
            </w:pict>
          </mc:Fallback>
        </mc:AlternateContent>
      </w:r>
    </w:p>
    <w:p w14:paraId="0CEA3DFD" w14:textId="4E1FCA3C" w:rsidR="00A3742D" w:rsidRDefault="00A3742D">
      <w:pPr>
        <w:spacing w:after="0" w:line="240" w:lineRule="auto"/>
        <w:rPr>
          <w:rFonts w:asciiTheme="minorHAnsi" w:hAnsiTheme="minorHAnsi" w:cstheme="minorHAnsi"/>
          <w:color w:val="000000" w:themeColor="text1"/>
          <w:shd w:val="clear" w:color="auto" w:fill="FFFFFF"/>
        </w:rPr>
      </w:pPr>
      <w:r>
        <w:rPr>
          <w:noProof/>
          <w:lang w:val="nb" w:eastAsia="tr-TR"/>
        </w:rPr>
        <w:drawing>
          <wp:anchor distT="0" distB="0" distL="114300" distR="114300" simplePos="0" relativeHeight="251677184" behindDoc="1" locked="0" layoutInCell="1" allowOverlap="1" wp14:anchorId="28969A02" wp14:editId="37FE7264">
            <wp:simplePos x="0" y="0"/>
            <wp:positionH relativeFrom="column">
              <wp:posOffset>704850</wp:posOffset>
            </wp:positionH>
            <wp:positionV relativeFrom="paragraph">
              <wp:posOffset>157480</wp:posOffset>
            </wp:positionV>
            <wp:extent cx="4616450" cy="2596515"/>
            <wp:effectExtent l="0" t="0" r="0" b="0"/>
            <wp:wrapTight wrapText="bothSides">
              <wp:wrapPolygon edited="0">
                <wp:start x="0" y="0"/>
                <wp:lineTo x="0" y="21394"/>
                <wp:lineTo x="21481" y="21394"/>
                <wp:lineTo x="21481" y="0"/>
                <wp:lineTo x="0" y="0"/>
              </wp:wrapPolygon>
            </wp:wrapTight>
            <wp:docPr id="31" name="Resim 31" descr="Making Good Digital Citizenship A Part of Classroom Culture — Pear D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king Good Digital Citizenship A Part of Classroom Culture — Pear Dec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16450" cy="2596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8C7BD" w14:textId="77777777" w:rsidR="00A3742D" w:rsidRDefault="00A3742D">
      <w:pPr>
        <w:spacing w:after="0" w:line="240" w:lineRule="auto"/>
        <w:rPr>
          <w:rFonts w:asciiTheme="minorHAnsi" w:hAnsiTheme="minorHAnsi" w:cstheme="minorHAnsi"/>
          <w:color w:val="000000" w:themeColor="text1"/>
          <w:shd w:val="clear" w:color="auto" w:fill="FFFFFF"/>
        </w:rPr>
      </w:pPr>
    </w:p>
    <w:p w14:paraId="15F35350" w14:textId="482B1EB6" w:rsidR="00A3742D" w:rsidRDefault="00A3742D">
      <w:pPr>
        <w:spacing w:after="0" w:line="240" w:lineRule="auto"/>
        <w:rPr>
          <w:rFonts w:asciiTheme="minorHAnsi" w:hAnsiTheme="minorHAnsi" w:cstheme="minorHAnsi"/>
          <w:color w:val="000000" w:themeColor="text1"/>
          <w:shd w:val="clear" w:color="auto" w:fill="FFFFFF"/>
        </w:rPr>
      </w:pPr>
    </w:p>
    <w:p w14:paraId="32CFD9A3" w14:textId="77777777" w:rsidR="00A3742D" w:rsidRDefault="00A3742D">
      <w:pPr>
        <w:spacing w:after="0" w:line="240" w:lineRule="auto"/>
        <w:rPr>
          <w:rFonts w:asciiTheme="minorHAnsi" w:hAnsiTheme="minorHAnsi" w:cstheme="minorHAnsi"/>
          <w:color w:val="000000" w:themeColor="text1"/>
          <w:shd w:val="clear" w:color="auto" w:fill="FFFFFF"/>
        </w:rPr>
      </w:pPr>
    </w:p>
    <w:p w14:paraId="6ADD172E" w14:textId="77777777" w:rsidR="00A3742D" w:rsidRDefault="00A3742D">
      <w:pPr>
        <w:spacing w:after="0" w:line="240" w:lineRule="auto"/>
        <w:rPr>
          <w:rFonts w:asciiTheme="minorHAnsi" w:hAnsiTheme="minorHAnsi" w:cstheme="minorHAnsi"/>
          <w:color w:val="000000" w:themeColor="text1"/>
          <w:shd w:val="clear" w:color="auto" w:fill="FFFFFF"/>
        </w:rPr>
      </w:pPr>
    </w:p>
    <w:p w14:paraId="3ECF3F2A" w14:textId="77777777" w:rsidR="00A3742D" w:rsidRDefault="00A3742D">
      <w:pPr>
        <w:spacing w:after="0" w:line="240" w:lineRule="auto"/>
        <w:rPr>
          <w:rFonts w:asciiTheme="minorHAnsi" w:hAnsiTheme="minorHAnsi" w:cstheme="minorHAnsi"/>
          <w:color w:val="000000" w:themeColor="text1"/>
          <w:shd w:val="clear" w:color="auto" w:fill="FFFFFF"/>
        </w:rPr>
      </w:pPr>
    </w:p>
    <w:p w14:paraId="2FB7070D" w14:textId="77777777" w:rsidR="00A3742D" w:rsidRDefault="00A3742D">
      <w:pPr>
        <w:spacing w:after="0" w:line="240" w:lineRule="auto"/>
        <w:rPr>
          <w:rFonts w:asciiTheme="minorHAnsi" w:hAnsiTheme="minorHAnsi" w:cstheme="minorHAnsi"/>
          <w:color w:val="000000" w:themeColor="text1"/>
          <w:shd w:val="clear" w:color="auto" w:fill="FFFFFF"/>
        </w:rPr>
      </w:pPr>
    </w:p>
    <w:p w14:paraId="1B963A91" w14:textId="77777777" w:rsidR="00A3742D" w:rsidRDefault="00A3742D">
      <w:pPr>
        <w:spacing w:after="0" w:line="240" w:lineRule="auto"/>
        <w:rPr>
          <w:rFonts w:asciiTheme="minorHAnsi" w:hAnsiTheme="minorHAnsi" w:cstheme="minorHAnsi"/>
          <w:color w:val="000000" w:themeColor="text1"/>
          <w:shd w:val="clear" w:color="auto" w:fill="FFFFFF"/>
        </w:rPr>
      </w:pPr>
    </w:p>
    <w:p w14:paraId="6D519308" w14:textId="77777777" w:rsidR="00A3742D" w:rsidRDefault="00A3742D">
      <w:pPr>
        <w:spacing w:after="0" w:line="240" w:lineRule="auto"/>
        <w:rPr>
          <w:rFonts w:asciiTheme="minorHAnsi" w:hAnsiTheme="minorHAnsi" w:cstheme="minorHAnsi"/>
          <w:color w:val="000000" w:themeColor="text1"/>
          <w:shd w:val="clear" w:color="auto" w:fill="FFFFFF"/>
        </w:rPr>
      </w:pPr>
    </w:p>
    <w:p w14:paraId="6D82893F" w14:textId="77777777" w:rsidR="00A3742D" w:rsidRDefault="00A3742D">
      <w:pPr>
        <w:spacing w:after="0" w:line="240" w:lineRule="auto"/>
        <w:rPr>
          <w:rFonts w:asciiTheme="minorHAnsi" w:hAnsiTheme="minorHAnsi" w:cstheme="minorHAnsi"/>
          <w:color w:val="000000" w:themeColor="text1"/>
          <w:shd w:val="clear" w:color="auto" w:fill="FFFFFF"/>
        </w:rPr>
      </w:pPr>
    </w:p>
    <w:p w14:paraId="43D83318" w14:textId="77777777" w:rsidR="00A3742D" w:rsidRDefault="00A3742D">
      <w:pPr>
        <w:spacing w:after="0" w:line="240" w:lineRule="auto"/>
        <w:rPr>
          <w:rFonts w:asciiTheme="minorHAnsi" w:hAnsiTheme="minorHAnsi" w:cstheme="minorHAnsi"/>
          <w:color w:val="000000" w:themeColor="text1"/>
          <w:shd w:val="clear" w:color="auto" w:fill="FFFFFF"/>
        </w:rPr>
      </w:pPr>
    </w:p>
    <w:p w14:paraId="3E31323D" w14:textId="77777777" w:rsidR="00A3742D" w:rsidRDefault="00A3742D">
      <w:pPr>
        <w:spacing w:after="0" w:line="240" w:lineRule="auto"/>
        <w:rPr>
          <w:rFonts w:asciiTheme="minorHAnsi" w:hAnsiTheme="minorHAnsi" w:cstheme="minorHAnsi"/>
          <w:color w:val="000000" w:themeColor="text1"/>
          <w:shd w:val="clear" w:color="auto" w:fill="FFFFFF"/>
        </w:rPr>
      </w:pPr>
    </w:p>
    <w:p w14:paraId="006111D3" w14:textId="77777777" w:rsidR="00A3742D" w:rsidRDefault="00A3742D">
      <w:pPr>
        <w:spacing w:after="0" w:line="240" w:lineRule="auto"/>
        <w:rPr>
          <w:rFonts w:asciiTheme="minorHAnsi" w:hAnsiTheme="minorHAnsi" w:cstheme="minorHAnsi"/>
          <w:color w:val="000000" w:themeColor="text1"/>
          <w:shd w:val="clear" w:color="auto" w:fill="FFFFFF"/>
        </w:rPr>
      </w:pPr>
    </w:p>
    <w:p w14:paraId="26F57FF4" w14:textId="77777777" w:rsidR="00A3742D" w:rsidRDefault="00A3742D">
      <w:pPr>
        <w:spacing w:after="0" w:line="240" w:lineRule="auto"/>
        <w:rPr>
          <w:rFonts w:asciiTheme="minorHAnsi" w:hAnsiTheme="minorHAnsi" w:cstheme="minorHAnsi"/>
          <w:color w:val="000000" w:themeColor="text1"/>
          <w:shd w:val="clear" w:color="auto" w:fill="FFFFFF"/>
        </w:rPr>
      </w:pPr>
    </w:p>
    <w:p w14:paraId="333A853D" w14:textId="77777777" w:rsidR="00A3742D" w:rsidRDefault="00A3742D">
      <w:pPr>
        <w:spacing w:after="0" w:line="240" w:lineRule="auto"/>
        <w:rPr>
          <w:rFonts w:asciiTheme="minorHAnsi" w:hAnsiTheme="minorHAnsi" w:cstheme="minorHAnsi"/>
          <w:color w:val="000000" w:themeColor="text1"/>
          <w:shd w:val="clear" w:color="auto" w:fill="FFFFFF"/>
        </w:rPr>
      </w:pPr>
    </w:p>
    <w:p w14:paraId="671655F7" w14:textId="77777777" w:rsidR="00A3742D" w:rsidRDefault="00A3742D">
      <w:pPr>
        <w:spacing w:after="0" w:line="240" w:lineRule="auto"/>
        <w:rPr>
          <w:rFonts w:asciiTheme="minorHAnsi" w:hAnsiTheme="minorHAnsi" w:cstheme="minorHAnsi"/>
          <w:color w:val="000000" w:themeColor="text1"/>
          <w:shd w:val="clear" w:color="auto" w:fill="FFFFFF"/>
        </w:rPr>
      </w:pPr>
    </w:p>
    <w:p w14:paraId="5EECD8A5" w14:textId="77777777" w:rsidR="00A3742D" w:rsidRDefault="00A3742D">
      <w:pPr>
        <w:spacing w:after="0" w:line="240" w:lineRule="auto"/>
        <w:rPr>
          <w:rFonts w:asciiTheme="minorHAnsi" w:hAnsiTheme="minorHAnsi" w:cstheme="minorHAnsi"/>
          <w:color w:val="000000" w:themeColor="text1"/>
          <w:shd w:val="clear" w:color="auto" w:fill="FFFFFF"/>
        </w:rPr>
      </w:pPr>
    </w:p>
    <w:p w14:paraId="3F400BB5" w14:textId="77777777" w:rsidR="00A3742D" w:rsidRDefault="00A3742D">
      <w:pPr>
        <w:spacing w:after="0" w:line="240" w:lineRule="auto"/>
        <w:rPr>
          <w:rFonts w:asciiTheme="minorHAnsi" w:hAnsiTheme="minorHAnsi" w:cstheme="minorHAnsi"/>
          <w:color w:val="000000" w:themeColor="text1"/>
          <w:shd w:val="clear" w:color="auto" w:fill="FFFFFF"/>
        </w:rPr>
      </w:pPr>
    </w:p>
    <w:p w14:paraId="170DE976" w14:textId="77777777" w:rsidR="00A3742D" w:rsidRDefault="00A3742D">
      <w:pPr>
        <w:spacing w:after="0" w:line="240" w:lineRule="auto"/>
        <w:rPr>
          <w:rFonts w:asciiTheme="minorHAnsi" w:hAnsiTheme="minorHAnsi" w:cstheme="minorHAnsi"/>
          <w:color w:val="000000" w:themeColor="text1"/>
          <w:shd w:val="clear" w:color="auto" w:fill="FFFFFF"/>
        </w:rPr>
      </w:pPr>
    </w:p>
    <w:p w14:paraId="0BC20B05" w14:textId="77777777" w:rsidR="00A3742D" w:rsidRDefault="00A3742D">
      <w:pPr>
        <w:spacing w:after="0" w:line="240" w:lineRule="auto"/>
        <w:rPr>
          <w:rFonts w:asciiTheme="minorHAnsi" w:hAnsiTheme="minorHAnsi" w:cstheme="minorHAnsi"/>
          <w:color w:val="000000" w:themeColor="text1"/>
          <w:shd w:val="clear" w:color="auto" w:fill="FFFFFF"/>
        </w:rPr>
      </w:pPr>
    </w:p>
    <w:p w14:paraId="2E2D664E" w14:textId="77777777" w:rsidR="00A3742D" w:rsidRDefault="00A3742D">
      <w:pPr>
        <w:spacing w:after="0" w:line="240" w:lineRule="auto"/>
        <w:rPr>
          <w:rFonts w:asciiTheme="minorHAnsi" w:hAnsiTheme="minorHAnsi" w:cstheme="minorHAnsi"/>
          <w:color w:val="000000" w:themeColor="text1"/>
          <w:shd w:val="clear" w:color="auto" w:fill="FFFFFF"/>
        </w:rPr>
      </w:pPr>
    </w:p>
    <w:p w14:paraId="1EBA8D9D" w14:textId="77777777" w:rsidR="00A3742D" w:rsidRDefault="00A3742D">
      <w:pPr>
        <w:spacing w:after="0" w:line="240" w:lineRule="auto"/>
        <w:rPr>
          <w:rFonts w:asciiTheme="minorHAnsi" w:hAnsiTheme="minorHAnsi" w:cstheme="minorHAnsi"/>
          <w:color w:val="000000" w:themeColor="text1"/>
          <w:shd w:val="clear" w:color="auto" w:fill="FFFFFF"/>
        </w:rPr>
      </w:pPr>
    </w:p>
    <w:p w14:paraId="39CE40E9" w14:textId="36AE5C25" w:rsidR="00A3742D"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shd w:val="clear" w:color="auto" w:fill="FFFFFF"/>
          <w:lang w:val="nb"/>
        </w:rPr>
        <w:t>Akkurat som det er viktig å etablere disse reglene og forventningene til skolen og hjemmet, er det viktig at foreldre og lærere etablerer lignende regler og forventninger til ansvarlig oppførsel i den digitale verden.</w:t>
      </w:r>
    </w:p>
    <w:p w14:paraId="796EA9FA" w14:textId="77777777" w:rsidR="00A3742D" w:rsidRDefault="00A3742D">
      <w:pPr>
        <w:spacing w:after="0" w:line="240" w:lineRule="auto"/>
        <w:rPr>
          <w:rFonts w:asciiTheme="minorHAnsi" w:hAnsiTheme="minorHAnsi" w:cstheme="minorHAnsi"/>
          <w:color w:val="000000" w:themeColor="text1"/>
          <w:shd w:val="clear" w:color="auto" w:fill="FFFFFF"/>
        </w:rPr>
      </w:pPr>
    </w:p>
    <w:p w14:paraId="257BCF23" w14:textId="5A11C477" w:rsidR="00A3742D"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shd w:val="clear" w:color="auto" w:fill="FFFFFF"/>
          <w:lang w:val="nb"/>
        </w:rPr>
        <w:t xml:space="preserve">Studentene trenger retningslinjer og grenser og lykkes ofte når de kjenner og forstår forventningene. Lærere og foreldre må modellere riktig bruk av teknologi hjemme og på skolen. </w:t>
      </w:r>
    </w:p>
    <w:p w14:paraId="64B27642" w14:textId="77777777" w:rsidR="00A3742D" w:rsidRDefault="00A3742D">
      <w:pPr>
        <w:spacing w:after="0" w:line="240" w:lineRule="auto"/>
        <w:rPr>
          <w:rFonts w:asciiTheme="minorHAnsi" w:hAnsiTheme="minorHAnsi" w:cstheme="minorHAnsi"/>
          <w:color w:val="000000" w:themeColor="text1"/>
          <w:shd w:val="clear" w:color="auto" w:fill="FFFFFF"/>
        </w:rPr>
      </w:pPr>
    </w:p>
    <w:p w14:paraId="22165EF4" w14:textId="29AAA7B2" w:rsidR="00A3742D"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shd w:val="clear" w:color="auto" w:fill="FFFFFF"/>
          <w:lang w:val="nb"/>
        </w:rPr>
        <w:t xml:space="preserve">De må lære elevene om ansvarlig bruk av teknologi. Gjennom effektiv modellering og undervisning kan studentene med hell og trygt delta i dagens digitale samfunn. </w:t>
      </w:r>
      <w:r w:rsidR="0027540E">
        <w:rPr>
          <w:color w:val="000000" w:themeColor="text1"/>
          <w:shd w:val="clear" w:color="auto" w:fill="FFFFFF"/>
          <w:lang w:val="nb"/>
        </w:rPr>
        <w:t xml:space="preserve"> (areyouadigitalcitizen.weebly.com)</w:t>
      </w:r>
    </w:p>
    <w:p w14:paraId="3A3A9690" w14:textId="77777777" w:rsidR="00A3742D" w:rsidRDefault="00A3742D">
      <w:pPr>
        <w:spacing w:after="0" w:line="240" w:lineRule="auto"/>
        <w:rPr>
          <w:rFonts w:asciiTheme="minorHAnsi" w:hAnsiTheme="minorHAnsi" w:cstheme="minorHAnsi"/>
          <w:color w:val="000000" w:themeColor="text1"/>
          <w:shd w:val="clear" w:color="auto" w:fill="FFFFFF"/>
        </w:rPr>
      </w:pPr>
    </w:p>
    <w:p w14:paraId="74AEF1B1" w14:textId="77777777" w:rsidR="00A3742D" w:rsidRDefault="00A3742D">
      <w:pPr>
        <w:spacing w:after="0" w:line="240" w:lineRule="auto"/>
        <w:rPr>
          <w:rFonts w:asciiTheme="minorHAnsi" w:hAnsiTheme="minorHAnsi" w:cstheme="minorHAnsi"/>
          <w:color w:val="000000" w:themeColor="text1"/>
          <w:shd w:val="clear" w:color="auto" w:fill="FFFFFF"/>
        </w:rPr>
      </w:pPr>
    </w:p>
    <w:p w14:paraId="767B1C44" w14:textId="32262189" w:rsidR="00A3742D" w:rsidRDefault="00A3742D">
      <w:pPr>
        <w:spacing w:after="0" w:line="240" w:lineRule="auto"/>
        <w:rPr>
          <w:rFonts w:asciiTheme="minorHAnsi" w:hAnsiTheme="minorHAnsi" w:cstheme="minorHAnsi"/>
          <w:color w:val="000000" w:themeColor="text1"/>
          <w:shd w:val="clear" w:color="auto" w:fill="FFFFFF"/>
        </w:rPr>
      </w:pPr>
    </w:p>
    <w:p w14:paraId="5478A9A1" w14:textId="7BE155B0" w:rsidR="00267621" w:rsidRDefault="00267621">
      <w:pPr>
        <w:spacing w:after="0" w:line="240" w:lineRule="auto"/>
        <w:rPr>
          <w:rFonts w:asciiTheme="minorHAnsi" w:hAnsiTheme="minorHAnsi" w:cstheme="minorHAnsi"/>
          <w:color w:val="000000" w:themeColor="text1"/>
          <w:shd w:val="clear" w:color="auto" w:fill="FFFFFF"/>
        </w:rPr>
      </w:pPr>
      <w:r>
        <w:rPr>
          <w:noProof/>
          <w:lang w:val="nb" w:eastAsia="tr-TR"/>
        </w:rPr>
        <w:drawing>
          <wp:anchor distT="0" distB="0" distL="114300" distR="114300" simplePos="0" relativeHeight="251678208" behindDoc="1" locked="0" layoutInCell="1" allowOverlap="1" wp14:anchorId="73B512E4" wp14:editId="159B8C64">
            <wp:simplePos x="0" y="0"/>
            <wp:positionH relativeFrom="column">
              <wp:posOffset>587375</wp:posOffset>
            </wp:positionH>
            <wp:positionV relativeFrom="paragraph">
              <wp:posOffset>109855</wp:posOffset>
            </wp:positionV>
            <wp:extent cx="4854575" cy="3101340"/>
            <wp:effectExtent l="0" t="0" r="0" b="3810"/>
            <wp:wrapTight wrapText="bothSides">
              <wp:wrapPolygon edited="0">
                <wp:start x="9578" y="1061"/>
                <wp:lineTo x="6527" y="3450"/>
                <wp:lineTo x="3645" y="4378"/>
                <wp:lineTo x="2712" y="4909"/>
                <wp:lineTo x="2712" y="6236"/>
                <wp:lineTo x="2882" y="7695"/>
                <wp:lineTo x="2458" y="9818"/>
                <wp:lineTo x="2543" y="11941"/>
                <wp:lineTo x="2119" y="13135"/>
                <wp:lineTo x="2289" y="13533"/>
                <wp:lineTo x="4069" y="14064"/>
                <wp:lineTo x="4747" y="16187"/>
                <wp:lineTo x="3051" y="18310"/>
                <wp:lineTo x="2628" y="21494"/>
                <wp:lineTo x="14664" y="21494"/>
                <wp:lineTo x="14579" y="20432"/>
                <wp:lineTo x="14240" y="18840"/>
                <wp:lineTo x="14070" y="18310"/>
                <wp:lineTo x="17122" y="18310"/>
                <wp:lineTo x="19410" y="17381"/>
                <wp:lineTo x="19241" y="14462"/>
                <wp:lineTo x="19071" y="14064"/>
                <wp:lineTo x="20427" y="12074"/>
                <wp:lineTo x="20427" y="10747"/>
                <wp:lineTo x="20088" y="9818"/>
                <wp:lineTo x="20088" y="7695"/>
                <wp:lineTo x="20512" y="6103"/>
                <wp:lineTo x="20597" y="4644"/>
                <wp:lineTo x="19410" y="3848"/>
                <wp:lineTo x="17461" y="3450"/>
                <wp:lineTo x="17546" y="2256"/>
                <wp:lineTo x="16020" y="1725"/>
                <wp:lineTo x="11782" y="1061"/>
                <wp:lineTo x="9578" y="1061"/>
              </wp:wrapPolygon>
            </wp:wrapTight>
            <wp:docPr id="160" name="Resim 160" descr="Digital Citizenship Archives • TechNotes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gital Citizenship Archives • TechNotes Blo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54575" cy="3101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065EC" w14:textId="5DD579CC" w:rsidR="00267621" w:rsidRDefault="00267621">
      <w:pPr>
        <w:spacing w:after="0" w:line="240" w:lineRule="auto"/>
        <w:rPr>
          <w:rFonts w:asciiTheme="minorHAnsi" w:hAnsiTheme="minorHAnsi" w:cstheme="minorHAnsi"/>
          <w:color w:val="000000" w:themeColor="text1"/>
          <w:shd w:val="clear" w:color="auto" w:fill="FFFFFF"/>
        </w:rPr>
      </w:pPr>
    </w:p>
    <w:p w14:paraId="7422DFCE" w14:textId="77777777" w:rsidR="00267621" w:rsidRDefault="00267621">
      <w:pPr>
        <w:spacing w:after="0" w:line="240" w:lineRule="auto"/>
        <w:rPr>
          <w:rFonts w:asciiTheme="minorHAnsi" w:hAnsiTheme="minorHAnsi" w:cstheme="minorHAnsi"/>
          <w:color w:val="000000" w:themeColor="text1"/>
          <w:shd w:val="clear" w:color="auto" w:fill="FFFFFF"/>
        </w:rPr>
      </w:pPr>
    </w:p>
    <w:p w14:paraId="78F0D034" w14:textId="77777777" w:rsidR="00267621" w:rsidRDefault="00267621">
      <w:pPr>
        <w:spacing w:after="0" w:line="240" w:lineRule="auto"/>
        <w:rPr>
          <w:rFonts w:asciiTheme="minorHAnsi" w:hAnsiTheme="minorHAnsi" w:cstheme="minorHAnsi"/>
          <w:color w:val="000000" w:themeColor="text1"/>
          <w:shd w:val="clear" w:color="auto" w:fill="FFFFFF"/>
        </w:rPr>
      </w:pPr>
    </w:p>
    <w:p w14:paraId="49704A29" w14:textId="77777777" w:rsidR="00267621" w:rsidRDefault="00267621">
      <w:pPr>
        <w:spacing w:after="0" w:line="240" w:lineRule="auto"/>
        <w:rPr>
          <w:rFonts w:asciiTheme="minorHAnsi" w:hAnsiTheme="minorHAnsi" w:cstheme="minorHAnsi"/>
          <w:color w:val="000000" w:themeColor="text1"/>
          <w:shd w:val="clear" w:color="auto" w:fill="FFFFFF"/>
        </w:rPr>
      </w:pPr>
    </w:p>
    <w:p w14:paraId="73D9D6B1" w14:textId="77777777" w:rsidR="00267621" w:rsidRDefault="00267621">
      <w:pPr>
        <w:spacing w:after="0" w:line="240" w:lineRule="auto"/>
        <w:rPr>
          <w:rFonts w:asciiTheme="minorHAnsi" w:hAnsiTheme="minorHAnsi" w:cstheme="minorHAnsi"/>
          <w:color w:val="000000" w:themeColor="text1"/>
          <w:shd w:val="clear" w:color="auto" w:fill="FFFFFF"/>
        </w:rPr>
      </w:pPr>
    </w:p>
    <w:p w14:paraId="070E2F4D" w14:textId="77777777" w:rsidR="00267621" w:rsidRDefault="00267621">
      <w:pPr>
        <w:spacing w:after="0" w:line="240" w:lineRule="auto"/>
        <w:rPr>
          <w:rFonts w:asciiTheme="minorHAnsi" w:hAnsiTheme="minorHAnsi" w:cstheme="minorHAnsi"/>
          <w:color w:val="000000" w:themeColor="text1"/>
          <w:shd w:val="clear" w:color="auto" w:fill="FFFFFF"/>
        </w:rPr>
      </w:pPr>
    </w:p>
    <w:p w14:paraId="46395F22" w14:textId="77777777" w:rsidR="00267621" w:rsidRDefault="00267621">
      <w:pPr>
        <w:spacing w:after="0" w:line="240" w:lineRule="auto"/>
        <w:rPr>
          <w:rFonts w:asciiTheme="minorHAnsi" w:hAnsiTheme="minorHAnsi" w:cstheme="minorHAnsi"/>
          <w:color w:val="000000" w:themeColor="text1"/>
          <w:shd w:val="clear" w:color="auto" w:fill="FFFFFF"/>
        </w:rPr>
      </w:pPr>
    </w:p>
    <w:p w14:paraId="2203841A" w14:textId="77777777" w:rsidR="00267621" w:rsidRDefault="00267621">
      <w:pPr>
        <w:spacing w:after="0" w:line="240" w:lineRule="auto"/>
        <w:rPr>
          <w:rFonts w:asciiTheme="minorHAnsi" w:hAnsiTheme="minorHAnsi" w:cstheme="minorHAnsi"/>
          <w:color w:val="000000" w:themeColor="text1"/>
          <w:shd w:val="clear" w:color="auto" w:fill="FFFFFF"/>
        </w:rPr>
      </w:pPr>
    </w:p>
    <w:p w14:paraId="7BEFB0BC" w14:textId="77777777" w:rsidR="00267621" w:rsidRDefault="00267621">
      <w:pPr>
        <w:spacing w:after="0" w:line="240" w:lineRule="auto"/>
        <w:rPr>
          <w:rFonts w:asciiTheme="minorHAnsi" w:hAnsiTheme="minorHAnsi" w:cstheme="minorHAnsi"/>
          <w:color w:val="000000" w:themeColor="text1"/>
          <w:shd w:val="clear" w:color="auto" w:fill="FFFFFF"/>
        </w:rPr>
      </w:pPr>
    </w:p>
    <w:p w14:paraId="355C0D97" w14:textId="77777777" w:rsidR="00267621" w:rsidRDefault="00267621">
      <w:pPr>
        <w:spacing w:after="0" w:line="240" w:lineRule="auto"/>
        <w:rPr>
          <w:rFonts w:asciiTheme="minorHAnsi" w:hAnsiTheme="minorHAnsi" w:cstheme="minorHAnsi"/>
          <w:color w:val="000000" w:themeColor="text1"/>
          <w:shd w:val="clear" w:color="auto" w:fill="FFFFFF"/>
        </w:rPr>
      </w:pPr>
    </w:p>
    <w:p w14:paraId="278225E9" w14:textId="77777777" w:rsidR="00267621" w:rsidRDefault="00267621">
      <w:pPr>
        <w:spacing w:after="0" w:line="240" w:lineRule="auto"/>
        <w:rPr>
          <w:rFonts w:asciiTheme="minorHAnsi" w:hAnsiTheme="minorHAnsi" w:cstheme="minorHAnsi"/>
          <w:color w:val="000000" w:themeColor="text1"/>
          <w:shd w:val="clear" w:color="auto" w:fill="FFFFFF"/>
        </w:rPr>
      </w:pPr>
    </w:p>
    <w:p w14:paraId="46F51D22" w14:textId="77777777" w:rsidR="00267621" w:rsidRDefault="00267621">
      <w:pPr>
        <w:spacing w:after="0" w:line="240" w:lineRule="auto"/>
        <w:rPr>
          <w:rFonts w:asciiTheme="minorHAnsi" w:hAnsiTheme="minorHAnsi" w:cstheme="minorHAnsi"/>
          <w:color w:val="000000" w:themeColor="text1"/>
          <w:shd w:val="clear" w:color="auto" w:fill="FFFFFF"/>
        </w:rPr>
      </w:pPr>
    </w:p>
    <w:p w14:paraId="446B71C0" w14:textId="77777777" w:rsidR="00267621" w:rsidRDefault="00267621">
      <w:pPr>
        <w:spacing w:after="0" w:line="240" w:lineRule="auto"/>
        <w:rPr>
          <w:rFonts w:asciiTheme="minorHAnsi" w:hAnsiTheme="minorHAnsi" w:cstheme="minorHAnsi"/>
          <w:color w:val="000000" w:themeColor="text1"/>
          <w:shd w:val="clear" w:color="auto" w:fill="FFFFFF"/>
        </w:rPr>
      </w:pPr>
    </w:p>
    <w:p w14:paraId="68F7A8C4" w14:textId="77777777" w:rsidR="00267621" w:rsidRDefault="00267621">
      <w:pPr>
        <w:spacing w:after="0" w:line="240" w:lineRule="auto"/>
        <w:rPr>
          <w:rFonts w:asciiTheme="minorHAnsi" w:hAnsiTheme="minorHAnsi" w:cstheme="minorHAnsi"/>
          <w:color w:val="000000" w:themeColor="text1"/>
          <w:shd w:val="clear" w:color="auto" w:fill="FFFFFF"/>
        </w:rPr>
      </w:pPr>
    </w:p>
    <w:p w14:paraId="00125521" w14:textId="77777777" w:rsidR="00267621" w:rsidRDefault="00267621">
      <w:pPr>
        <w:spacing w:after="0" w:line="240" w:lineRule="auto"/>
        <w:rPr>
          <w:rFonts w:asciiTheme="minorHAnsi" w:hAnsiTheme="minorHAnsi" w:cstheme="minorHAnsi"/>
          <w:color w:val="000000" w:themeColor="text1"/>
          <w:shd w:val="clear" w:color="auto" w:fill="FFFFFF"/>
        </w:rPr>
      </w:pPr>
    </w:p>
    <w:p w14:paraId="5A587202" w14:textId="77777777" w:rsidR="00267621" w:rsidRDefault="00267621">
      <w:pPr>
        <w:spacing w:after="0" w:line="240" w:lineRule="auto"/>
        <w:rPr>
          <w:rFonts w:asciiTheme="minorHAnsi" w:hAnsiTheme="minorHAnsi" w:cstheme="minorHAnsi"/>
          <w:color w:val="000000" w:themeColor="text1"/>
          <w:shd w:val="clear" w:color="auto" w:fill="FFFFFF"/>
        </w:rPr>
      </w:pPr>
    </w:p>
    <w:p w14:paraId="6BF85E67" w14:textId="77777777" w:rsidR="00A3742D" w:rsidRDefault="00A3742D">
      <w:pPr>
        <w:spacing w:after="0" w:line="240" w:lineRule="auto"/>
        <w:rPr>
          <w:rFonts w:asciiTheme="minorHAnsi" w:hAnsiTheme="minorHAnsi" w:cstheme="minorHAnsi"/>
          <w:color w:val="000000" w:themeColor="text1"/>
          <w:shd w:val="clear" w:color="auto" w:fill="FFFFFF"/>
        </w:rPr>
      </w:pPr>
    </w:p>
    <w:p w14:paraId="4A3387A1" w14:textId="77777777" w:rsidR="00267621" w:rsidRDefault="00267621">
      <w:pPr>
        <w:spacing w:after="0" w:line="240" w:lineRule="auto"/>
        <w:rPr>
          <w:rFonts w:asciiTheme="minorHAnsi" w:hAnsiTheme="minorHAnsi" w:cstheme="minorHAnsi"/>
          <w:color w:val="000000" w:themeColor="text1"/>
          <w:shd w:val="clear" w:color="auto" w:fill="FFFFFF"/>
        </w:rPr>
      </w:pPr>
    </w:p>
    <w:p w14:paraId="7090E08A" w14:textId="77777777" w:rsidR="00267621" w:rsidRDefault="00267621">
      <w:pPr>
        <w:spacing w:after="0" w:line="240" w:lineRule="auto"/>
        <w:rPr>
          <w:rFonts w:asciiTheme="minorHAnsi" w:hAnsiTheme="minorHAnsi" w:cstheme="minorHAnsi"/>
          <w:color w:val="000000" w:themeColor="text1"/>
        </w:rPr>
      </w:pPr>
    </w:p>
    <w:p w14:paraId="0102F2C4" w14:textId="77777777" w:rsidR="00267621" w:rsidRDefault="00267621">
      <w:pPr>
        <w:spacing w:after="0" w:line="240" w:lineRule="auto"/>
        <w:rPr>
          <w:rFonts w:asciiTheme="minorHAnsi" w:hAnsiTheme="minorHAnsi" w:cstheme="minorHAnsi"/>
          <w:color w:val="000000" w:themeColor="text1"/>
        </w:rPr>
      </w:pPr>
    </w:p>
    <w:p w14:paraId="6927FA94" w14:textId="77777777" w:rsidR="00267621" w:rsidRDefault="00267621">
      <w:pPr>
        <w:spacing w:after="0" w:line="240" w:lineRule="auto"/>
        <w:rPr>
          <w:rFonts w:asciiTheme="minorHAnsi" w:hAnsiTheme="minorHAnsi" w:cstheme="minorHAnsi"/>
          <w:color w:val="000000" w:themeColor="text1"/>
        </w:rPr>
      </w:pPr>
    </w:p>
    <w:p w14:paraId="17BF0D9F" w14:textId="77777777" w:rsidR="00267621"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lang w:val="nb"/>
        </w:rPr>
        <w:br/>
      </w:r>
      <w:r w:rsidRPr="00C4703F">
        <w:rPr>
          <w:color w:val="000000" w:themeColor="text1"/>
          <w:shd w:val="clear" w:color="auto" w:fill="FFFFFF"/>
          <w:lang w:val="nb"/>
        </w:rPr>
        <w:t xml:space="preserve">Som det fremgår av NETs standard for digitalt medborgerskap, forventes studentene å "fremme og praktisere sikker, lovlig og ansvarlig bruk av informasjon og teknologi" (International Society for Technology in Education, 2007). Digitale rettigheter og ansvar adresserer denne delen av standarden. Foreldre og lærere må jobbe sammen, bruke tilgjengelige ressurser og skape muligheter for elevene våre som fremmer trygg, lovlig og ansvarlig bruk av teknologi. </w:t>
      </w:r>
    </w:p>
    <w:p w14:paraId="48277405" w14:textId="77777777" w:rsidR="00267621" w:rsidRDefault="00267621">
      <w:pPr>
        <w:spacing w:after="0" w:line="240" w:lineRule="auto"/>
        <w:rPr>
          <w:rFonts w:asciiTheme="minorHAnsi" w:hAnsiTheme="minorHAnsi" w:cstheme="minorHAnsi"/>
          <w:color w:val="000000" w:themeColor="text1"/>
          <w:shd w:val="clear" w:color="auto" w:fill="FFFFFF"/>
        </w:rPr>
      </w:pPr>
    </w:p>
    <w:p w14:paraId="3B249739" w14:textId="5AFA2E19" w:rsidR="00E018F7" w:rsidRDefault="00C4703F">
      <w:pPr>
        <w:spacing w:after="0" w:line="240" w:lineRule="auto"/>
        <w:rPr>
          <w:rFonts w:asciiTheme="minorHAnsi" w:hAnsiTheme="minorHAnsi" w:cstheme="minorHAnsi"/>
          <w:color w:val="000000" w:themeColor="text1"/>
          <w:shd w:val="clear" w:color="auto" w:fill="FFFFFF"/>
        </w:rPr>
      </w:pPr>
      <w:r w:rsidRPr="00C4703F">
        <w:rPr>
          <w:color w:val="000000" w:themeColor="text1"/>
          <w:shd w:val="clear" w:color="auto" w:fill="FFFFFF"/>
          <w:lang w:val="nb"/>
        </w:rPr>
        <w:t xml:space="preserve">      Som studenter deltar i den digitale verden, må de lære om internettsikkerhet, beste praksis når du bruker informasjon på nettet og ansvaret som følger med teknologibruk. Med tilgang til så mange forskjellige nettsteder, er det veldig enkelt å misbruke teknologi. Ved å lære våre studenter beste praksis for teknologibruk og konsekvensene for misbruk, kan vi forberede dem til å ta informerte beslutninger når de samarbeider, kommuniserer og deltar i den digitale verden. </w:t>
      </w:r>
      <w:r w:rsidR="0027540E">
        <w:rPr>
          <w:color w:val="000000" w:themeColor="text1"/>
          <w:shd w:val="clear" w:color="auto" w:fill="FFFFFF"/>
          <w:lang w:val="nb"/>
        </w:rPr>
        <w:t xml:space="preserve"> (areyouadigitalcitizen.weebly.com)</w:t>
      </w:r>
    </w:p>
    <w:p w14:paraId="324A7F71" w14:textId="77777777" w:rsidR="00A3742D" w:rsidRDefault="00A3742D">
      <w:pPr>
        <w:spacing w:after="0" w:line="240" w:lineRule="auto"/>
        <w:rPr>
          <w:rFonts w:asciiTheme="minorHAnsi" w:hAnsiTheme="minorHAnsi" w:cstheme="minorHAnsi"/>
          <w:color w:val="000000" w:themeColor="text1"/>
          <w:shd w:val="clear" w:color="auto" w:fill="FFFFFF"/>
        </w:rPr>
      </w:pPr>
    </w:p>
    <w:p w14:paraId="6F07ECC9" w14:textId="77777777" w:rsidR="00A3742D" w:rsidRDefault="00A3742D">
      <w:pPr>
        <w:spacing w:after="0" w:line="240" w:lineRule="auto"/>
        <w:rPr>
          <w:rFonts w:asciiTheme="minorHAnsi" w:hAnsiTheme="minorHAnsi" w:cstheme="minorHAnsi"/>
          <w:color w:val="000000" w:themeColor="text1"/>
          <w:shd w:val="clear" w:color="auto" w:fill="FFFFFF"/>
        </w:rPr>
      </w:pPr>
    </w:p>
    <w:p w14:paraId="1E13D9F3" w14:textId="77777777" w:rsidR="00A3742D" w:rsidRDefault="00A3742D">
      <w:pPr>
        <w:spacing w:after="0" w:line="240" w:lineRule="auto"/>
        <w:rPr>
          <w:rFonts w:asciiTheme="minorHAnsi" w:hAnsiTheme="minorHAnsi" w:cstheme="minorHAnsi"/>
          <w:color w:val="000000" w:themeColor="text1"/>
          <w:shd w:val="clear" w:color="auto" w:fill="FFFFFF"/>
        </w:rPr>
      </w:pPr>
    </w:p>
    <w:p w14:paraId="7A9D0DB9" w14:textId="77777777" w:rsidR="00A3742D" w:rsidRDefault="00A3742D">
      <w:pPr>
        <w:spacing w:after="0" w:line="240" w:lineRule="auto"/>
        <w:rPr>
          <w:rFonts w:asciiTheme="minorHAnsi" w:hAnsiTheme="minorHAnsi" w:cstheme="minorHAnsi"/>
          <w:color w:val="000000" w:themeColor="text1"/>
          <w:shd w:val="clear" w:color="auto" w:fill="FFFFFF"/>
        </w:rPr>
      </w:pPr>
    </w:p>
    <w:p w14:paraId="7624793A" w14:textId="77777777" w:rsidR="00A3742D" w:rsidRDefault="00A3742D">
      <w:pPr>
        <w:spacing w:after="0" w:line="240" w:lineRule="auto"/>
        <w:rPr>
          <w:rFonts w:asciiTheme="minorHAnsi" w:hAnsiTheme="minorHAnsi" w:cstheme="minorHAnsi"/>
          <w:color w:val="000000" w:themeColor="text1"/>
          <w:shd w:val="clear" w:color="auto" w:fill="FFFFFF"/>
        </w:rPr>
      </w:pPr>
    </w:p>
    <w:p w14:paraId="208690D3" w14:textId="279C04E8" w:rsidR="00267621" w:rsidRPr="00CA3A3F" w:rsidRDefault="00CA3A3F" w:rsidP="00267621">
      <w:pPr>
        <w:pStyle w:val="Heading2"/>
        <w:shd w:val="clear" w:color="auto" w:fill="FFFFFF"/>
        <w:spacing w:before="0" w:after="0"/>
        <w:rPr>
          <w:rFonts w:asciiTheme="minorHAnsi" w:hAnsiTheme="minorHAnsi" w:cstheme="minorHAnsi"/>
          <w:color w:val="464E54"/>
          <w:sz w:val="24"/>
          <w:szCs w:val="24"/>
        </w:rPr>
      </w:pPr>
      <w:r w:rsidRPr="00CA3A3F">
        <w:rPr>
          <w:rStyle w:val="Emphasis"/>
          <w:color w:val="000000" w:themeColor="text1"/>
          <w:sz w:val="24"/>
          <w:szCs w:val="24"/>
          <w:lang w:val="nb"/>
        </w:rPr>
        <w:t>OVERSIKT</w:t>
      </w:r>
    </w:p>
    <w:p w14:paraId="0B4AC632" w14:textId="77777777" w:rsidR="00CA3A3F" w:rsidRPr="0027540E" w:rsidRDefault="00267621" w:rsidP="00267621">
      <w:pPr>
        <w:shd w:val="clear" w:color="auto" w:fill="FFFFFF"/>
        <w:rPr>
          <w:rFonts w:asciiTheme="minorHAnsi" w:hAnsiTheme="minorHAnsi" w:cstheme="minorHAnsi"/>
          <w:color w:val="000000" w:themeColor="text1"/>
        </w:rPr>
      </w:pPr>
      <w:r w:rsidRPr="0027540E">
        <w:rPr>
          <w:color w:val="000000" w:themeColor="text1"/>
          <w:lang w:val="nb"/>
        </w:rPr>
        <w:t>Et viktig skritt for å støtte studentens digitale rettigheter og ansvar er å bli kjent med retningslinjene for akseptabel bruk fra barnets skole. Retningslinjer for akseptabel bruk er retningslinjer som er skrevet for å informere foreldre, ansatte og elever om deres rettigheter og ansvar ved bruk av teknologi i skolesammenheng. Innenfor denne policyen kan foreldre lese om formålet med teknologi i klasserommet, reglene og konsekvensene som følger med teknologibruk, og atferdsmessige forventninger og etikette når de deltar i det digitale samfunnet. Skoler krever ofte foreldrenes signatur samt et barns signatur før barnet får tilgang til teknologi i skolebygningen. Kontakt barnets lærer eller skoleadministrasjon for mer informasjon om gjeldende retningslinjer for akseptabel bruk. Hvis skolen din ikke har en, vær en talsmann for barna dine og start prosessen for å utvikle en i barnets skole. I ressursdelen nedenfor finner du en brosjyre som beskriver en skoles gjeldende retningslinjer for akseptabel bruk.</w:t>
      </w:r>
    </w:p>
    <w:p w14:paraId="3BBEB299" w14:textId="77777777" w:rsidR="00CA3A3F" w:rsidRPr="0027540E" w:rsidRDefault="00CA3A3F" w:rsidP="00267621">
      <w:pPr>
        <w:shd w:val="clear" w:color="auto" w:fill="FFFFFF"/>
        <w:rPr>
          <w:rFonts w:asciiTheme="minorHAnsi" w:hAnsiTheme="minorHAnsi" w:cstheme="minorHAnsi"/>
          <w:color w:val="000000" w:themeColor="text1"/>
        </w:rPr>
      </w:pPr>
    </w:p>
    <w:p w14:paraId="1DD66164" w14:textId="3094AE54" w:rsidR="00CA3A3F" w:rsidRPr="0027540E" w:rsidRDefault="00CA3A3F" w:rsidP="00267621">
      <w:pPr>
        <w:shd w:val="clear" w:color="auto" w:fill="FFFFFF"/>
        <w:rPr>
          <w:rFonts w:asciiTheme="minorHAnsi" w:hAnsiTheme="minorHAnsi" w:cstheme="minorHAnsi"/>
          <w:color w:val="000000" w:themeColor="text1"/>
        </w:rPr>
      </w:pPr>
      <w:r w:rsidRPr="0027540E">
        <w:rPr>
          <w:noProof/>
          <w:color w:val="000000" w:themeColor="text1"/>
          <w:lang w:val="nb" w:eastAsia="tr-TR"/>
        </w:rPr>
        <w:drawing>
          <wp:anchor distT="0" distB="0" distL="114300" distR="114300" simplePos="0" relativeHeight="251679232" behindDoc="1" locked="0" layoutInCell="1" allowOverlap="1" wp14:anchorId="390BC1C2" wp14:editId="4F258EA3">
            <wp:simplePos x="0" y="0"/>
            <wp:positionH relativeFrom="column">
              <wp:posOffset>624840</wp:posOffset>
            </wp:positionH>
            <wp:positionV relativeFrom="paragraph">
              <wp:posOffset>147955</wp:posOffset>
            </wp:positionV>
            <wp:extent cx="4820920" cy="2734945"/>
            <wp:effectExtent l="0" t="0" r="0" b="8255"/>
            <wp:wrapTight wrapText="bothSides">
              <wp:wrapPolygon edited="0">
                <wp:start x="0" y="0"/>
                <wp:lineTo x="0" y="21515"/>
                <wp:lineTo x="21509" y="21515"/>
                <wp:lineTo x="21509" y="0"/>
                <wp:lineTo x="0" y="0"/>
              </wp:wrapPolygon>
            </wp:wrapTight>
            <wp:docPr id="161" name="Resim 161" descr="Digital Citizenship - Min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igital Citizenship - Mind Ma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0920" cy="2734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2E995" w14:textId="1B15DB8F" w:rsidR="00CA3A3F" w:rsidRPr="0027540E" w:rsidRDefault="00CA3A3F" w:rsidP="00267621">
      <w:pPr>
        <w:shd w:val="clear" w:color="auto" w:fill="FFFFFF"/>
        <w:rPr>
          <w:rFonts w:asciiTheme="minorHAnsi" w:hAnsiTheme="minorHAnsi" w:cstheme="minorHAnsi"/>
          <w:color w:val="000000" w:themeColor="text1"/>
        </w:rPr>
      </w:pPr>
    </w:p>
    <w:p w14:paraId="21A7D212" w14:textId="590F2148" w:rsidR="00CA3A3F" w:rsidRPr="0027540E" w:rsidRDefault="00CA3A3F" w:rsidP="00267621">
      <w:pPr>
        <w:shd w:val="clear" w:color="auto" w:fill="FFFFFF"/>
        <w:rPr>
          <w:rFonts w:asciiTheme="minorHAnsi" w:hAnsiTheme="minorHAnsi" w:cstheme="minorHAnsi"/>
          <w:color w:val="000000" w:themeColor="text1"/>
        </w:rPr>
      </w:pPr>
    </w:p>
    <w:p w14:paraId="3E32C751" w14:textId="77777777" w:rsidR="00CA3A3F" w:rsidRPr="0027540E" w:rsidRDefault="00CA3A3F" w:rsidP="00267621">
      <w:pPr>
        <w:shd w:val="clear" w:color="auto" w:fill="FFFFFF"/>
        <w:rPr>
          <w:rFonts w:asciiTheme="minorHAnsi" w:hAnsiTheme="minorHAnsi" w:cstheme="minorHAnsi"/>
          <w:color w:val="000000" w:themeColor="text1"/>
        </w:rPr>
      </w:pPr>
    </w:p>
    <w:p w14:paraId="3D1552E8" w14:textId="77777777" w:rsidR="00CA3A3F" w:rsidRPr="0027540E" w:rsidRDefault="00CA3A3F" w:rsidP="00267621">
      <w:pPr>
        <w:shd w:val="clear" w:color="auto" w:fill="FFFFFF"/>
        <w:rPr>
          <w:rFonts w:asciiTheme="minorHAnsi" w:hAnsiTheme="minorHAnsi" w:cstheme="minorHAnsi"/>
          <w:color w:val="000000" w:themeColor="text1"/>
        </w:rPr>
      </w:pPr>
    </w:p>
    <w:p w14:paraId="761A5802" w14:textId="77777777" w:rsidR="00CA3A3F" w:rsidRPr="0027540E" w:rsidRDefault="00CA3A3F" w:rsidP="00267621">
      <w:pPr>
        <w:shd w:val="clear" w:color="auto" w:fill="FFFFFF"/>
        <w:rPr>
          <w:rFonts w:asciiTheme="minorHAnsi" w:hAnsiTheme="minorHAnsi" w:cstheme="minorHAnsi"/>
          <w:color w:val="000000" w:themeColor="text1"/>
        </w:rPr>
      </w:pPr>
    </w:p>
    <w:p w14:paraId="6BAF3ABC" w14:textId="77777777" w:rsidR="00CA3A3F" w:rsidRPr="0027540E" w:rsidRDefault="00CA3A3F" w:rsidP="00267621">
      <w:pPr>
        <w:shd w:val="clear" w:color="auto" w:fill="FFFFFF"/>
        <w:rPr>
          <w:rFonts w:asciiTheme="minorHAnsi" w:hAnsiTheme="minorHAnsi" w:cstheme="minorHAnsi"/>
          <w:color w:val="000000" w:themeColor="text1"/>
        </w:rPr>
      </w:pPr>
    </w:p>
    <w:p w14:paraId="3AC2B7AC" w14:textId="77777777" w:rsidR="00CA3A3F" w:rsidRPr="0027540E" w:rsidRDefault="00CA3A3F" w:rsidP="00267621">
      <w:pPr>
        <w:shd w:val="clear" w:color="auto" w:fill="FFFFFF"/>
        <w:rPr>
          <w:rFonts w:asciiTheme="minorHAnsi" w:hAnsiTheme="minorHAnsi" w:cstheme="minorHAnsi"/>
          <w:color w:val="000000" w:themeColor="text1"/>
        </w:rPr>
      </w:pPr>
    </w:p>
    <w:p w14:paraId="5B0D267D" w14:textId="77777777" w:rsidR="00CA3A3F" w:rsidRPr="0027540E" w:rsidRDefault="00CA3A3F" w:rsidP="00267621">
      <w:pPr>
        <w:shd w:val="clear" w:color="auto" w:fill="FFFFFF"/>
        <w:rPr>
          <w:rFonts w:asciiTheme="minorHAnsi" w:hAnsiTheme="minorHAnsi" w:cstheme="minorHAnsi"/>
          <w:color w:val="000000" w:themeColor="text1"/>
        </w:rPr>
      </w:pPr>
    </w:p>
    <w:p w14:paraId="228A5D8F" w14:textId="77777777" w:rsidR="00CA3A3F" w:rsidRPr="0027540E" w:rsidRDefault="00CA3A3F" w:rsidP="00267621">
      <w:pPr>
        <w:shd w:val="clear" w:color="auto" w:fill="FFFFFF"/>
        <w:rPr>
          <w:rFonts w:asciiTheme="minorHAnsi" w:hAnsiTheme="minorHAnsi" w:cstheme="minorHAnsi"/>
          <w:color w:val="000000" w:themeColor="text1"/>
        </w:rPr>
      </w:pPr>
    </w:p>
    <w:p w14:paraId="3133E9C0" w14:textId="77777777" w:rsidR="00CA3A3F" w:rsidRPr="0027540E" w:rsidRDefault="00CA3A3F" w:rsidP="00267621">
      <w:pPr>
        <w:shd w:val="clear" w:color="auto" w:fill="FFFFFF"/>
        <w:rPr>
          <w:rFonts w:asciiTheme="minorHAnsi" w:hAnsiTheme="minorHAnsi" w:cstheme="minorHAnsi"/>
          <w:color w:val="000000" w:themeColor="text1"/>
        </w:rPr>
      </w:pPr>
    </w:p>
    <w:p w14:paraId="3C6D41CC" w14:textId="77777777" w:rsidR="00CA3A3F" w:rsidRPr="0027540E" w:rsidRDefault="00267621" w:rsidP="00267621">
      <w:pPr>
        <w:shd w:val="clear" w:color="auto" w:fill="FFFFFF"/>
        <w:rPr>
          <w:rFonts w:asciiTheme="minorHAnsi" w:hAnsiTheme="minorHAnsi" w:cstheme="minorHAnsi"/>
          <w:color w:val="000000" w:themeColor="text1"/>
        </w:rPr>
      </w:pPr>
      <w:r w:rsidRPr="0027540E">
        <w:rPr>
          <w:color w:val="000000" w:themeColor="text1"/>
          <w:lang w:val="nb"/>
        </w:rPr>
        <w:br/>
        <w:t>Ansvarlig bruk av teknologi innebærer forståelse for mange problemstillinger. Det viktigste er at foreldre og lærere ønsker at elevene skal være trygge når de bruker teknologi. Studentene må forstå reglene for teknologibruk på skolen og hjemme, slik at de kan få trygge opplevelser på nettet.  Studentene må også lære konsekvensene som følger med å ta usikre og upassende valg i den digitale verden. For eksempel er tap av privilegier på skolen en potensiell konsekvens av å gjøre ulovlige og upassende valg på nettet.</w:t>
      </w:r>
    </w:p>
    <w:p w14:paraId="26F646D4" w14:textId="77777777" w:rsidR="00CA3A3F" w:rsidRPr="0027540E" w:rsidRDefault="00CA3A3F" w:rsidP="00267621">
      <w:pPr>
        <w:shd w:val="clear" w:color="auto" w:fill="FFFFFF"/>
        <w:rPr>
          <w:rFonts w:asciiTheme="minorHAnsi" w:hAnsiTheme="minorHAnsi" w:cstheme="minorHAnsi"/>
          <w:color w:val="000000" w:themeColor="text1"/>
        </w:rPr>
      </w:pPr>
    </w:p>
    <w:p w14:paraId="5107FEB1" w14:textId="77777777" w:rsidR="00CA3A3F" w:rsidRPr="0027540E" w:rsidRDefault="00CA3A3F" w:rsidP="00267621">
      <w:pPr>
        <w:shd w:val="clear" w:color="auto" w:fill="FFFFFF"/>
        <w:rPr>
          <w:rFonts w:asciiTheme="minorHAnsi" w:hAnsiTheme="minorHAnsi" w:cstheme="minorHAnsi"/>
          <w:color w:val="000000" w:themeColor="text1"/>
        </w:rPr>
      </w:pPr>
    </w:p>
    <w:p w14:paraId="6EDDD496" w14:textId="3C25E2A5" w:rsidR="00CA3A3F" w:rsidRPr="0027540E" w:rsidRDefault="00267621" w:rsidP="00267621">
      <w:pPr>
        <w:shd w:val="clear" w:color="auto" w:fill="FFFFFF"/>
        <w:rPr>
          <w:rFonts w:asciiTheme="minorHAnsi" w:hAnsiTheme="minorHAnsi" w:cstheme="minorHAnsi"/>
          <w:color w:val="000000" w:themeColor="text1"/>
        </w:rPr>
      </w:pPr>
      <w:r w:rsidRPr="0027540E">
        <w:rPr>
          <w:color w:val="000000" w:themeColor="text1"/>
          <w:lang w:val="nb"/>
        </w:rPr>
        <w:br/>
        <w:t xml:space="preserve">I tillegg må studentene lære å handle etisk og juridisk. Studentene skal læres hvordan de skal bruke materiale de </w:t>
      </w:r>
      <w:r w:rsidRPr="0027540E">
        <w:rPr>
          <w:color w:val="000000" w:themeColor="text1"/>
          <w:lang w:val="nb"/>
        </w:rPr>
        <w:lastRenderedPageBreak/>
        <w:t>finner på nettet på riktig måte. Mange studenter, spesielt i ung alder, vet ikke om opphavsrettslover og / eller betydningen av plagiering. Som lærere og foreldre er det viktig at vi modellerer for dem og instruerer dem om hvordan de skal bruke "sine egne ord" og ikke forfatternes ord. Selv om det i ung alder kanskje ikke er utviklingsmessig hensiktsmessig å lære elevene å sitere kilder, er det nødvendig å forklare at de må huske å bruke ordene sine og/eller kreditere forfatteren. Mens de fleste studenter vet hva juks er og ser ut i klasserommet, har mange ikke klart å innse at bruk av noen former for teknologi under testsituasjoner kan betraktes som juks. Dette problemet er hyppigere på mellom- og videregående skolenivå, hvor mange studenter har mobiltelefonene sine med seg på skolen. Teksting under en prøve eller en selvstendig klasseromsoppgave kan forstås som fusk. Det er viktig at elevene innser hvilken innvirkning teknologien kan ha, og bare bruker den på de riktige tidspunktene.</w:t>
      </w:r>
    </w:p>
    <w:p w14:paraId="3497B54C" w14:textId="61A2251F" w:rsidR="00CA3A3F" w:rsidRPr="0027540E" w:rsidRDefault="00CA3A3F" w:rsidP="00267621">
      <w:pPr>
        <w:shd w:val="clear" w:color="auto" w:fill="FFFFFF"/>
        <w:rPr>
          <w:rFonts w:asciiTheme="minorHAnsi" w:hAnsiTheme="minorHAnsi" w:cstheme="minorHAnsi"/>
          <w:color w:val="000000" w:themeColor="text1"/>
        </w:rPr>
      </w:pPr>
      <w:r w:rsidRPr="0027540E">
        <w:rPr>
          <w:noProof/>
          <w:color w:val="000000" w:themeColor="text1"/>
          <w:lang w:val="nb" w:eastAsia="tr-TR"/>
        </w:rPr>
        <w:drawing>
          <wp:anchor distT="0" distB="0" distL="114300" distR="114300" simplePos="0" relativeHeight="251680256" behindDoc="1" locked="0" layoutInCell="1" allowOverlap="1" wp14:anchorId="21A03D70" wp14:editId="7FFE4C32">
            <wp:simplePos x="0" y="0"/>
            <wp:positionH relativeFrom="column">
              <wp:posOffset>-48260</wp:posOffset>
            </wp:positionH>
            <wp:positionV relativeFrom="paragraph">
              <wp:posOffset>191770</wp:posOffset>
            </wp:positionV>
            <wp:extent cx="1772920" cy="1176020"/>
            <wp:effectExtent l="0" t="0" r="0" b="5080"/>
            <wp:wrapTight wrapText="bothSides">
              <wp:wrapPolygon edited="0">
                <wp:start x="0" y="0"/>
                <wp:lineTo x="0" y="21343"/>
                <wp:lineTo x="21352" y="21343"/>
                <wp:lineTo x="21352" y="0"/>
                <wp:lineTo x="0" y="0"/>
              </wp:wrapPolygon>
            </wp:wrapTight>
            <wp:docPr id="163" name="Resim 163" descr="Digital Rights and Responsibilities - Digital Citizen 2 TBen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gital Rights and Responsibilities - Digital Citizen 2 TBenhar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72920" cy="1176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12F5D5" w14:textId="3959D76E" w:rsidR="00CA3A3F" w:rsidRPr="0027540E" w:rsidRDefault="00CA3A3F" w:rsidP="002657F1">
      <w:pPr>
        <w:shd w:val="clear" w:color="auto" w:fill="FFFFFF"/>
        <w:tabs>
          <w:tab w:val="center" w:pos="3689"/>
        </w:tabs>
        <w:rPr>
          <w:rFonts w:asciiTheme="minorHAnsi" w:hAnsiTheme="minorHAnsi" w:cstheme="minorHAnsi"/>
          <w:color w:val="000000" w:themeColor="text1"/>
        </w:rPr>
      </w:pPr>
      <w:r w:rsidRPr="0027540E">
        <w:rPr>
          <w:color w:val="000000" w:themeColor="text1"/>
        </w:rPr>
        <w:t xml:space="preserve"> </w:t>
      </w:r>
      <w:r w:rsidR="002657F1" w:rsidRPr="0027540E">
        <w:rPr>
          <w:color w:val="000000" w:themeColor="text1"/>
        </w:rPr>
        <w:tab/>
      </w:r>
    </w:p>
    <w:p w14:paraId="616DC252" w14:textId="2B0744E8" w:rsidR="00CA3A3F" w:rsidRPr="0027540E" w:rsidRDefault="002657F1" w:rsidP="00267621">
      <w:pPr>
        <w:shd w:val="clear" w:color="auto" w:fill="FFFFFF"/>
        <w:rPr>
          <w:rFonts w:asciiTheme="minorHAnsi" w:hAnsiTheme="minorHAnsi" w:cstheme="minorHAnsi"/>
          <w:color w:val="000000" w:themeColor="text1"/>
        </w:rPr>
      </w:pPr>
      <w:r w:rsidRPr="0027540E">
        <w:rPr>
          <w:noProof/>
          <w:color w:val="000000" w:themeColor="text1"/>
          <w:lang w:val="nb" w:eastAsia="tr-TR"/>
        </w:rPr>
        <w:drawing>
          <wp:anchor distT="0" distB="0" distL="114300" distR="114300" simplePos="0" relativeHeight="251682304" behindDoc="1" locked="0" layoutInCell="1" allowOverlap="1" wp14:anchorId="3DABCAEC" wp14:editId="6AD7ADAE">
            <wp:simplePos x="0" y="0"/>
            <wp:positionH relativeFrom="column">
              <wp:posOffset>2855595</wp:posOffset>
            </wp:positionH>
            <wp:positionV relativeFrom="paragraph">
              <wp:posOffset>308610</wp:posOffset>
            </wp:positionV>
            <wp:extent cx="1502410" cy="1772920"/>
            <wp:effectExtent l="0" t="0" r="2540" b="0"/>
            <wp:wrapTight wrapText="bothSides">
              <wp:wrapPolygon edited="0">
                <wp:start x="0" y="0"/>
                <wp:lineTo x="0" y="21352"/>
                <wp:lineTo x="21363" y="21352"/>
                <wp:lineTo x="21363" y="0"/>
                <wp:lineTo x="0" y="0"/>
              </wp:wrapPolygon>
            </wp:wrapTight>
            <wp:docPr id="164" name="Resim 164" descr="Digital Rights and Responsibilities - Digital Citizenship for Parents &amp;  Young Lear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igital Rights and Responsibilities - Digital Citizenship for Parents &amp;  Young Learner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02410" cy="177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540E">
        <w:rPr>
          <w:noProof/>
          <w:color w:val="000000" w:themeColor="text1"/>
          <w:lang w:val="nb" w:eastAsia="tr-TR"/>
        </w:rPr>
        <w:drawing>
          <wp:anchor distT="0" distB="0" distL="114300" distR="114300" simplePos="0" relativeHeight="251681280" behindDoc="1" locked="0" layoutInCell="1" allowOverlap="1" wp14:anchorId="1F6801C0" wp14:editId="50EB3832">
            <wp:simplePos x="0" y="0"/>
            <wp:positionH relativeFrom="column">
              <wp:posOffset>541655</wp:posOffset>
            </wp:positionH>
            <wp:positionV relativeFrom="paragraph">
              <wp:posOffset>116205</wp:posOffset>
            </wp:positionV>
            <wp:extent cx="1438910" cy="1438910"/>
            <wp:effectExtent l="0" t="0" r="8890" b="8890"/>
            <wp:wrapTight wrapText="bothSides">
              <wp:wrapPolygon edited="0">
                <wp:start x="0" y="0"/>
                <wp:lineTo x="0" y="21447"/>
                <wp:lineTo x="21447" y="21447"/>
                <wp:lineTo x="21447" y="0"/>
                <wp:lineTo x="0" y="0"/>
              </wp:wrapPolygon>
            </wp:wrapTight>
            <wp:docPr id="162" name="Resim 162" descr="Digital Rights and Responsibilities | educationrev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gital Rights and Responsibilities | educationrevoluti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C4AABD" w14:textId="6DD72575" w:rsidR="00CA3A3F" w:rsidRPr="0027540E" w:rsidRDefault="00CA3A3F" w:rsidP="00267621">
      <w:pPr>
        <w:shd w:val="clear" w:color="auto" w:fill="FFFFFF"/>
        <w:rPr>
          <w:rFonts w:asciiTheme="minorHAnsi" w:hAnsiTheme="minorHAnsi" w:cstheme="minorHAnsi"/>
          <w:color w:val="000000" w:themeColor="text1"/>
        </w:rPr>
      </w:pPr>
    </w:p>
    <w:p w14:paraId="75D70486" w14:textId="073E4D87" w:rsidR="00CA3A3F" w:rsidRPr="0027540E" w:rsidRDefault="00CA3A3F" w:rsidP="00267621">
      <w:pPr>
        <w:shd w:val="clear" w:color="auto" w:fill="FFFFFF"/>
        <w:rPr>
          <w:rFonts w:asciiTheme="minorHAnsi" w:hAnsiTheme="minorHAnsi" w:cstheme="minorHAnsi"/>
          <w:color w:val="000000" w:themeColor="text1"/>
        </w:rPr>
      </w:pPr>
    </w:p>
    <w:p w14:paraId="79B3FFDF" w14:textId="77777777" w:rsidR="00CA3A3F" w:rsidRPr="0027540E" w:rsidRDefault="00267621" w:rsidP="00267621">
      <w:pPr>
        <w:shd w:val="clear" w:color="auto" w:fill="FFFFFF"/>
        <w:rPr>
          <w:rFonts w:asciiTheme="minorHAnsi" w:hAnsiTheme="minorHAnsi" w:cstheme="minorHAnsi"/>
          <w:color w:val="000000" w:themeColor="text1"/>
        </w:rPr>
      </w:pPr>
      <w:r w:rsidRPr="0027540E">
        <w:rPr>
          <w:rFonts w:asciiTheme="minorHAnsi" w:hAnsiTheme="minorHAnsi" w:cstheme="minorHAnsi"/>
          <w:color w:val="000000" w:themeColor="text1"/>
        </w:rPr>
        <w:t> </w:t>
      </w:r>
    </w:p>
    <w:p w14:paraId="11EB7FD6" w14:textId="77777777" w:rsidR="00CA3A3F" w:rsidRPr="0027540E" w:rsidRDefault="00CA3A3F" w:rsidP="00267621">
      <w:pPr>
        <w:shd w:val="clear" w:color="auto" w:fill="FFFFFF"/>
        <w:rPr>
          <w:rFonts w:asciiTheme="minorHAnsi" w:hAnsiTheme="minorHAnsi" w:cstheme="minorHAnsi"/>
          <w:color w:val="000000" w:themeColor="text1"/>
        </w:rPr>
      </w:pPr>
    </w:p>
    <w:p w14:paraId="1293EE24" w14:textId="77777777" w:rsidR="00CA3A3F" w:rsidRPr="0027540E" w:rsidRDefault="00CA3A3F" w:rsidP="00267621">
      <w:pPr>
        <w:shd w:val="clear" w:color="auto" w:fill="FFFFFF"/>
        <w:rPr>
          <w:rFonts w:asciiTheme="minorHAnsi" w:hAnsiTheme="minorHAnsi" w:cstheme="minorHAnsi"/>
          <w:color w:val="000000" w:themeColor="text1"/>
        </w:rPr>
      </w:pPr>
    </w:p>
    <w:p w14:paraId="502393CC" w14:textId="77777777" w:rsidR="00CA3A3F" w:rsidRPr="0027540E" w:rsidRDefault="00CA3A3F" w:rsidP="00267621">
      <w:pPr>
        <w:shd w:val="clear" w:color="auto" w:fill="FFFFFF"/>
        <w:rPr>
          <w:rFonts w:asciiTheme="minorHAnsi" w:hAnsiTheme="minorHAnsi" w:cstheme="minorHAnsi"/>
          <w:color w:val="000000" w:themeColor="text1"/>
        </w:rPr>
      </w:pPr>
    </w:p>
    <w:p w14:paraId="6F2ECC0B" w14:textId="77777777" w:rsidR="002657F1" w:rsidRPr="0027540E" w:rsidRDefault="002657F1" w:rsidP="00267621">
      <w:pPr>
        <w:shd w:val="clear" w:color="auto" w:fill="FFFFFF"/>
        <w:rPr>
          <w:rFonts w:asciiTheme="minorHAnsi" w:hAnsiTheme="minorHAnsi" w:cstheme="minorHAnsi"/>
          <w:color w:val="000000" w:themeColor="text1"/>
        </w:rPr>
      </w:pPr>
    </w:p>
    <w:p w14:paraId="656EAFD7" w14:textId="1E092407" w:rsidR="00267621" w:rsidRPr="00CA3A3F" w:rsidRDefault="00267621" w:rsidP="00267621">
      <w:pPr>
        <w:shd w:val="clear" w:color="auto" w:fill="FFFFFF"/>
        <w:rPr>
          <w:rFonts w:asciiTheme="minorHAnsi" w:hAnsiTheme="minorHAnsi" w:cstheme="minorHAnsi"/>
          <w:color w:val="464E54"/>
        </w:rPr>
      </w:pPr>
      <w:r w:rsidRPr="0027540E">
        <w:rPr>
          <w:color w:val="000000" w:themeColor="text1"/>
          <w:lang w:val="nb"/>
        </w:rPr>
        <w:br/>
        <w:t xml:space="preserve">Digital mobbing og truende oppførsel er to andre store problemer knyttet til dette temaet digitale rettigheter og ansvar. Elevene må huske at på samme måte som mobbing ikke tolereres i skolen, tolereres heller ikke mobbing på nettet. Å true andre gjennom teknologi er også en annen upassende bruk av teknologi. Foreldre og lærere må ha diskusjoner med elevene om disse emnene. Mange innser ikke de sårede og negative effektene av digital mobbing og trusler på nettet og / eller konsekvensene som følger med disse upassende valgene.         For å bli digitale borgere, må våre studenter forstå sine rettigheter og plikter som deltakere i den digitale verden. Ved å følge skolens AUP, ta passende valg når de bruker teknologi, delta i teknologileksjoner som lærer trygg og hensiktsmessig praksis for teknologibruk og rapportering av nettmobbing og truende oppførsel, vil elevene kunne engasjere seg i trygge, etiske og meningsfulle opplevelser med dagens teknologi. </w:t>
      </w:r>
      <w:r w:rsidR="0027540E">
        <w:rPr>
          <w:color w:val="000000" w:themeColor="text1"/>
          <w:shd w:val="clear" w:color="auto" w:fill="FFFFFF"/>
          <w:lang w:val="nb"/>
        </w:rPr>
        <w:t xml:space="preserve"> (areyouadigitalcitizen.weebly.com)</w:t>
      </w:r>
    </w:p>
    <w:p w14:paraId="704B8C32" w14:textId="77777777" w:rsidR="00A3742D" w:rsidRDefault="00A3742D">
      <w:pPr>
        <w:spacing w:after="0" w:line="240" w:lineRule="auto"/>
        <w:rPr>
          <w:rFonts w:asciiTheme="minorHAnsi" w:hAnsiTheme="minorHAnsi" w:cstheme="minorHAnsi"/>
          <w:color w:val="000000" w:themeColor="text1"/>
          <w:shd w:val="clear" w:color="auto" w:fill="FFFFFF"/>
        </w:rPr>
      </w:pPr>
    </w:p>
    <w:p w14:paraId="1D4E4A2F" w14:textId="77777777" w:rsidR="00A3742D" w:rsidRDefault="00A3742D">
      <w:pPr>
        <w:spacing w:after="0" w:line="240" w:lineRule="auto"/>
        <w:rPr>
          <w:rFonts w:asciiTheme="minorHAnsi" w:hAnsiTheme="minorHAnsi" w:cstheme="minorHAnsi"/>
          <w:color w:val="000000" w:themeColor="text1"/>
          <w:shd w:val="clear" w:color="auto" w:fill="FFFFFF"/>
        </w:rPr>
      </w:pPr>
    </w:p>
    <w:p w14:paraId="5F80B5D4" w14:textId="77777777" w:rsidR="00A3742D" w:rsidRDefault="00A3742D">
      <w:pPr>
        <w:spacing w:after="0" w:line="240" w:lineRule="auto"/>
        <w:rPr>
          <w:rFonts w:asciiTheme="minorHAnsi" w:hAnsiTheme="minorHAnsi" w:cstheme="minorHAnsi"/>
          <w:color w:val="000000" w:themeColor="text1"/>
          <w:shd w:val="clear" w:color="auto" w:fill="FFFFFF"/>
        </w:rPr>
      </w:pPr>
    </w:p>
    <w:p w14:paraId="48C0835A" w14:textId="5714EA65" w:rsidR="00267621" w:rsidRDefault="00267621">
      <w:pPr>
        <w:spacing w:after="0" w:line="240" w:lineRule="auto"/>
      </w:pPr>
    </w:p>
    <w:p w14:paraId="1C7BE72B" w14:textId="1584B36D" w:rsidR="00267621" w:rsidRDefault="00267621">
      <w:pPr>
        <w:spacing w:after="0" w:line="240" w:lineRule="auto"/>
      </w:pPr>
    </w:p>
    <w:p w14:paraId="58601D6F" w14:textId="77777777" w:rsidR="00267621" w:rsidRDefault="00267621">
      <w:pPr>
        <w:spacing w:after="0" w:line="240" w:lineRule="auto"/>
      </w:pPr>
    </w:p>
    <w:p w14:paraId="7351E6B4" w14:textId="621A45C4" w:rsidR="00267621" w:rsidRDefault="00267621">
      <w:pPr>
        <w:spacing w:after="0" w:line="240" w:lineRule="auto"/>
      </w:pPr>
    </w:p>
    <w:p w14:paraId="5621EACC" w14:textId="1EE41FA9" w:rsidR="002657F1" w:rsidRDefault="00282FD7">
      <w:pPr>
        <w:spacing w:after="0" w:line="240" w:lineRule="auto"/>
      </w:pPr>
      <w:r>
        <w:rPr>
          <w:noProof/>
          <w:lang w:val="nb" w:eastAsia="tr-TR"/>
        </w:rPr>
        <w:lastRenderedPageBreak/>
        <w:drawing>
          <wp:anchor distT="0" distB="0" distL="114300" distR="114300" simplePos="0" relativeHeight="251683328" behindDoc="1" locked="0" layoutInCell="1" allowOverlap="1" wp14:anchorId="7C9C3863" wp14:editId="309F5FAD">
            <wp:simplePos x="0" y="0"/>
            <wp:positionH relativeFrom="column">
              <wp:posOffset>977265</wp:posOffset>
            </wp:positionH>
            <wp:positionV relativeFrom="paragraph">
              <wp:posOffset>34925</wp:posOffset>
            </wp:positionV>
            <wp:extent cx="4030980" cy="2664460"/>
            <wp:effectExtent l="0" t="0" r="0" b="0"/>
            <wp:wrapTight wrapText="bothSides">
              <wp:wrapPolygon edited="0">
                <wp:start x="16231" y="309"/>
                <wp:lineTo x="15414" y="772"/>
                <wp:lineTo x="13372" y="2625"/>
                <wp:lineTo x="3573" y="4479"/>
                <wp:lineTo x="1633" y="4942"/>
                <wp:lineTo x="1633" y="5560"/>
                <wp:lineTo x="1123" y="6486"/>
                <wp:lineTo x="612" y="7722"/>
                <wp:lineTo x="612" y="8494"/>
                <wp:lineTo x="817" y="11582"/>
                <wp:lineTo x="3471" y="12972"/>
                <wp:lineTo x="5308" y="12972"/>
                <wp:lineTo x="5716" y="15443"/>
                <wp:lineTo x="6431" y="17914"/>
                <wp:lineTo x="5614" y="20385"/>
                <wp:lineTo x="5614" y="20694"/>
                <wp:lineTo x="6125" y="20694"/>
                <wp:lineTo x="9289" y="20385"/>
                <wp:lineTo x="15108" y="18841"/>
                <wp:lineTo x="15108" y="17914"/>
                <wp:lineTo x="16333" y="15443"/>
                <wp:lineTo x="16843" y="12972"/>
                <wp:lineTo x="18476" y="10501"/>
                <wp:lineTo x="18885" y="10501"/>
                <wp:lineTo x="20824" y="8494"/>
                <wp:lineTo x="20824" y="8031"/>
                <wp:lineTo x="21437" y="5560"/>
                <wp:lineTo x="21028" y="2625"/>
                <wp:lineTo x="19089" y="927"/>
                <wp:lineTo x="18272" y="309"/>
                <wp:lineTo x="16231" y="309"/>
              </wp:wrapPolygon>
            </wp:wrapTight>
            <wp:docPr id="165" name="Resim 165" descr="Question Marks - The Origins... - Creativelix.com ⦿ Expressing Conc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Question Marks - The Origins... - Creativelix.com ⦿ Expressing Concern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030980" cy="2664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397B95" w14:textId="77777777" w:rsidR="002657F1" w:rsidRDefault="002657F1">
      <w:pPr>
        <w:spacing w:after="0" w:line="240" w:lineRule="auto"/>
      </w:pPr>
    </w:p>
    <w:p w14:paraId="2E46FD6A" w14:textId="77777777" w:rsidR="002657F1" w:rsidRDefault="002657F1">
      <w:pPr>
        <w:spacing w:after="0" w:line="240" w:lineRule="auto"/>
      </w:pPr>
    </w:p>
    <w:p w14:paraId="74748FC4" w14:textId="77777777" w:rsidR="002657F1" w:rsidRDefault="002657F1">
      <w:pPr>
        <w:spacing w:after="0" w:line="240" w:lineRule="auto"/>
      </w:pPr>
    </w:p>
    <w:p w14:paraId="36BC3E40" w14:textId="77777777" w:rsidR="002657F1" w:rsidRDefault="002657F1">
      <w:pPr>
        <w:spacing w:after="0" w:line="240" w:lineRule="auto"/>
      </w:pPr>
    </w:p>
    <w:p w14:paraId="6EACF464" w14:textId="77777777" w:rsidR="002657F1" w:rsidRDefault="002657F1">
      <w:pPr>
        <w:spacing w:after="0" w:line="240" w:lineRule="auto"/>
      </w:pPr>
    </w:p>
    <w:p w14:paraId="7C2883AE" w14:textId="77777777" w:rsidR="002657F1" w:rsidRDefault="002657F1">
      <w:pPr>
        <w:spacing w:after="0" w:line="240" w:lineRule="auto"/>
      </w:pPr>
    </w:p>
    <w:p w14:paraId="3950A505" w14:textId="77777777" w:rsidR="002657F1" w:rsidRDefault="002657F1">
      <w:pPr>
        <w:spacing w:after="0" w:line="240" w:lineRule="auto"/>
      </w:pPr>
    </w:p>
    <w:p w14:paraId="65D77F90" w14:textId="77777777" w:rsidR="002657F1" w:rsidRDefault="002657F1">
      <w:pPr>
        <w:spacing w:after="0" w:line="240" w:lineRule="auto"/>
      </w:pPr>
    </w:p>
    <w:p w14:paraId="1745B3D9" w14:textId="77777777" w:rsidR="002657F1" w:rsidRDefault="002657F1">
      <w:pPr>
        <w:spacing w:after="0" w:line="240" w:lineRule="auto"/>
      </w:pPr>
    </w:p>
    <w:p w14:paraId="68113AF6" w14:textId="77777777" w:rsidR="002657F1" w:rsidRDefault="002657F1">
      <w:pPr>
        <w:spacing w:after="0" w:line="240" w:lineRule="auto"/>
      </w:pPr>
    </w:p>
    <w:p w14:paraId="780FD2DE" w14:textId="77777777" w:rsidR="002657F1" w:rsidRDefault="002657F1">
      <w:pPr>
        <w:spacing w:after="0" w:line="240" w:lineRule="auto"/>
      </w:pPr>
    </w:p>
    <w:p w14:paraId="1219973F" w14:textId="77777777" w:rsidR="002657F1" w:rsidRDefault="002657F1">
      <w:pPr>
        <w:spacing w:after="0" w:line="240" w:lineRule="auto"/>
      </w:pPr>
    </w:p>
    <w:p w14:paraId="7ACC0474" w14:textId="77777777" w:rsidR="002657F1" w:rsidRDefault="002657F1">
      <w:pPr>
        <w:spacing w:after="0" w:line="240" w:lineRule="auto"/>
      </w:pPr>
    </w:p>
    <w:p w14:paraId="7FD3DBA9" w14:textId="77777777" w:rsidR="002657F1" w:rsidRDefault="002657F1">
      <w:pPr>
        <w:spacing w:after="0" w:line="240" w:lineRule="auto"/>
      </w:pPr>
    </w:p>
    <w:p w14:paraId="7D9ED69B" w14:textId="77777777" w:rsidR="002657F1" w:rsidRDefault="002657F1">
      <w:pPr>
        <w:spacing w:after="0" w:line="240" w:lineRule="auto"/>
      </w:pPr>
    </w:p>
    <w:p w14:paraId="280C6FD8" w14:textId="77777777" w:rsidR="00267621" w:rsidRDefault="00267621">
      <w:pPr>
        <w:spacing w:after="0" w:line="240" w:lineRule="auto"/>
      </w:pPr>
    </w:p>
    <w:p w14:paraId="37BA4919" w14:textId="77777777" w:rsidR="002657F1" w:rsidRDefault="002657F1">
      <w:pPr>
        <w:spacing w:after="0" w:line="240" w:lineRule="auto"/>
      </w:pPr>
    </w:p>
    <w:p w14:paraId="6598579B" w14:textId="77777777" w:rsidR="00282FD7" w:rsidRDefault="00282FD7">
      <w:pPr>
        <w:spacing w:after="0" w:line="240" w:lineRule="auto"/>
      </w:pPr>
    </w:p>
    <w:p w14:paraId="2065C3E8" w14:textId="77777777" w:rsidR="00282FD7" w:rsidRDefault="00282FD7">
      <w:pPr>
        <w:spacing w:after="0" w:line="240" w:lineRule="auto"/>
      </w:pPr>
    </w:p>
    <w:p w14:paraId="0093031A" w14:textId="77777777" w:rsidR="002657F1" w:rsidRDefault="002657F1">
      <w:pPr>
        <w:spacing w:after="0" w:line="240" w:lineRule="auto"/>
      </w:pPr>
    </w:p>
    <w:p w14:paraId="3CFB0532" w14:textId="67344768" w:rsidR="00942EC8" w:rsidRDefault="00B853AD">
      <w:pPr>
        <w:spacing w:after="0" w:line="240" w:lineRule="auto"/>
        <w:rPr>
          <w:b/>
        </w:rPr>
      </w:pPr>
      <w:r w:rsidRPr="00B853AD">
        <w:rPr>
          <w:b/>
          <w:lang w:val="nb"/>
        </w:rPr>
        <w:t>EVALUERING SPØRSMÅL</w:t>
      </w:r>
    </w:p>
    <w:p w14:paraId="5BA44350" w14:textId="77777777" w:rsidR="00B853AD" w:rsidRDefault="00B853AD">
      <w:pPr>
        <w:spacing w:after="0" w:line="240" w:lineRule="auto"/>
        <w:rPr>
          <w:b/>
        </w:rPr>
      </w:pPr>
    </w:p>
    <w:p w14:paraId="47B7286E" w14:textId="73511DEE" w:rsidR="00B853AD" w:rsidRPr="00B85AC1" w:rsidRDefault="00B853AD">
      <w:pPr>
        <w:spacing w:after="0" w:line="240" w:lineRule="auto"/>
      </w:pPr>
      <w:r>
        <w:rPr>
          <w:b/>
          <w:lang w:val="nb"/>
        </w:rPr>
        <w:t>1)</w:t>
      </w:r>
      <w:r w:rsidR="00B85AC1" w:rsidRPr="00B85AC1">
        <w:rPr>
          <w:lang w:val="nb"/>
        </w:rPr>
        <w:t xml:space="preserve">  Hva er din definisjon for digitale rettigheter?</w:t>
      </w:r>
    </w:p>
    <w:p w14:paraId="22EAA6B5" w14:textId="77777777" w:rsidR="002657F1" w:rsidRDefault="002657F1">
      <w:pPr>
        <w:spacing w:after="0" w:line="240" w:lineRule="auto"/>
        <w:rPr>
          <w:b/>
        </w:rPr>
      </w:pPr>
    </w:p>
    <w:p w14:paraId="113FBA50" w14:textId="3BCFBC39" w:rsidR="00B853AD" w:rsidRDefault="00B853AD">
      <w:pPr>
        <w:spacing w:after="0" w:line="240" w:lineRule="auto"/>
        <w:rPr>
          <w:b/>
        </w:rPr>
      </w:pPr>
      <w:r>
        <w:rPr>
          <w:b/>
          <w:lang w:val="nb"/>
        </w:rPr>
        <w:t>2)</w:t>
      </w:r>
      <w:r w:rsidR="00B85AC1" w:rsidRPr="00B85AC1">
        <w:rPr>
          <w:lang w:val="nb"/>
        </w:rPr>
        <w:t xml:space="preserve">  Kan du gi 3 eksempler på digitalt ansvar?</w:t>
      </w:r>
    </w:p>
    <w:p w14:paraId="1F0A3251" w14:textId="77777777" w:rsidR="002657F1" w:rsidRDefault="002657F1">
      <w:pPr>
        <w:spacing w:after="0" w:line="240" w:lineRule="auto"/>
        <w:rPr>
          <w:b/>
        </w:rPr>
      </w:pPr>
    </w:p>
    <w:p w14:paraId="115097C4" w14:textId="4E3B9D30" w:rsidR="00B853AD" w:rsidRPr="0014020F" w:rsidRDefault="00B853AD">
      <w:pPr>
        <w:spacing w:after="0" w:line="240" w:lineRule="auto"/>
      </w:pPr>
      <w:r>
        <w:rPr>
          <w:b/>
          <w:lang w:val="nb"/>
        </w:rPr>
        <w:t>3)</w:t>
      </w:r>
      <w:r w:rsidR="0014020F" w:rsidRPr="0014020F">
        <w:rPr>
          <w:lang w:val="nb"/>
        </w:rPr>
        <w:t xml:space="preserve"> Er du en ansvarlig digital borger?</w:t>
      </w:r>
      <w:r>
        <w:rPr>
          <w:lang w:val="nb"/>
        </w:rPr>
        <w:t xml:space="preserve"> </w:t>
      </w:r>
      <w:r w:rsidR="0014020F">
        <w:rPr>
          <w:lang w:val="nb"/>
        </w:rPr>
        <w:t xml:space="preserve"> Hvorfor?</w:t>
      </w:r>
    </w:p>
    <w:p w14:paraId="6539141E" w14:textId="77777777" w:rsidR="002657F1" w:rsidRDefault="002657F1">
      <w:pPr>
        <w:spacing w:after="0" w:line="240" w:lineRule="auto"/>
        <w:rPr>
          <w:b/>
        </w:rPr>
      </w:pPr>
    </w:p>
    <w:p w14:paraId="6A1B8CA4" w14:textId="3A2E7881" w:rsidR="00B853AD" w:rsidRDefault="00B853AD">
      <w:pPr>
        <w:spacing w:after="0" w:line="240" w:lineRule="auto"/>
        <w:rPr>
          <w:b/>
        </w:rPr>
      </w:pPr>
      <w:r>
        <w:rPr>
          <w:b/>
          <w:lang w:val="nb"/>
        </w:rPr>
        <w:t>4)</w:t>
      </w:r>
      <w:r w:rsidR="0014020F" w:rsidRPr="0014020F">
        <w:rPr>
          <w:lang w:val="nb"/>
        </w:rPr>
        <w:t xml:space="preserve">  Hva er læreres og foreldres </w:t>
      </w:r>
      <w:r w:rsidR="00F53F4D">
        <w:rPr>
          <w:lang w:val="nb"/>
        </w:rPr>
        <w:t xml:space="preserve">rolle i utdanning av </w:t>
      </w:r>
      <w:r w:rsidR="0014020F" w:rsidRPr="0014020F">
        <w:rPr>
          <w:lang w:val="nb"/>
        </w:rPr>
        <w:t>digitale rettigheter og plikter?</w:t>
      </w:r>
    </w:p>
    <w:p w14:paraId="59C5BE6B" w14:textId="77777777" w:rsidR="002657F1" w:rsidRDefault="002657F1">
      <w:pPr>
        <w:spacing w:after="0" w:line="240" w:lineRule="auto"/>
        <w:rPr>
          <w:b/>
        </w:rPr>
      </w:pPr>
    </w:p>
    <w:p w14:paraId="7973F454" w14:textId="5D92D8E9" w:rsidR="00B853AD" w:rsidRPr="00282FD7" w:rsidRDefault="00B853AD">
      <w:pPr>
        <w:spacing w:after="0" w:line="240" w:lineRule="auto"/>
      </w:pPr>
      <w:r>
        <w:rPr>
          <w:b/>
          <w:lang w:val="nb"/>
        </w:rPr>
        <w:t>5)</w:t>
      </w:r>
      <w:r w:rsidR="00F53F4D" w:rsidRPr="00282FD7">
        <w:rPr>
          <w:lang w:val="nb"/>
        </w:rPr>
        <w:t xml:space="preserve">  Er du en bevisst borger nok om nettmobbing?</w:t>
      </w:r>
    </w:p>
    <w:p w14:paraId="16EA3BFD" w14:textId="72E03AD1" w:rsidR="00923816" w:rsidRDefault="00923816">
      <w:pPr>
        <w:spacing w:after="0" w:line="240" w:lineRule="auto"/>
      </w:pPr>
    </w:p>
    <w:p w14:paraId="1ACFC844" w14:textId="77777777" w:rsidR="00F8346D" w:rsidRDefault="00F8346D">
      <w:pPr>
        <w:spacing w:after="0" w:line="240" w:lineRule="auto"/>
        <w:rPr>
          <w:b/>
        </w:rPr>
      </w:pPr>
    </w:p>
    <w:p w14:paraId="3042A38F" w14:textId="77777777" w:rsidR="00F8346D" w:rsidRDefault="00F8346D">
      <w:pPr>
        <w:spacing w:after="0" w:line="240" w:lineRule="auto"/>
        <w:rPr>
          <w:b/>
        </w:rPr>
      </w:pPr>
    </w:p>
    <w:p w14:paraId="07896A09" w14:textId="78726986" w:rsidR="00F8346D" w:rsidRDefault="00F8346D">
      <w:pPr>
        <w:spacing w:after="0" w:line="240" w:lineRule="auto"/>
        <w:rPr>
          <w:b/>
        </w:rPr>
      </w:pPr>
    </w:p>
    <w:p w14:paraId="3DB5A0E1" w14:textId="77777777" w:rsidR="00F8346D" w:rsidRDefault="00F8346D">
      <w:pPr>
        <w:spacing w:after="0" w:line="240" w:lineRule="auto"/>
        <w:rPr>
          <w:b/>
        </w:rPr>
      </w:pPr>
    </w:p>
    <w:p w14:paraId="7BE9A7C2" w14:textId="77777777" w:rsidR="00F8346D" w:rsidRDefault="00F8346D">
      <w:pPr>
        <w:spacing w:after="0" w:line="240" w:lineRule="auto"/>
        <w:rPr>
          <w:b/>
        </w:rPr>
      </w:pPr>
    </w:p>
    <w:p w14:paraId="4DD5BD61" w14:textId="77777777" w:rsidR="00F8346D" w:rsidRDefault="00F8346D">
      <w:pPr>
        <w:spacing w:after="0" w:line="240" w:lineRule="auto"/>
        <w:rPr>
          <w:b/>
        </w:rPr>
      </w:pPr>
    </w:p>
    <w:p w14:paraId="1BCF0E7A" w14:textId="77777777" w:rsidR="00F8346D" w:rsidRDefault="00F8346D">
      <w:pPr>
        <w:spacing w:after="0" w:line="240" w:lineRule="auto"/>
        <w:rPr>
          <w:b/>
        </w:rPr>
      </w:pPr>
    </w:p>
    <w:p w14:paraId="716B28CC" w14:textId="77777777" w:rsidR="00F8346D" w:rsidRDefault="00F8346D">
      <w:pPr>
        <w:spacing w:after="0" w:line="240" w:lineRule="auto"/>
        <w:rPr>
          <w:b/>
        </w:rPr>
      </w:pPr>
    </w:p>
    <w:p w14:paraId="6FBAC6F7" w14:textId="77777777" w:rsidR="00F8346D" w:rsidRDefault="00F8346D">
      <w:pPr>
        <w:spacing w:after="0" w:line="240" w:lineRule="auto"/>
        <w:rPr>
          <w:b/>
        </w:rPr>
      </w:pPr>
    </w:p>
    <w:p w14:paraId="6B6FF561" w14:textId="77777777" w:rsidR="00F8346D" w:rsidRDefault="00F8346D">
      <w:pPr>
        <w:spacing w:after="0" w:line="240" w:lineRule="auto"/>
        <w:rPr>
          <w:b/>
        </w:rPr>
      </w:pPr>
    </w:p>
    <w:p w14:paraId="37090914" w14:textId="77777777" w:rsidR="00F8346D" w:rsidRDefault="00F8346D">
      <w:pPr>
        <w:spacing w:after="0" w:line="240" w:lineRule="auto"/>
        <w:rPr>
          <w:b/>
        </w:rPr>
      </w:pPr>
    </w:p>
    <w:p w14:paraId="70AE1E8D" w14:textId="77777777" w:rsidR="00F8346D" w:rsidRDefault="00F8346D">
      <w:pPr>
        <w:spacing w:after="0" w:line="240" w:lineRule="auto"/>
        <w:rPr>
          <w:b/>
        </w:rPr>
      </w:pPr>
    </w:p>
    <w:p w14:paraId="2A176760" w14:textId="77777777" w:rsidR="00942EC8" w:rsidRDefault="00942EC8">
      <w:pPr>
        <w:spacing w:after="0" w:line="240" w:lineRule="auto"/>
      </w:pPr>
    </w:p>
    <w:p w14:paraId="355C43D3" w14:textId="77777777" w:rsidR="00C4703F" w:rsidRDefault="00C4703F">
      <w:pPr>
        <w:spacing w:after="0" w:line="240" w:lineRule="auto"/>
      </w:pPr>
    </w:p>
    <w:p w14:paraId="2FA2C561" w14:textId="77777777" w:rsidR="00C4703F" w:rsidRDefault="00C4703F">
      <w:pPr>
        <w:spacing w:after="0" w:line="240" w:lineRule="auto"/>
      </w:pPr>
    </w:p>
    <w:p w14:paraId="127AD7E8" w14:textId="77777777" w:rsidR="00C4703F" w:rsidRDefault="00C4703F">
      <w:pPr>
        <w:spacing w:after="0" w:line="240" w:lineRule="auto"/>
      </w:pPr>
    </w:p>
    <w:p w14:paraId="0DB9A591" w14:textId="77777777" w:rsidR="00C4703F" w:rsidRDefault="00C4703F">
      <w:pPr>
        <w:spacing w:after="0" w:line="240" w:lineRule="auto"/>
      </w:pPr>
    </w:p>
    <w:p w14:paraId="26116DB1" w14:textId="77777777" w:rsidR="00C4703F" w:rsidRDefault="00C4703F">
      <w:pPr>
        <w:spacing w:after="0" w:line="240" w:lineRule="auto"/>
      </w:pPr>
    </w:p>
    <w:p w14:paraId="05A9D3C1" w14:textId="77777777" w:rsidR="00C4703F" w:rsidRDefault="00C4703F">
      <w:pPr>
        <w:spacing w:after="0" w:line="240" w:lineRule="auto"/>
      </w:pPr>
    </w:p>
    <w:p w14:paraId="004F3A52" w14:textId="77777777" w:rsidR="00326B87" w:rsidRDefault="00326B87">
      <w:pPr>
        <w:spacing w:after="0" w:line="240" w:lineRule="auto"/>
      </w:pPr>
    </w:p>
    <w:p w14:paraId="6512743A" w14:textId="77777777" w:rsidR="00923816" w:rsidRPr="00326B87" w:rsidRDefault="00923816">
      <w:pPr>
        <w:spacing w:after="0" w:line="240" w:lineRule="auto"/>
        <w:rPr>
          <w:b/>
        </w:rPr>
      </w:pPr>
      <w:r w:rsidRPr="00326B87">
        <w:rPr>
          <w:b/>
          <w:lang w:val="nb"/>
        </w:rPr>
        <w:t xml:space="preserve">Referanser </w:t>
      </w:r>
    </w:p>
    <w:p w14:paraId="2F576783" w14:textId="77777777" w:rsidR="00923816" w:rsidRDefault="00923816">
      <w:pPr>
        <w:spacing w:after="0" w:line="240" w:lineRule="auto"/>
      </w:pPr>
    </w:p>
    <w:p w14:paraId="64B15973" w14:textId="77777777" w:rsidR="00326B87" w:rsidRDefault="00326B87">
      <w:pPr>
        <w:spacing w:after="0" w:line="240" w:lineRule="auto"/>
      </w:pPr>
    </w:p>
    <w:p w14:paraId="3D32487B" w14:textId="0C60C583" w:rsidR="00A87818" w:rsidRDefault="00000000" w:rsidP="00326B87">
      <w:pPr>
        <w:spacing w:after="0" w:line="240" w:lineRule="auto"/>
        <w:rPr>
          <w:lang w:val="en-GB"/>
        </w:rPr>
      </w:pPr>
      <w:hyperlink r:id="rId31" w:history="1">
        <w:r w:rsidR="00A87818" w:rsidRPr="00B53C25">
          <w:rPr>
            <w:rStyle w:val="Hyperlink"/>
            <w:lang w:val="nb"/>
          </w:rPr>
          <w:t>https://www.coe.int/en/web/digital-citizenship-education/rights-and-responsibilities</w:t>
        </w:r>
      </w:hyperlink>
    </w:p>
    <w:p w14:paraId="2603962A" w14:textId="77777777" w:rsidR="00892C82" w:rsidRDefault="00892C82" w:rsidP="00326B87">
      <w:pPr>
        <w:spacing w:after="0" w:line="240" w:lineRule="auto"/>
        <w:rPr>
          <w:lang w:val="en-GB"/>
        </w:rPr>
      </w:pPr>
    </w:p>
    <w:p w14:paraId="72A4995A" w14:textId="588F2D4E" w:rsidR="00892C82" w:rsidRDefault="00000000" w:rsidP="00326B87">
      <w:pPr>
        <w:spacing w:after="0" w:line="240" w:lineRule="auto"/>
        <w:rPr>
          <w:lang w:val="en-GB"/>
        </w:rPr>
      </w:pPr>
      <w:hyperlink r:id="rId32" w:history="1">
        <w:r w:rsidR="00892C82" w:rsidRPr="00B53C25">
          <w:rPr>
            <w:rStyle w:val="Hyperlink"/>
            <w:lang w:val="nb"/>
          </w:rPr>
          <w:t>https://learn.rumie.org/jR/bytes/what-are-my-digital-rights-and-responsibilities</w:t>
        </w:r>
      </w:hyperlink>
    </w:p>
    <w:p w14:paraId="624EE956" w14:textId="77777777" w:rsidR="00B853AD" w:rsidRDefault="00B853AD" w:rsidP="00326B87">
      <w:pPr>
        <w:spacing w:after="0" w:line="240" w:lineRule="auto"/>
        <w:rPr>
          <w:lang w:val="en-GB"/>
        </w:rPr>
      </w:pPr>
    </w:p>
    <w:p w14:paraId="085A70FF" w14:textId="7F75D9DF" w:rsidR="00B853AD" w:rsidRDefault="00000000" w:rsidP="00326B87">
      <w:pPr>
        <w:spacing w:after="0" w:line="240" w:lineRule="auto"/>
        <w:rPr>
          <w:lang w:val="en-GB"/>
        </w:rPr>
      </w:pPr>
      <w:hyperlink r:id="rId33" w:history="1">
        <w:r w:rsidR="00B853AD" w:rsidRPr="00B53C25">
          <w:rPr>
            <w:rStyle w:val="Hyperlink"/>
            <w:lang w:val="nb"/>
          </w:rPr>
          <w:t>http://areyouadigitalcitizen.weebly.com/digital-rights-and-responsibilities.html</w:t>
        </w:r>
      </w:hyperlink>
    </w:p>
    <w:p w14:paraId="3BBC3F59" w14:textId="77777777" w:rsidR="00B853AD" w:rsidRDefault="00B853AD" w:rsidP="00326B87">
      <w:pPr>
        <w:spacing w:after="0" w:line="240" w:lineRule="auto"/>
        <w:rPr>
          <w:lang w:val="en-GB"/>
        </w:rPr>
      </w:pPr>
    </w:p>
    <w:p w14:paraId="1FAA38BB" w14:textId="77777777" w:rsidR="00892C82" w:rsidRDefault="00892C82" w:rsidP="00326B87">
      <w:pPr>
        <w:spacing w:after="0" w:line="240" w:lineRule="auto"/>
        <w:rPr>
          <w:lang w:val="en-GB"/>
        </w:rPr>
      </w:pPr>
    </w:p>
    <w:p w14:paraId="07C9E0A2" w14:textId="77777777" w:rsidR="00892C82" w:rsidRDefault="00892C82" w:rsidP="00326B87">
      <w:pPr>
        <w:spacing w:after="0" w:line="240" w:lineRule="auto"/>
        <w:rPr>
          <w:lang w:val="en-GB"/>
        </w:rPr>
      </w:pPr>
    </w:p>
    <w:p w14:paraId="7785EF94" w14:textId="77777777" w:rsidR="00A87818" w:rsidRDefault="00A87818" w:rsidP="00326B87">
      <w:pPr>
        <w:spacing w:after="0" w:line="240" w:lineRule="auto"/>
        <w:rPr>
          <w:lang w:val="en-GB"/>
        </w:rPr>
      </w:pPr>
    </w:p>
    <w:p w14:paraId="1F91A4AF" w14:textId="1C284654" w:rsidR="00186639" w:rsidRPr="00186639" w:rsidRDefault="000B5A22" w:rsidP="00326B87">
      <w:pPr>
        <w:spacing w:after="0" w:line="240" w:lineRule="auto"/>
        <w:rPr>
          <w:lang w:val="en-GB"/>
        </w:rPr>
      </w:pPr>
      <w:r>
        <w:rPr>
          <w:noProof/>
          <w:lang w:val="nb" w:eastAsia="tr-TR"/>
        </w:rPr>
        <mc:AlternateContent>
          <mc:Choice Requires="wps">
            <w:drawing>
              <wp:anchor distT="0" distB="0" distL="114300" distR="114300" simplePos="0" relativeHeight="251657728" behindDoc="0" locked="0" layoutInCell="1" allowOverlap="1" wp14:anchorId="1D22C7A2" wp14:editId="2F00531F">
                <wp:simplePos x="0" y="0"/>
                <wp:positionH relativeFrom="margin">
                  <wp:posOffset>-94615</wp:posOffset>
                </wp:positionH>
                <wp:positionV relativeFrom="paragraph">
                  <wp:posOffset>2853055</wp:posOffset>
                </wp:positionV>
                <wp:extent cx="6734175" cy="4356100"/>
                <wp:effectExtent l="0" t="0" r="0" b="6350"/>
                <wp:wrapNone/>
                <wp:docPr id="1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35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2C7A2" id="_x0000_t202" coordsize="21600,21600" o:spt="202" path="m,l,21600r21600,l21600,xe">
                <v:stroke joinstyle="miter"/>
                <v:path gradientshapeok="t" o:connecttype="rect"/>
              </v:shapetype>
              <v:shape id="Text Box 4" o:spid="_x0000_s1026" type="#_x0000_t202" style="position:absolute;margin-left:-7.45pt;margin-top:224.65pt;width:530.25pt;height:34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" filled="f" stroked="f">
                <v:textbox>
                  <w:txbxContent>
                    <w:p w14:paraId="55C32132" w14:textId="77777777" w:rsid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14:paraId="6D943917" w14:textId="77777777" w:rsidR="000B5A22" w:rsidRPr="000B5A22" w:rsidRDefault="000B5A22" w:rsidP="001F0207">
                      <w:pPr>
                        <w:spacing w:after="0" w:line="240" w:lineRule="auto"/>
                        <w:jc w:val="center"/>
                        <w:rPr>
                          <w:rFonts w:ascii="Verdana" w:hAnsi="Verdana"/>
                          <w:b/>
                          <w:sz w:val="32"/>
                          <w:szCs w:val="32"/>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w10:wrap anchorx="margin"/>
              </v:shape>
            </w:pict>
          </mc:Fallback>
        </mc:AlternateContent>
      </w:r>
    </w:p>
    <w:sectPr w:rsidR="00186639" w:rsidRPr="00186639" w:rsidSect="005B7F12">
      <w:type w:val="continuous"/>
      <w:pgSz w:w="11906" w:h="16838"/>
      <w:pgMar w:top="539" w:right="425" w:bottom="1134" w:left="1089"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BF18A" w14:textId="77777777" w:rsidR="0030050A" w:rsidRDefault="0030050A" w:rsidP="00A130D5">
      <w:pPr>
        <w:spacing w:after="0" w:line="240" w:lineRule="auto"/>
      </w:pPr>
      <w:r>
        <w:rPr>
          <w:lang w:val="nb"/>
        </w:rPr>
        <w:separator/>
      </w:r>
    </w:p>
  </w:endnote>
  <w:endnote w:type="continuationSeparator" w:id="0">
    <w:p w14:paraId="4C9B44E8" w14:textId="77777777" w:rsidR="0030050A" w:rsidRDefault="0030050A" w:rsidP="00A130D5">
      <w:pPr>
        <w:spacing w:after="0" w:line="240" w:lineRule="auto"/>
      </w:pPr>
      <w:r>
        <w:rPr>
          <w:lang w:val="n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CF57E" w14:textId="77777777" w:rsidR="00546E61" w:rsidRDefault="00546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F232" w14:textId="75DA09C7" w:rsidR="001F0207" w:rsidRPr="001F0207" w:rsidRDefault="001F0207" w:rsidP="001F0207">
    <w:pPr>
      <w:autoSpaceDE w:val="0"/>
      <w:autoSpaceDN w:val="0"/>
      <w:adjustRightInd w:val="0"/>
      <w:spacing w:after="0"/>
      <w:rPr>
        <w:rFonts w:ascii="Arial Narrow" w:eastAsia="Arial Unicode MS" w:hAnsi="Arial Narrow" w:cs="Arial Unicode MS"/>
        <w:bCs/>
        <w:iCs/>
        <w:color w:val="000033"/>
        <w:szCs w:val="28"/>
        <w:lang w:val="tr-TR" w:eastAsia="tr-TR"/>
      </w:rPr>
    </w:pPr>
    <w:r w:rsidRPr="001F0207">
      <w:rPr>
        <w:bCs/>
        <w:iCs/>
        <w:color w:val="000033"/>
        <w:szCs w:val="28"/>
        <w:lang w:val="nb" w:eastAsia="tr-TR"/>
      </w:rPr>
      <w:t xml:space="preserve">                </w:t>
    </w:r>
    <w:r w:rsidR="007F21D2">
      <w:rPr>
        <w:bCs/>
        <w:iCs/>
        <w:noProof/>
        <w:color w:val="000033"/>
        <w:szCs w:val="28"/>
        <w:lang w:val="nb" w:eastAsia="tr-TR"/>
      </w:rPr>
      <w:t xml:space="preserve">                               </w:t>
    </w:r>
    <w:r w:rsidRPr="001F0207">
      <w:rPr>
        <w:bCs/>
        <w:iCs/>
        <w:color w:val="000033"/>
        <w:szCs w:val="28"/>
        <w:lang w:val="nb" w:eastAsia="tr-TR"/>
      </w:rPr>
      <w:t xml:space="preserve">                        </w:t>
    </w:r>
    <w:r w:rsidR="007F21D2">
      <w:rPr>
        <w:bCs/>
        <w:iCs/>
        <w:color w:val="000033"/>
        <w:szCs w:val="28"/>
        <w:lang w:val="nb" w:eastAsia="tr-TR"/>
      </w:rPr>
      <w:t xml:space="preserve">                                    </w:t>
    </w:r>
    <w:r w:rsidRPr="001F0207">
      <w:rPr>
        <w:bCs/>
        <w:iCs/>
        <w:color w:val="000033"/>
        <w:szCs w:val="28"/>
        <w:lang w:val="nb" w:eastAsia="tr-TR"/>
      </w:rPr>
      <w:t xml:space="preserve">   </w:t>
    </w:r>
  </w:p>
  <w:p w14:paraId="60B22D19"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000033"/>
        <w:szCs w:val="28"/>
        <w:lang w:val="tr-TR" w:eastAsia="tr-TR"/>
      </w:rPr>
    </w:pPr>
  </w:p>
  <w:p w14:paraId="2E78F61E" w14:textId="77777777" w:rsidR="001F0207" w:rsidRPr="001F0207" w:rsidRDefault="001F0207" w:rsidP="001F0207">
    <w:pPr>
      <w:autoSpaceDE w:val="0"/>
      <w:autoSpaceDN w:val="0"/>
      <w:adjustRightInd w:val="0"/>
      <w:spacing w:after="0" w:line="240" w:lineRule="auto"/>
      <w:jc w:val="center"/>
      <w:rPr>
        <w:rFonts w:ascii="Arial Narrow" w:eastAsia="Arial Unicode MS" w:hAnsi="Arial Narrow" w:cs="Arial Unicode MS"/>
        <w:bCs/>
        <w:iCs/>
        <w:color w:val="87495B"/>
        <w:szCs w:val="28"/>
        <w:lang w:val="lt-LT" w:eastAsia="tr-TR"/>
      </w:rPr>
    </w:pPr>
  </w:p>
  <w:p w14:paraId="48B61147" w14:textId="1EC07C1B" w:rsidR="00313041" w:rsidRPr="00FE4437" w:rsidRDefault="00313041" w:rsidP="00313041">
    <w:pPr>
      <w:spacing w:line="253" w:lineRule="auto"/>
      <w:ind w:left="1899" w:right="729"/>
      <w:jc w:val="both"/>
      <w:rPr>
        <w:rFonts w:cs="Calibri"/>
        <w:color w:val="000000"/>
        <w:sz w:val="18"/>
        <w:szCs w:val="18"/>
      </w:rPr>
    </w:pPr>
    <w:r w:rsidRPr="00FE4437">
      <w:rPr>
        <w:noProof/>
        <w:sz w:val="18"/>
        <w:szCs w:val="18"/>
        <w:lang w:val="nb" w:eastAsia="tr-TR"/>
      </w:rPr>
      <w:drawing>
        <wp:anchor distT="0" distB="0" distL="0" distR="0" simplePos="0" relativeHeight="251666432" behindDoc="1" locked="0" layoutInCell="0" allowOverlap="1" wp14:anchorId="0BC19F8C" wp14:editId="1E126DAB">
          <wp:simplePos x="0" y="0"/>
          <wp:positionH relativeFrom="page">
            <wp:posOffset>812800</wp:posOffset>
          </wp:positionH>
          <wp:positionV relativeFrom="paragraph">
            <wp:posOffset>-125892</wp:posOffset>
          </wp:positionV>
          <wp:extent cx="1178560" cy="457835"/>
          <wp:effectExtent l="0" t="0" r="0" b="0"/>
          <wp:wrapNone/>
          <wp:docPr id="23" name="drawingObject24"/>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pic:blipFill>
                <pic:spPr>
                  <a:xfrm>
                    <a:off x="0" y="0"/>
                    <a:ext cx="1178560" cy="457835"/>
                  </a:xfrm>
                  <a:prstGeom prst="rect">
                    <a:avLst/>
                  </a:prstGeom>
                  <a:noFill/>
                </pic:spPr>
              </pic:pic>
            </a:graphicData>
          </a:graphic>
        </wp:anchor>
      </w:drawing>
    </w:r>
    <w:r w:rsidR="004E35C6" w:rsidRPr="004E35C6">
      <w:rPr>
        <w:rFonts w:cs="Calibri"/>
        <w:color w:val="000000"/>
        <w:sz w:val="18"/>
        <w:szCs w:val="18"/>
      </w:rPr>
      <w:t>Dette prosjektet er finansiert med støtte fra EU-kommisjonen. Denne kommunikasjonen gjenspeiler kun forfatterens synspunkter, og kommisjonen kan ikke holdes ansvarlig for bruk som kan gjøres av informasjonen i den.</w:t>
    </w:r>
  </w:p>
  <w:p w14:paraId="57E0E50C" w14:textId="77777777" w:rsidR="005809F2" w:rsidRPr="0004453F" w:rsidRDefault="005809F2" w:rsidP="0041171F">
    <w:pPr>
      <w:spacing w:after="0" w:line="240" w:lineRule="auto"/>
      <w:rPr>
        <w:rFonts w:ascii="Verdana" w:eastAsia="Times New Roman" w:hAnsi="Verdana"/>
        <w:sz w:val="12"/>
        <w:szCs w:val="12"/>
        <w:lang w:val="en-US" w:eastAsia="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36D0" w14:textId="77777777" w:rsidR="00546E61" w:rsidRDefault="00546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65A40" w14:textId="77777777" w:rsidR="0030050A" w:rsidRDefault="0030050A" w:rsidP="00A130D5">
      <w:pPr>
        <w:spacing w:after="0" w:line="240" w:lineRule="auto"/>
      </w:pPr>
      <w:r>
        <w:rPr>
          <w:lang w:val="nb"/>
        </w:rPr>
        <w:separator/>
      </w:r>
    </w:p>
  </w:footnote>
  <w:footnote w:type="continuationSeparator" w:id="0">
    <w:p w14:paraId="4C886F04" w14:textId="77777777" w:rsidR="0030050A" w:rsidRDefault="0030050A" w:rsidP="00A130D5">
      <w:pPr>
        <w:spacing w:after="0" w:line="240" w:lineRule="auto"/>
      </w:pPr>
      <w:r>
        <w:rPr>
          <w:lang w:val="n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C649B" w14:textId="77777777" w:rsidR="00546E61" w:rsidRDefault="00546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82FA" w14:textId="710E2241" w:rsidR="001042B9" w:rsidRDefault="00313041" w:rsidP="00E74F97">
    <w:pPr>
      <w:pStyle w:val="Header"/>
      <w:ind w:right="-98"/>
      <w:rPr>
        <w:rFonts w:ascii="Verdana" w:hAnsi="Verdana"/>
        <w:b/>
        <w:color w:val="E36C0A" w:themeColor="accent6" w:themeShade="BF"/>
        <w:sz w:val="30"/>
        <w:szCs w:val="30"/>
        <w:lang w:val="en-US"/>
      </w:rPr>
    </w:pPr>
    <w:r>
      <w:rPr>
        <w:noProof/>
        <w:lang w:val="nb" w:eastAsia="tr-TR"/>
      </w:rPr>
      <w:drawing>
        <wp:anchor distT="0" distB="0" distL="114300" distR="114300" simplePos="0" relativeHeight="251662336" behindDoc="1" locked="0" layoutInCell="1" allowOverlap="1" wp14:anchorId="3092904B" wp14:editId="399B0808">
          <wp:simplePos x="0" y="0"/>
          <wp:positionH relativeFrom="column">
            <wp:posOffset>4679315</wp:posOffset>
          </wp:positionH>
          <wp:positionV relativeFrom="paragraph">
            <wp:posOffset>81280</wp:posOffset>
          </wp:positionV>
          <wp:extent cx="1683385" cy="514350"/>
          <wp:effectExtent l="0" t="0" r="5715" b="6350"/>
          <wp:wrapTight wrapText="bothSides">
            <wp:wrapPolygon edited="0">
              <wp:start x="0" y="0"/>
              <wp:lineTo x="0" y="21333"/>
              <wp:lineTo x="21510" y="21333"/>
              <wp:lineTo x="21510" y="0"/>
              <wp:lineTo x="0" y="0"/>
            </wp:wrapPolygon>
          </wp:wrapTight>
          <wp:docPr id="21"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3385" cy="514350"/>
                  </a:xfrm>
                  <a:prstGeom prst="rect">
                    <a:avLst/>
                  </a:prstGeom>
                </pic:spPr>
              </pic:pic>
            </a:graphicData>
          </a:graphic>
          <wp14:sizeRelH relativeFrom="page">
            <wp14:pctWidth>0</wp14:pctWidth>
          </wp14:sizeRelH>
          <wp14:sizeRelV relativeFrom="page">
            <wp14:pctHeight>0</wp14:pctHeight>
          </wp14:sizeRelV>
        </wp:anchor>
      </w:drawing>
    </w:r>
    <w:r>
      <w:rPr>
        <w:noProof/>
        <w:lang w:val="nb" w:eastAsia="tr-TR"/>
      </w:rPr>
      <w:drawing>
        <wp:anchor distT="0" distB="0" distL="114300" distR="114300" simplePos="0" relativeHeight="251664384" behindDoc="1" locked="0" layoutInCell="1" allowOverlap="1" wp14:anchorId="2D72DB34" wp14:editId="452E974F">
          <wp:simplePos x="0" y="0"/>
          <wp:positionH relativeFrom="column">
            <wp:posOffset>-51155</wp:posOffset>
          </wp:positionH>
          <wp:positionV relativeFrom="paragraph">
            <wp:posOffset>87127</wp:posOffset>
          </wp:positionV>
          <wp:extent cx="1508760" cy="443230"/>
          <wp:effectExtent l="0" t="0" r="0" b="0"/>
          <wp:wrapTight wrapText="bothSides">
            <wp:wrapPolygon edited="0">
              <wp:start x="0" y="0"/>
              <wp:lineTo x="0" y="20424"/>
              <wp:lineTo x="21273" y="20424"/>
              <wp:lineTo x="21273" y="0"/>
              <wp:lineTo x="0" y="0"/>
            </wp:wrapPolygon>
          </wp:wrapTight>
          <wp:docPr id="22" name="Grafik 3" descr="Et bilde som inneholder logo&#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A picture containing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08760" cy="443230"/>
                  </a:xfrm>
                  <a:prstGeom prst="rect">
                    <a:avLst/>
                  </a:prstGeom>
                </pic:spPr>
              </pic:pic>
            </a:graphicData>
          </a:graphic>
          <wp14:sizeRelH relativeFrom="margin">
            <wp14:pctWidth>0</wp14:pctWidth>
          </wp14:sizeRelH>
          <wp14:sizeRelV relativeFrom="margin">
            <wp14:pctHeight>0</wp14:pctHeight>
          </wp14:sizeRelV>
        </wp:anchor>
      </w:drawing>
    </w:r>
    <w:r w:rsidR="001F0207">
      <w:rPr>
        <w:noProof/>
        <w:lang w:val="nb" w:eastAsia="tr-TR"/>
      </w:rPr>
      <w:t xml:space="preserve">                                                                                                                                  </w:t>
    </w:r>
  </w:p>
  <w:p w14:paraId="5795DE67" w14:textId="21E9C7DD" w:rsidR="00E74F97" w:rsidRPr="001042B9" w:rsidRDefault="001F0207" w:rsidP="001042B9">
    <w:pPr>
      <w:pStyle w:val="Header"/>
      <w:tabs>
        <w:tab w:val="clear" w:pos="4819"/>
        <w:tab w:val="clear" w:pos="9638"/>
        <w:tab w:val="left" w:pos="6615"/>
      </w:tabs>
      <w:ind w:right="-98"/>
      <w:rPr>
        <w:rFonts w:ascii="Verdana" w:hAnsi="Verdana"/>
        <w:b/>
        <w:color w:val="E36C0A" w:themeColor="accent6" w:themeShade="BF"/>
        <w:sz w:val="30"/>
        <w:szCs w:val="30"/>
        <w:lang w:val="en-US"/>
      </w:rPr>
    </w:pPr>
    <w:r>
      <w:rPr>
        <w:b/>
        <w:color w:val="0070C0"/>
        <w:sz w:val="30"/>
        <w:szCs w:val="30"/>
        <w:lang w:val="nb"/>
      </w:rPr>
      <w:t xml:space="preserve">                          </w:t>
    </w:r>
  </w:p>
  <w:p w14:paraId="2B81E73E" w14:textId="7AB30442" w:rsidR="005809F2" w:rsidRPr="00F35B42" w:rsidRDefault="00546E61" w:rsidP="00C71130">
    <w:pPr>
      <w:pStyle w:val="Header"/>
      <w:ind w:right="-98"/>
      <w:rPr>
        <w:rFonts w:ascii="Verdana" w:hAnsi="Verdana"/>
        <w:i/>
        <w:sz w:val="12"/>
        <w:szCs w:val="12"/>
        <w:lang w:val="en-US"/>
      </w:rPr>
    </w:pPr>
    <w:r>
      <w:rPr>
        <w:lang w:val="nb"/>
      </w:rPr>
      <w:tab/>
    </w:r>
    <w:r w:rsidR="00313041">
      <w:rPr>
        <w:lang w:val="nb"/>
      </w:rPr>
      <w:t>Prosjekt</w:t>
    </w:r>
    <w:r w:rsidR="004E35C6">
      <w:rPr>
        <w:lang w:val="nb"/>
      </w:rPr>
      <w:t>n</w:t>
    </w:r>
    <w:r>
      <w:rPr>
        <w:lang w:val="nb"/>
      </w:rPr>
      <w:t>u</w:t>
    </w:r>
    <w:r w:rsidR="00313041" w:rsidRPr="00A31D09">
      <w:rPr>
        <w:lang w:val="nb"/>
      </w:rPr>
      <w:t>m</w:t>
    </w:r>
    <w:r w:rsidR="004E35C6">
      <w:rPr>
        <w:lang w:val="nb"/>
      </w:rPr>
      <w:t>m</w:t>
    </w:r>
    <w:r w:rsidR="00313041" w:rsidRPr="00A31D09">
      <w:rPr>
        <w:lang w:val="nb"/>
      </w:rPr>
      <w:t>e</w:t>
    </w:r>
    <w:r w:rsidR="00313041" w:rsidRPr="005330F8">
      <w:rPr>
        <w:lang w:val="nb"/>
      </w:rPr>
      <w:t xml:space="preserve">r: </w:t>
    </w:r>
    <w:r w:rsidR="00313041" w:rsidRPr="005330F8">
      <w:rPr>
        <w:b/>
        <w:bCs/>
        <w:color w:val="000000"/>
        <w:lang w:val="nb" w:eastAsia="en-GB"/>
      </w:rPr>
      <w:t>2020-1-</w:t>
    </w:r>
    <w:r>
      <w:rPr>
        <w:b/>
        <w:bCs/>
        <w:color w:val="000000"/>
        <w:lang w:val="nb" w:eastAsia="en-GB"/>
      </w:rPr>
      <w:t>UK</w:t>
    </w:r>
    <w:r w:rsidR="00313041" w:rsidRPr="005330F8">
      <w:rPr>
        <w:b/>
        <w:bCs/>
        <w:color w:val="000000"/>
        <w:lang w:val="nb" w:eastAsia="en-GB"/>
      </w:rPr>
      <w:t>01-KA227-SCH-094437</w:t>
    </w:r>
    <w:r w:rsidR="005809F2" w:rsidRPr="0004453F">
      <w:rPr>
        <w:sz w:val="16"/>
        <w:szCs w:val="16"/>
        <w:lang w:val="nb"/>
      </w:rPr>
      <w:tab/>
    </w:r>
    <w:r w:rsidR="005809F2">
      <w:rPr>
        <w:sz w:val="16"/>
        <w:szCs w:val="16"/>
        <w:lang w:val="nb"/>
      </w:rPr>
      <w:t xml:space="preserve">     </w:t>
    </w:r>
    <w:r w:rsidR="005809F2" w:rsidRPr="00F35B42">
      <w:rPr>
        <w:sz w:val="12"/>
        <w:szCs w:val="12"/>
        <w:lang w:val="nb"/>
      </w:rPr>
      <w:t xml:space="preserve">        </w:t>
    </w:r>
  </w:p>
  <w:p w14:paraId="3190F67D" w14:textId="77777777" w:rsidR="005809F2" w:rsidRPr="00F35B42" w:rsidRDefault="005809F2" w:rsidP="0041171F">
    <w:pPr>
      <w:pStyle w:val="Header"/>
      <w:ind w:left="1985" w:right="-98"/>
      <w:rPr>
        <w:rFonts w:ascii="Verdana" w:hAnsi="Verdana"/>
        <w:i/>
        <w:sz w:val="12"/>
        <w:szCs w:val="1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C0E9" w14:textId="77777777" w:rsidR="005809F2" w:rsidRPr="006E5FE0" w:rsidRDefault="0041333E" w:rsidP="006E5FE0">
    <w:pPr>
      <w:pStyle w:val="Header"/>
      <w:ind w:left="2127"/>
      <w:rPr>
        <w:rFonts w:ascii="Verdana" w:hAnsi="Verdana"/>
        <w:i/>
        <w:sz w:val="12"/>
        <w:szCs w:val="12"/>
        <w:lang w:val="en-US"/>
      </w:rPr>
    </w:pPr>
    <w:r>
      <w:rPr>
        <w:b/>
        <w:noProof/>
        <w:sz w:val="34"/>
        <w:szCs w:val="34"/>
        <w:lang w:val="nb" w:eastAsia="tr-TR"/>
      </w:rPr>
      <w:drawing>
        <wp:anchor distT="0" distB="0" distL="114300" distR="114300" simplePos="0" relativeHeight="251657216" behindDoc="1" locked="0" layoutInCell="1" allowOverlap="1" wp14:anchorId="69899165" wp14:editId="5D9BD1B1">
          <wp:simplePos x="0" y="0"/>
          <wp:positionH relativeFrom="column">
            <wp:posOffset>7186930</wp:posOffset>
          </wp:positionH>
          <wp:positionV relativeFrom="paragraph">
            <wp:posOffset>-99695</wp:posOffset>
          </wp:positionV>
          <wp:extent cx="807720" cy="325755"/>
          <wp:effectExtent l="19050" t="0" r="0" b="0"/>
          <wp:wrapNone/>
          <wp:docPr id="25" name="Εικόνα 11" descr="DEF-flagg-logoeac-LLP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F-flag-logoeac-LLP_EN.jpg"/>
                  <pic:cNvPicPr>
                    <a:picLocks noChangeAspect="1" noChangeArrowheads="1"/>
                  </pic:cNvPicPr>
                </pic:nvPicPr>
                <pic:blipFill>
                  <a:blip r:embed="rId1"/>
                  <a:srcRect/>
                  <a:stretch>
                    <a:fillRect/>
                  </a:stretch>
                </pic:blipFill>
                <pic:spPr bwMode="auto">
                  <a:xfrm>
                    <a:off x="0" y="0"/>
                    <a:ext cx="807720" cy="325755"/>
                  </a:xfrm>
                  <a:prstGeom prst="rect">
                    <a:avLst/>
                  </a:prstGeom>
                  <a:noFill/>
                </pic:spPr>
              </pic:pic>
            </a:graphicData>
          </a:graphic>
        </wp:anchor>
      </w:drawing>
    </w:r>
    <w:r>
      <w:rPr>
        <w:b/>
        <w:noProof/>
        <w:sz w:val="34"/>
        <w:szCs w:val="34"/>
        <w:lang w:val="nb" w:eastAsia="tr-TR"/>
      </w:rPr>
      <w:drawing>
        <wp:anchor distT="0" distB="0" distL="114300" distR="114300" simplePos="0" relativeHeight="251659264" behindDoc="1" locked="0" layoutInCell="1" allowOverlap="1" wp14:anchorId="3DC852C3" wp14:editId="491BC60D">
          <wp:simplePos x="0" y="0"/>
          <wp:positionH relativeFrom="column">
            <wp:posOffset>8251825</wp:posOffset>
          </wp:positionH>
          <wp:positionV relativeFrom="paragraph">
            <wp:posOffset>-123825</wp:posOffset>
          </wp:positionV>
          <wp:extent cx="593090" cy="349250"/>
          <wp:effectExtent l="19050" t="0" r="0" b="0"/>
          <wp:wrapNone/>
          <wp:docPr id="26" name="Εικόνα 12" descr="eace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acea_logo.jpg"/>
                  <pic:cNvPicPr>
                    <a:picLocks noChangeAspect="1" noChangeArrowheads="1"/>
                  </pic:cNvPicPr>
                </pic:nvPicPr>
                <pic:blipFill>
                  <a:blip r:embed="rId2"/>
                  <a:srcRect/>
                  <a:stretch>
                    <a:fillRect/>
                  </a:stretch>
                </pic:blipFill>
                <pic:spPr bwMode="auto">
                  <a:xfrm>
                    <a:off x="0" y="0"/>
                    <a:ext cx="593090" cy="349250"/>
                  </a:xfrm>
                  <a:prstGeom prst="rect">
                    <a:avLst/>
                  </a:prstGeom>
                  <a:noFill/>
                </pic:spPr>
              </pic:pic>
            </a:graphicData>
          </a:graphic>
        </wp:anchor>
      </w:drawing>
    </w:r>
    <w:r w:rsidR="005809F2" w:rsidRPr="0004453F">
      <w:rPr>
        <w:b/>
        <w:sz w:val="34"/>
        <w:szCs w:val="34"/>
        <w:lang w:val="nb"/>
      </w:rPr>
      <w:t>CAFE' i Europa</w:t>
    </w:r>
    <w:r w:rsidR="005809F2" w:rsidRPr="0004453F">
      <w:rPr>
        <w:b/>
        <w:lang w:val="nb"/>
      </w:rPr>
      <w:br/>
    </w:r>
    <w:r w:rsidR="005809F2" w:rsidRPr="0004453F">
      <w:rPr>
        <w:sz w:val="16"/>
        <w:szCs w:val="16"/>
        <w:lang w:val="nb"/>
      </w:rPr>
      <w:t xml:space="preserve">Samfunnsbevissthet For Eldste i Europa </w:t>
    </w:r>
    <w:r w:rsidR="005809F2" w:rsidRPr="0004453F">
      <w:rPr>
        <w:sz w:val="16"/>
        <w:szCs w:val="16"/>
        <w:lang w:val="nb"/>
      </w:rPr>
      <w:tab/>
    </w:r>
    <w:r w:rsidR="005809F2">
      <w:rPr>
        <w:sz w:val="16"/>
        <w:szCs w:val="16"/>
        <w:lang w:val="nb"/>
      </w:rPr>
      <w:tab/>
    </w:r>
    <w:r w:rsidR="005809F2">
      <w:rPr>
        <w:sz w:val="16"/>
        <w:szCs w:val="16"/>
        <w:lang w:val="nb"/>
      </w:rPr>
      <w:tab/>
      <w:t xml:space="preserve">     </w:t>
    </w:r>
    <w:r w:rsidR="005809F2" w:rsidRPr="00F35B42">
      <w:rPr>
        <w:sz w:val="12"/>
        <w:szCs w:val="12"/>
        <w:lang w:val="nb"/>
      </w:rPr>
      <w:t xml:space="preserve">        </w:t>
    </w:r>
    <w:r w:rsidR="005809F2" w:rsidRPr="00F35B42">
      <w:rPr>
        <w:i/>
        <w:sz w:val="12"/>
        <w:szCs w:val="12"/>
        <w:lang w:val="nb"/>
      </w:rPr>
      <w:t>(510723</w:t>
    </w:r>
    <w:r w:rsidR="005809F2">
      <w:rPr>
        <w:i/>
        <w:sz w:val="12"/>
        <w:szCs w:val="12"/>
        <w:lang w:val="nb"/>
      </w:rPr>
      <w:t>-LLP-1-2010-1-IT-GRUNDTVIG-GMP)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4D6"/>
    <w:multiLevelType w:val="multilevel"/>
    <w:tmpl w:val="6070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C5DE3"/>
    <w:multiLevelType w:val="hybridMultilevel"/>
    <w:tmpl w:val="28FEED6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1120BA"/>
    <w:multiLevelType w:val="multilevel"/>
    <w:tmpl w:val="6448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541EE"/>
    <w:multiLevelType w:val="hybridMultilevel"/>
    <w:tmpl w:val="29CA937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842CF8"/>
    <w:multiLevelType w:val="hybridMultilevel"/>
    <w:tmpl w:val="F25EBF4E"/>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747E59"/>
    <w:multiLevelType w:val="hybridMultilevel"/>
    <w:tmpl w:val="EE5A928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DD200C"/>
    <w:multiLevelType w:val="hybridMultilevel"/>
    <w:tmpl w:val="332A441C"/>
    <w:lvl w:ilvl="0" w:tplc="0408000B">
      <w:start w:val="1"/>
      <w:numFmt w:val="bullet"/>
      <w:lvlText w:val=""/>
      <w:lvlJc w:val="left"/>
      <w:pPr>
        <w:tabs>
          <w:tab w:val="num" w:pos="720"/>
        </w:tabs>
        <w:ind w:left="720" w:hanging="360"/>
      </w:pPr>
      <w:rPr>
        <w:rFonts w:ascii="Wingdings" w:hAnsi="Wingdings"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36678"/>
    <w:multiLevelType w:val="hybridMultilevel"/>
    <w:tmpl w:val="C9BCBBD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D439EB"/>
    <w:multiLevelType w:val="multilevel"/>
    <w:tmpl w:val="F25EBF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587DEB"/>
    <w:multiLevelType w:val="hybridMultilevel"/>
    <w:tmpl w:val="C6D449AE"/>
    <w:lvl w:ilvl="0" w:tplc="0408000B">
      <w:start w:val="1"/>
      <w:numFmt w:val="bullet"/>
      <w:lvlText w:val=""/>
      <w:lvlJc w:val="left"/>
      <w:pPr>
        <w:tabs>
          <w:tab w:val="num" w:pos="1068"/>
        </w:tabs>
        <w:ind w:left="1068" w:hanging="360"/>
      </w:pPr>
      <w:rPr>
        <w:rFonts w:ascii="Wingdings" w:hAnsi="Wingdings" w:hint="default"/>
      </w:rPr>
    </w:lvl>
    <w:lvl w:ilvl="1" w:tplc="04080003" w:tentative="1">
      <w:start w:val="1"/>
      <w:numFmt w:val="bullet"/>
      <w:lvlText w:val="o"/>
      <w:lvlJc w:val="left"/>
      <w:pPr>
        <w:tabs>
          <w:tab w:val="num" w:pos="1788"/>
        </w:tabs>
        <w:ind w:left="1788" w:hanging="360"/>
      </w:pPr>
      <w:rPr>
        <w:rFonts w:ascii="Courier New" w:hAnsi="Courier New" w:cs="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8DF5F7B"/>
    <w:multiLevelType w:val="hybridMultilevel"/>
    <w:tmpl w:val="8152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84FB4"/>
    <w:multiLevelType w:val="hybridMultilevel"/>
    <w:tmpl w:val="6CDC9DFC"/>
    <w:lvl w:ilvl="0" w:tplc="486A7712">
      <w:start w:val="4"/>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A935B9"/>
    <w:multiLevelType w:val="hybridMultilevel"/>
    <w:tmpl w:val="680851C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D6083E"/>
    <w:multiLevelType w:val="hybridMultilevel"/>
    <w:tmpl w:val="EB14E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6F3618E"/>
    <w:multiLevelType w:val="hybridMultilevel"/>
    <w:tmpl w:val="869ECB80"/>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F13FA1"/>
    <w:multiLevelType w:val="multilevel"/>
    <w:tmpl w:val="AE00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5902B8"/>
    <w:multiLevelType w:val="hybridMultilevel"/>
    <w:tmpl w:val="F7B09EA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F54ACD"/>
    <w:multiLevelType w:val="hybridMultilevel"/>
    <w:tmpl w:val="3CCEF360"/>
    <w:lvl w:ilvl="0" w:tplc="0408000B">
      <w:start w:val="1"/>
      <w:numFmt w:val="bullet"/>
      <w:lvlText w:val=""/>
      <w:lvlJc w:val="left"/>
      <w:pPr>
        <w:tabs>
          <w:tab w:val="num" w:pos="1068"/>
        </w:tabs>
        <w:ind w:left="1068"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B">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cs="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cs="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6C7A5643"/>
    <w:multiLevelType w:val="hybridMultilevel"/>
    <w:tmpl w:val="3C76C4CC"/>
    <w:lvl w:ilvl="0" w:tplc="7FDED68C">
      <w:numFmt w:val="bullet"/>
      <w:lvlText w:val="-"/>
      <w:lvlJc w:val="left"/>
      <w:pPr>
        <w:ind w:left="720" w:hanging="360"/>
      </w:pPr>
      <w:rPr>
        <w:rFonts w:ascii="Verdana" w:eastAsia="Calibri" w:hAnsi="Verdana"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1C32931"/>
    <w:multiLevelType w:val="multilevel"/>
    <w:tmpl w:val="C6D449AE"/>
    <w:lvl w:ilvl="0">
      <w:start w:val="1"/>
      <w:numFmt w:val="bullet"/>
      <w:lvlText w:val=""/>
      <w:lvlJc w:val="left"/>
      <w:pPr>
        <w:tabs>
          <w:tab w:val="num" w:pos="1068"/>
        </w:tabs>
        <w:ind w:left="1068" w:hanging="360"/>
      </w:pPr>
      <w:rPr>
        <w:rFonts w:ascii="Wingdings" w:hAnsi="Wingding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73972B8A"/>
    <w:multiLevelType w:val="hybridMultilevel"/>
    <w:tmpl w:val="34BEBD7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005E3A"/>
    <w:multiLevelType w:val="hybridMultilevel"/>
    <w:tmpl w:val="8764A278"/>
    <w:lvl w:ilvl="0" w:tplc="1294F3FA">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081C9B"/>
    <w:multiLevelType w:val="multilevel"/>
    <w:tmpl w:val="582C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9761098">
    <w:abstractNumId w:val="11"/>
  </w:num>
  <w:num w:numId="2" w16cid:durableId="2017657650">
    <w:abstractNumId w:val="21"/>
  </w:num>
  <w:num w:numId="3" w16cid:durableId="777674985">
    <w:abstractNumId w:val="18"/>
  </w:num>
  <w:num w:numId="4" w16cid:durableId="1955404028">
    <w:abstractNumId w:val="16"/>
  </w:num>
  <w:num w:numId="5" w16cid:durableId="2094159243">
    <w:abstractNumId w:val="3"/>
  </w:num>
  <w:num w:numId="6" w16cid:durableId="396125503">
    <w:abstractNumId w:val="1"/>
  </w:num>
  <w:num w:numId="7" w16cid:durableId="399796144">
    <w:abstractNumId w:val="9"/>
  </w:num>
  <w:num w:numId="8" w16cid:durableId="1047223046">
    <w:abstractNumId w:val="20"/>
  </w:num>
  <w:num w:numId="9" w16cid:durableId="1106535662">
    <w:abstractNumId w:val="4"/>
  </w:num>
  <w:num w:numId="10" w16cid:durableId="1684668956">
    <w:abstractNumId w:val="19"/>
  </w:num>
  <w:num w:numId="11" w16cid:durableId="385878536">
    <w:abstractNumId w:val="17"/>
  </w:num>
  <w:num w:numId="12" w16cid:durableId="896477574">
    <w:abstractNumId w:val="8"/>
  </w:num>
  <w:num w:numId="13" w16cid:durableId="396365065">
    <w:abstractNumId w:val="6"/>
  </w:num>
  <w:num w:numId="14" w16cid:durableId="105008883">
    <w:abstractNumId w:val="14"/>
  </w:num>
  <w:num w:numId="15" w16cid:durableId="1544319859">
    <w:abstractNumId w:val="5"/>
  </w:num>
  <w:num w:numId="16" w16cid:durableId="2037929069">
    <w:abstractNumId w:val="7"/>
  </w:num>
  <w:num w:numId="17" w16cid:durableId="62262496">
    <w:abstractNumId w:val="12"/>
  </w:num>
  <w:num w:numId="18" w16cid:durableId="574165860">
    <w:abstractNumId w:val="10"/>
  </w:num>
  <w:num w:numId="19" w16cid:durableId="106849220">
    <w:abstractNumId w:val="13"/>
  </w:num>
  <w:num w:numId="20" w16cid:durableId="1495995664">
    <w:abstractNumId w:val="2"/>
  </w:num>
  <w:num w:numId="21" w16cid:durableId="1931310392">
    <w:abstractNumId w:val="0"/>
  </w:num>
  <w:num w:numId="22" w16cid:durableId="1077509212">
    <w:abstractNumId w:val="15"/>
  </w:num>
  <w:num w:numId="23" w16cid:durableId="2273032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283"/>
  <w:drawingGridHorizontalSpacing w:val="11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0D5"/>
    <w:rsid w:val="00004939"/>
    <w:rsid w:val="00005F72"/>
    <w:rsid w:val="00014A1F"/>
    <w:rsid w:val="00037C92"/>
    <w:rsid w:val="000442A4"/>
    <w:rsid w:val="0004453F"/>
    <w:rsid w:val="0004548E"/>
    <w:rsid w:val="00052A60"/>
    <w:rsid w:val="000625C8"/>
    <w:rsid w:val="00065158"/>
    <w:rsid w:val="00065D6B"/>
    <w:rsid w:val="000770DB"/>
    <w:rsid w:val="00080E03"/>
    <w:rsid w:val="0008426E"/>
    <w:rsid w:val="000A39DF"/>
    <w:rsid w:val="000A57C3"/>
    <w:rsid w:val="000B019E"/>
    <w:rsid w:val="000B5A22"/>
    <w:rsid w:val="000C0C8D"/>
    <w:rsid w:val="000C5D86"/>
    <w:rsid w:val="000E43B6"/>
    <w:rsid w:val="000F203A"/>
    <w:rsid w:val="000F3C86"/>
    <w:rsid w:val="001042B9"/>
    <w:rsid w:val="00115410"/>
    <w:rsid w:val="00130199"/>
    <w:rsid w:val="0014020F"/>
    <w:rsid w:val="001429A2"/>
    <w:rsid w:val="00165FE4"/>
    <w:rsid w:val="00167B34"/>
    <w:rsid w:val="00186639"/>
    <w:rsid w:val="00187242"/>
    <w:rsid w:val="001872EE"/>
    <w:rsid w:val="00194215"/>
    <w:rsid w:val="00195413"/>
    <w:rsid w:val="001A679B"/>
    <w:rsid w:val="001B4603"/>
    <w:rsid w:val="001D610E"/>
    <w:rsid w:val="001E47B2"/>
    <w:rsid w:val="001E79BE"/>
    <w:rsid w:val="001F0207"/>
    <w:rsid w:val="001F450C"/>
    <w:rsid w:val="00207D30"/>
    <w:rsid w:val="002313F0"/>
    <w:rsid w:val="002337C3"/>
    <w:rsid w:val="00240E5F"/>
    <w:rsid w:val="002419FE"/>
    <w:rsid w:val="00241EBB"/>
    <w:rsid w:val="002439F7"/>
    <w:rsid w:val="002657F1"/>
    <w:rsid w:val="00267621"/>
    <w:rsid w:val="0027540E"/>
    <w:rsid w:val="00281AFC"/>
    <w:rsid w:val="00282FD7"/>
    <w:rsid w:val="00283008"/>
    <w:rsid w:val="0028460D"/>
    <w:rsid w:val="002952BF"/>
    <w:rsid w:val="002967C3"/>
    <w:rsid w:val="002A219D"/>
    <w:rsid w:val="002A49F2"/>
    <w:rsid w:val="002A6239"/>
    <w:rsid w:val="002D66F1"/>
    <w:rsid w:val="002E2674"/>
    <w:rsid w:val="0030050A"/>
    <w:rsid w:val="00303968"/>
    <w:rsid w:val="00313041"/>
    <w:rsid w:val="00324A36"/>
    <w:rsid w:val="00326B87"/>
    <w:rsid w:val="003309EB"/>
    <w:rsid w:val="00337588"/>
    <w:rsid w:val="003433F6"/>
    <w:rsid w:val="0034416D"/>
    <w:rsid w:val="00344D39"/>
    <w:rsid w:val="0035260A"/>
    <w:rsid w:val="00357270"/>
    <w:rsid w:val="00357F04"/>
    <w:rsid w:val="00357FE4"/>
    <w:rsid w:val="00361E15"/>
    <w:rsid w:val="003621E7"/>
    <w:rsid w:val="00391ADD"/>
    <w:rsid w:val="003A5384"/>
    <w:rsid w:val="003B27D9"/>
    <w:rsid w:val="003C06E0"/>
    <w:rsid w:val="003D2CCA"/>
    <w:rsid w:val="003D5932"/>
    <w:rsid w:val="0041171F"/>
    <w:rsid w:val="0041333E"/>
    <w:rsid w:val="00423123"/>
    <w:rsid w:val="00456E78"/>
    <w:rsid w:val="00464C35"/>
    <w:rsid w:val="00471881"/>
    <w:rsid w:val="0048687A"/>
    <w:rsid w:val="004915C1"/>
    <w:rsid w:val="004A3B78"/>
    <w:rsid w:val="004A7B1E"/>
    <w:rsid w:val="004B4834"/>
    <w:rsid w:val="004C77D8"/>
    <w:rsid w:val="004D122B"/>
    <w:rsid w:val="004E35C6"/>
    <w:rsid w:val="004F7B7C"/>
    <w:rsid w:val="005013B1"/>
    <w:rsid w:val="00511DCA"/>
    <w:rsid w:val="00536157"/>
    <w:rsid w:val="005427A2"/>
    <w:rsid w:val="00543052"/>
    <w:rsid w:val="0054556A"/>
    <w:rsid w:val="00546E61"/>
    <w:rsid w:val="005809F2"/>
    <w:rsid w:val="005834B4"/>
    <w:rsid w:val="005A4A8F"/>
    <w:rsid w:val="005B0C03"/>
    <w:rsid w:val="005B4F1C"/>
    <w:rsid w:val="005B7F12"/>
    <w:rsid w:val="005D133C"/>
    <w:rsid w:val="005D2AAF"/>
    <w:rsid w:val="005E4920"/>
    <w:rsid w:val="005F2330"/>
    <w:rsid w:val="00600152"/>
    <w:rsid w:val="00614467"/>
    <w:rsid w:val="00615BBF"/>
    <w:rsid w:val="00641D03"/>
    <w:rsid w:val="0064571E"/>
    <w:rsid w:val="006675E6"/>
    <w:rsid w:val="00673EEE"/>
    <w:rsid w:val="006947DC"/>
    <w:rsid w:val="006B34C7"/>
    <w:rsid w:val="006B4C6C"/>
    <w:rsid w:val="006C01C7"/>
    <w:rsid w:val="006E5FE0"/>
    <w:rsid w:val="006E6D55"/>
    <w:rsid w:val="006F0284"/>
    <w:rsid w:val="006F7637"/>
    <w:rsid w:val="006F76D9"/>
    <w:rsid w:val="006F7D77"/>
    <w:rsid w:val="007256C3"/>
    <w:rsid w:val="00735EE6"/>
    <w:rsid w:val="007368E4"/>
    <w:rsid w:val="00753FA0"/>
    <w:rsid w:val="00780FAA"/>
    <w:rsid w:val="0079014F"/>
    <w:rsid w:val="00792BCC"/>
    <w:rsid w:val="00793327"/>
    <w:rsid w:val="007B3801"/>
    <w:rsid w:val="007D4CAD"/>
    <w:rsid w:val="007F21D2"/>
    <w:rsid w:val="008031D5"/>
    <w:rsid w:val="00825AF2"/>
    <w:rsid w:val="008359B6"/>
    <w:rsid w:val="00857DFF"/>
    <w:rsid w:val="00866F2C"/>
    <w:rsid w:val="00892C82"/>
    <w:rsid w:val="008B3524"/>
    <w:rsid w:val="008D14EB"/>
    <w:rsid w:val="008E5844"/>
    <w:rsid w:val="008F5AF2"/>
    <w:rsid w:val="00900D24"/>
    <w:rsid w:val="00907B53"/>
    <w:rsid w:val="009167FA"/>
    <w:rsid w:val="00922233"/>
    <w:rsid w:val="00923816"/>
    <w:rsid w:val="00942EC8"/>
    <w:rsid w:val="00947CDE"/>
    <w:rsid w:val="009562CB"/>
    <w:rsid w:val="00956F0C"/>
    <w:rsid w:val="009669BC"/>
    <w:rsid w:val="00996978"/>
    <w:rsid w:val="009C6E49"/>
    <w:rsid w:val="009D1821"/>
    <w:rsid w:val="009E5171"/>
    <w:rsid w:val="009F0C72"/>
    <w:rsid w:val="009F234A"/>
    <w:rsid w:val="00A130D5"/>
    <w:rsid w:val="00A3742D"/>
    <w:rsid w:val="00A52C57"/>
    <w:rsid w:val="00A55843"/>
    <w:rsid w:val="00A63054"/>
    <w:rsid w:val="00A7106A"/>
    <w:rsid w:val="00A73585"/>
    <w:rsid w:val="00A87818"/>
    <w:rsid w:val="00A91C1D"/>
    <w:rsid w:val="00AA6CDC"/>
    <w:rsid w:val="00AB40E3"/>
    <w:rsid w:val="00AC019B"/>
    <w:rsid w:val="00AC09EF"/>
    <w:rsid w:val="00AC33C0"/>
    <w:rsid w:val="00AC4ABE"/>
    <w:rsid w:val="00AC55A3"/>
    <w:rsid w:val="00AC67F4"/>
    <w:rsid w:val="00AD1187"/>
    <w:rsid w:val="00AE04F7"/>
    <w:rsid w:val="00AF33C5"/>
    <w:rsid w:val="00AF7CC2"/>
    <w:rsid w:val="00B10B7D"/>
    <w:rsid w:val="00B346EC"/>
    <w:rsid w:val="00B37D19"/>
    <w:rsid w:val="00B40627"/>
    <w:rsid w:val="00B441CC"/>
    <w:rsid w:val="00B6227A"/>
    <w:rsid w:val="00B72AA2"/>
    <w:rsid w:val="00B73971"/>
    <w:rsid w:val="00B853AD"/>
    <w:rsid w:val="00B85AC1"/>
    <w:rsid w:val="00B86B5C"/>
    <w:rsid w:val="00B912E2"/>
    <w:rsid w:val="00BA01E3"/>
    <w:rsid w:val="00BA2A0C"/>
    <w:rsid w:val="00BA504F"/>
    <w:rsid w:val="00BB1471"/>
    <w:rsid w:val="00BC44E4"/>
    <w:rsid w:val="00BD3441"/>
    <w:rsid w:val="00C01B06"/>
    <w:rsid w:val="00C14F15"/>
    <w:rsid w:val="00C20D93"/>
    <w:rsid w:val="00C27183"/>
    <w:rsid w:val="00C27C91"/>
    <w:rsid w:val="00C42740"/>
    <w:rsid w:val="00C4703F"/>
    <w:rsid w:val="00C67747"/>
    <w:rsid w:val="00C71130"/>
    <w:rsid w:val="00C75592"/>
    <w:rsid w:val="00C86830"/>
    <w:rsid w:val="00C910B9"/>
    <w:rsid w:val="00C97DD7"/>
    <w:rsid w:val="00CA3A3F"/>
    <w:rsid w:val="00CA444F"/>
    <w:rsid w:val="00CB1192"/>
    <w:rsid w:val="00CD4508"/>
    <w:rsid w:val="00CE09D7"/>
    <w:rsid w:val="00CE24F8"/>
    <w:rsid w:val="00CE5FB6"/>
    <w:rsid w:val="00CF2C36"/>
    <w:rsid w:val="00D10D0B"/>
    <w:rsid w:val="00D23A7E"/>
    <w:rsid w:val="00D33CD8"/>
    <w:rsid w:val="00D42989"/>
    <w:rsid w:val="00D91D99"/>
    <w:rsid w:val="00DB56F0"/>
    <w:rsid w:val="00DB733A"/>
    <w:rsid w:val="00DC48CF"/>
    <w:rsid w:val="00DC69A6"/>
    <w:rsid w:val="00DE080F"/>
    <w:rsid w:val="00DF3C0F"/>
    <w:rsid w:val="00E018F7"/>
    <w:rsid w:val="00E158CC"/>
    <w:rsid w:val="00E15CBB"/>
    <w:rsid w:val="00E17D03"/>
    <w:rsid w:val="00E273A0"/>
    <w:rsid w:val="00E4656E"/>
    <w:rsid w:val="00E6157C"/>
    <w:rsid w:val="00E66BB9"/>
    <w:rsid w:val="00E74F97"/>
    <w:rsid w:val="00E80BB7"/>
    <w:rsid w:val="00E93E05"/>
    <w:rsid w:val="00EA402D"/>
    <w:rsid w:val="00EB3B22"/>
    <w:rsid w:val="00EB53FD"/>
    <w:rsid w:val="00ED5B7B"/>
    <w:rsid w:val="00EE3AB3"/>
    <w:rsid w:val="00EE5E46"/>
    <w:rsid w:val="00EF2A1C"/>
    <w:rsid w:val="00F15958"/>
    <w:rsid w:val="00F303C0"/>
    <w:rsid w:val="00F35B42"/>
    <w:rsid w:val="00F37F04"/>
    <w:rsid w:val="00F5211D"/>
    <w:rsid w:val="00F53868"/>
    <w:rsid w:val="00F53F4D"/>
    <w:rsid w:val="00F8287E"/>
    <w:rsid w:val="00F8346D"/>
    <w:rsid w:val="00F92637"/>
    <w:rsid w:val="00FB504D"/>
    <w:rsid w:val="00FF35E1"/>
    <w:rsid w:val="00FF47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81C58"/>
  <w15:docId w15:val="{52BFC021-E90E-49CE-B3B3-E64C4DE1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2BF"/>
    <w:pPr>
      <w:spacing w:after="200" w:line="276" w:lineRule="auto"/>
    </w:pPr>
    <w:rPr>
      <w:sz w:val="22"/>
      <w:szCs w:val="22"/>
      <w:lang w:val="it-IT" w:eastAsia="en-US"/>
    </w:rPr>
  </w:style>
  <w:style w:type="paragraph" w:styleId="Heading1">
    <w:name w:val="heading 1"/>
    <w:basedOn w:val="Normal"/>
    <w:next w:val="Normal"/>
    <w:link w:val="Heading1Char"/>
    <w:uiPriority w:val="9"/>
    <w:qFormat/>
    <w:rsid w:val="0041171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1171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470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0D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130D5"/>
    <w:rPr>
      <w:rFonts w:ascii="Tahoma" w:hAnsi="Tahoma" w:cs="Tahoma"/>
      <w:sz w:val="16"/>
      <w:szCs w:val="16"/>
    </w:rPr>
  </w:style>
  <w:style w:type="paragraph" w:styleId="Header">
    <w:name w:val="header"/>
    <w:basedOn w:val="Normal"/>
    <w:link w:val="HeaderChar"/>
    <w:uiPriority w:val="99"/>
    <w:unhideWhenUsed/>
    <w:rsid w:val="00A130D5"/>
    <w:pPr>
      <w:tabs>
        <w:tab w:val="center" w:pos="4819"/>
        <w:tab w:val="right" w:pos="9638"/>
      </w:tabs>
      <w:spacing w:after="0" w:line="240" w:lineRule="auto"/>
    </w:pPr>
  </w:style>
  <w:style w:type="character" w:customStyle="1" w:styleId="HeaderChar">
    <w:name w:val="Header Char"/>
    <w:basedOn w:val="DefaultParagraphFont"/>
    <w:link w:val="Header"/>
    <w:uiPriority w:val="99"/>
    <w:rsid w:val="00A130D5"/>
  </w:style>
  <w:style w:type="paragraph" w:styleId="Footer">
    <w:name w:val="footer"/>
    <w:basedOn w:val="Normal"/>
    <w:link w:val="FooterChar"/>
    <w:uiPriority w:val="99"/>
    <w:unhideWhenUsed/>
    <w:rsid w:val="00A130D5"/>
    <w:pPr>
      <w:tabs>
        <w:tab w:val="center" w:pos="4819"/>
        <w:tab w:val="right" w:pos="9638"/>
      </w:tabs>
      <w:spacing w:after="0" w:line="240" w:lineRule="auto"/>
    </w:pPr>
  </w:style>
  <w:style w:type="character" w:customStyle="1" w:styleId="FooterChar">
    <w:name w:val="Footer Char"/>
    <w:basedOn w:val="DefaultParagraphFont"/>
    <w:link w:val="Footer"/>
    <w:uiPriority w:val="99"/>
    <w:rsid w:val="00A130D5"/>
  </w:style>
  <w:style w:type="character" w:styleId="Hyperlink">
    <w:name w:val="Hyperlink"/>
    <w:uiPriority w:val="99"/>
    <w:unhideWhenUsed/>
    <w:rsid w:val="0004453F"/>
    <w:rPr>
      <w:color w:val="0000FF"/>
      <w:u w:val="single"/>
    </w:rPr>
  </w:style>
  <w:style w:type="table" w:styleId="TableGrid">
    <w:name w:val="Table Grid"/>
    <w:basedOn w:val="TableNormal"/>
    <w:rsid w:val="00F3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
    <w:name w:val="Paragrafo elenco"/>
    <w:basedOn w:val="Normal"/>
    <w:uiPriority w:val="34"/>
    <w:qFormat/>
    <w:rsid w:val="006F7637"/>
    <w:pPr>
      <w:ind w:left="720"/>
      <w:contextualSpacing/>
    </w:pPr>
  </w:style>
  <w:style w:type="character" w:customStyle="1" w:styleId="hps">
    <w:name w:val="hps"/>
    <w:basedOn w:val="DefaultParagraphFont"/>
    <w:rsid w:val="00AB40E3"/>
  </w:style>
  <w:style w:type="character" w:customStyle="1" w:styleId="Heading1Char">
    <w:name w:val="Heading 1 Char"/>
    <w:link w:val="Heading1"/>
    <w:uiPriority w:val="9"/>
    <w:rsid w:val="0041171F"/>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41171F"/>
    <w:rPr>
      <w:rFonts w:ascii="Cambria" w:eastAsia="Times New Roman" w:hAnsi="Cambria" w:cs="Times New Roman"/>
      <w:b/>
      <w:bCs/>
      <w:i/>
      <w:iCs/>
      <w:sz w:val="28"/>
      <w:szCs w:val="28"/>
      <w:lang w:eastAsia="en-US"/>
    </w:rPr>
  </w:style>
  <w:style w:type="paragraph" w:styleId="Title">
    <w:name w:val="Title"/>
    <w:basedOn w:val="Normal"/>
    <w:next w:val="Normal"/>
    <w:link w:val="TitleChar"/>
    <w:uiPriority w:val="10"/>
    <w:qFormat/>
    <w:rsid w:val="001F0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0207"/>
    <w:rPr>
      <w:rFonts w:asciiTheme="majorHAnsi" w:eastAsiaTheme="majorEastAsia" w:hAnsiTheme="majorHAnsi" w:cstheme="majorBidi"/>
      <w:spacing w:val="-10"/>
      <w:kern w:val="28"/>
      <w:sz w:val="56"/>
      <w:szCs w:val="56"/>
      <w:lang w:val="it-IT" w:eastAsia="en-US"/>
    </w:rPr>
  </w:style>
  <w:style w:type="paragraph" w:styleId="ListParagraph">
    <w:name w:val="List Paragraph"/>
    <w:basedOn w:val="Normal"/>
    <w:uiPriority w:val="34"/>
    <w:qFormat/>
    <w:rsid w:val="00186639"/>
    <w:pPr>
      <w:ind w:left="720"/>
      <w:contextualSpacing/>
    </w:pPr>
  </w:style>
  <w:style w:type="paragraph" w:styleId="BodyText">
    <w:name w:val="Body Text"/>
    <w:basedOn w:val="Normal"/>
    <w:link w:val="BodyTextChar"/>
    <w:uiPriority w:val="1"/>
    <w:qFormat/>
    <w:rsid w:val="00361E15"/>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361E15"/>
    <w:rPr>
      <w:rFonts w:ascii="Arial" w:eastAsia="Arial" w:hAnsi="Arial" w:cs="Arial"/>
      <w:sz w:val="24"/>
      <w:szCs w:val="24"/>
      <w:lang w:val="en-US" w:eastAsia="en-US"/>
    </w:rPr>
  </w:style>
  <w:style w:type="paragraph" w:styleId="NormalWeb">
    <w:name w:val="Normal (Web)"/>
    <w:basedOn w:val="Normal"/>
    <w:uiPriority w:val="99"/>
    <w:unhideWhenUsed/>
    <w:rsid w:val="00A87818"/>
    <w:pPr>
      <w:spacing w:before="100" w:beforeAutospacing="1" w:after="100" w:afterAutospacing="1" w:line="240" w:lineRule="auto"/>
    </w:pPr>
    <w:rPr>
      <w:rFonts w:ascii="Times New Roman" w:eastAsia="Times New Roman" w:hAnsi="Times New Roman"/>
      <w:sz w:val="24"/>
      <w:szCs w:val="24"/>
      <w:lang w:val="tr-TR" w:eastAsia="tr-TR"/>
    </w:rPr>
  </w:style>
  <w:style w:type="character" w:styleId="Strong">
    <w:name w:val="Strong"/>
    <w:basedOn w:val="DefaultParagraphFont"/>
    <w:uiPriority w:val="22"/>
    <w:qFormat/>
    <w:rsid w:val="00A87818"/>
    <w:rPr>
      <w:b/>
      <w:bCs/>
    </w:rPr>
  </w:style>
  <w:style w:type="character" w:styleId="Emphasis">
    <w:name w:val="Emphasis"/>
    <w:basedOn w:val="DefaultParagraphFont"/>
    <w:uiPriority w:val="20"/>
    <w:qFormat/>
    <w:rsid w:val="00B853AD"/>
    <w:rPr>
      <w:i/>
      <w:iCs/>
    </w:rPr>
  </w:style>
  <w:style w:type="character" w:customStyle="1" w:styleId="Heading3Char">
    <w:name w:val="Heading 3 Char"/>
    <w:basedOn w:val="DefaultParagraphFont"/>
    <w:link w:val="Heading3"/>
    <w:uiPriority w:val="9"/>
    <w:semiHidden/>
    <w:rsid w:val="00C4703F"/>
    <w:rPr>
      <w:rFonts w:asciiTheme="majorHAnsi" w:eastAsiaTheme="majorEastAsia" w:hAnsiTheme="majorHAnsi" w:cstheme="majorBidi"/>
      <w:b/>
      <w:bCs/>
      <w:color w:val="4F81BD" w:themeColor="accent1"/>
      <w:sz w:val="22"/>
      <w:szCs w:val="22"/>
      <w:lang w:val="it-IT" w:eastAsia="en-US"/>
    </w:rPr>
  </w:style>
  <w:style w:type="character" w:styleId="PlaceholderText">
    <w:name w:val="Placeholder Text"/>
    <w:basedOn w:val="DefaultParagraphFont"/>
    <w:uiPriority w:val="99"/>
    <w:semiHidden/>
    <w:rsid w:val="00546E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51637">
      <w:bodyDiv w:val="1"/>
      <w:marLeft w:val="0"/>
      <w:marRight w:val="0"/>
      <w:marTop w:val="0"/>
      <w:marBottom w:val="0"/>
      <w:divBdr>
        <w:top w:val="none" w:sz="0" w:space="0" w:color="auto"/>
        <w:left w:val="none" w:sz="0" w:space="0" w:color="auto"/>
        <w:bottom w:val="none" w:sz="0" w:space="0" w:color="auto"/>
        <w:right w:val="none" w:sz="0" w:space="0" w:color="auto"/>
      </w:divBdr>
    </w:div>
    <w:div w:id="296758667">
      <w:bodyDiv w:val="1"/>
      <w:marLeft w:val="0"/>
      <w:marRight w:val="0"/>
      <w:marTop w:val="0"/>
      <w:marBottom w:val="0"/>
      <w:divBdr>
        <w:top w:val="none" w:sz="0" w:space="0" w:color="auto"/>
        <w:left w:val="none" w:sz="0" w:space="0" w:color="auto"/>
        <w:bottom w:val="none" w:sz="0" w:space="0" w:color="auto"/>
        <w:right w:val="none" w:sz="0" w:space="0" w:color="auto"/>
      </w:divBdr>
    </w:div>
    <w:div w:id="324356510">
      <w:bodyDiv w:val="1"/>
      <w:marLeft w:val="0"/>
      <w:marRight w:val="0"/>
      <w:marTop w:val="0"/>
      <w:marBottom w:val="0"/>
      <w:divBdr>
        <w:top w:val="none" w:sz="0" w:space="0" w:color="auto"/>
        <w:left w:val="none" w:sz="0" w:space="0" w:color="auto"/>
        <w:bottom w:val="none" w:sz="0" w:space="0" w:color="auto"/>
        <w:right w:val="none" w:sz="0" w:space="0" w:color="auto"/>
      </w:divBdr>
    </w:div>
    <w:div w:id="443966456">
      <w:bodyDiv w:val="1"/>
      <w:marLeft w:val="0"/>
      <w:marRight w:val="0"/>
      <w:marTop w:val="0"/>
      <w:marBottom w:val="0"/>
      <w:divBdr>
        <w:top w:val="none" w:sz="0" w:space="0" w:color="auto"/>
        <w:left w:val="none" w:sz="0" w:space="0" w:color="auto"/>
        <w:bottom w:val="none" w:sz="0" w:space="0" w:color="auto"/>
        <w:right w:val="none" w:sz="0" w:space="0" w:color="auto"/>
      </w:divBdr>
    </w:div>
    <w:div w:id="568536102">
      <w:bodyDiv w:val="1"/>
      <w:marLeft w:val="0"/>
      <w:marRight w:val="0"/>
      <w:marTop w:val="0"/>
      <w:marBottom w:val="0"/>
      <w:divBdr>
        <w:top w:val="none" w:sz="0" w:space="0" w:color="auto"/>
        <w:left w:val="none" w:sz="0" w:space="0" w:color="auto"/>
        <w:bottom w:val="none" w:sz="0" w:space="0" w:color="auto"/>
        <w:right w:val="none" w:sz="0" w:space="0" w:color="auto"/>
      </w:divBdr>
    </w:div>
    <w:div w:id="648171371">
      <w:bodyDiv w:val="1"/>
      <w:marLeft w:val="0"/>
      <w:marRight w:val="0"/>
      <w:marTop w:val="0"/>
      <w:marBottom w:val="0"/>
      <w:divBdr>
        <w:top w:val="none" w:sz="0" w:space="0" w:color="auto"/>
        <w:left w:val="none" w:sz="0" w:space="0" w:color="auto"/>
        <w:bottom w:val="none" w:sz="0" w:space="0" w:color="auto"/>
        <w:right w:val="none" w:sz="0" w:space="0" w:color="auto"/>
      </w:divBdr>
    </w:div>
    <w:div w:id="703483922">
      <w:bodyDiv w:val="1"/>
      <w:marLeft w:val="0"/>
      <w:marRight w:val="0"/>
      <w:marTop w:val="0"/>
      <w:marBottom w:val="0"/>
      <w:divBdr>
        <w:top w:val="none" w:sz="0" w:space="0" w:color="auto"/>
        <w:left w:val="none" w:sz="0" w:space="0" w:color="auto"/>
        <w:bottom w:val="none" w:sz="0" w:space="0" w:color="auto"/>
        <w:right w:val="none" w:sz="0" w:space="0" w:color="auto"/>
      </w:divBdr>
    </w:div>
    <w:div w:id="724062262">
      <w:bodyDiv w:val="1"/>
      <w:marLeft w:val="0"/>
      <w:marRight w:val="0"/>
      <w:marTop w:val="0"/>
      <w:marBottom w:val="0"/>
      <w:divBdr>
        <w:top w:val="none" w:sz="0" w:space="0" w:color="auto"/>
        <w:left w:val="none" w:sz="0" w:space="0" w:color="auto"/>
        <w:bottom w:val="none" w:sz="0" w:space="0" w:color="auto"/>
        <w:right w:val="none" w:sz="0" w:space="0" w:color="auto"/>
      </w:divBdr>
      <w:divsChild>
        <w:div w:id="1208445727">
          <w:marLeft w:val="0"/>
          <w:marRight w:val="0"/>
          <w:marTop w:val="0"/>
          <w:marBottom w:val="0"/>
          <w:divBdr>
            <w:top w:val="none" w:sz="0" w:space="0" w:color="auto"/>
            <w:left w:val="none" w:sz="0" w:space="0" w:color="auto"/>
            <w:bottom w:val="none" w:sz="0" w:space="0" w:color="auto"/>
            <w:right w:val="none" w:sz="0" w:space="0" w:color="auto"/>
          </w:divBdr>
          <w:divsChild>
            <w:div w:id="20230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77550">
      <w:bodyDiv w:val="1"/>
      <w:marLeft w:val="0"/>
      <w:marRight w:val="0"/>
      <w:marTop w:val="0"/>
      <w:marBottom w:val="0"/>
      <w:divBdr>
        <w:top w:val="none" w:sz="0" w:space="0" w:color="auto"/>
        <w:left w:val="none" w:sz="0" w:space="0" w:color="auto"/>
        <w:bottom w:val="none" w:sz="0" w:space="0" w:color="auto"/>
        <w:right w:val="none" w:sz="0" w:space="0" w:color="auto"/>
      </w:divBdr>
    </w:div>
    <w:div w:id="826751380">
      <w:bodyDiv w:val="1"/>
      <w:marLeft w:val="0"/>
      <w:marRight w:val="0"/>
      <w:marTop w:val="0"/>
      <w:marBottom w:val="0"/>
      <w:divBdr>
        <w:top w:val="none" w:sz="0" w:space="0" w:color="auto"/>
        <w:left w:val="none" w:sz="0" w:space="0" w:color="auto"/>
        <w:bottom w:val="none" w:sz="0" w:space="0" w:color="auto"/>
        <w:right w:val="none" w:sz="0" w:space="0" w:color="auto"/>
      </w:divBdr>
    </w:div>
    <w:div w:id="832066118">
      <w:bodyDiv w:val="1"/>
      <w:marLeft w:val="0"/>
      <w:marRight w:val="0"/>
      <w:marTop w:val="0"/>
      <w:marBottom w:val="0"/>
      <w:divBdr>
        <w:top w:val="none" w:sz="0" w:space="0" w:color="auto"/>
        <w:left w:val="none" w:sz="0" w:space="0" w:color="auto"/>
        <w:bottom w:val="none" w:sz="0" w:space="0" w:color="auto"/>
        <w:right w:val="none" w:sz="0" w:space="0" w:color="auto"/>
      </w:divBdr>
    </w:div>
    <w:div w:id="1161121470">
      <w:bodyDiv w:val="1"/>
      <w:marLeft w:val="0"/>
      <w:marRight w:val="0"/>
      <w:marTop w:val="0"/>
      <w:marBottom w:val="0"/>
      <w:divBdr>
        <w:top w:val="none" w:sz="0" w:space="0" w:color="auto"/>
        <w:left w:val="none" w:sz="0" w:space="0" w:color="auto"/>
        <w:bottom w:val="none" w:sz="0" w:space="0" w:color="auto"/>
        <w:right w:val="none" w:sz="0" w:space="0" w:color="auto"/>
      </w:divBdr>
      <w:divsChild>
        <w:div w:id="2142649370">
          <w:marLeft w:val="0"/>
          <w:marRight w:val="0"/>
          <w:marTop w:val="0"/>
          <w:marBottom w:val="0"/>
          <w:divBdr>
            <w:top w:val="none" w:sz="0" w:space="0" w:color="auto"/>
            <w:left w:val="none" w:sz="0" w:space="0" w:color="auto"/>
            <w:bottom w:val="none" w:sz="0" w:space="0" w:color="auto"/>
            <w:right w:val="none" w:sz="0" w:space="0" w:color="auto"/>
          </w:divBdr>
          <w:divsChild>
            <w:div w:id="155091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593382">
      <w:bodyDiv w:val="1"/>
      <w:marLeft w:val="0"/>
      <w:marRight w:val="0"/>
      <w:marTop w:val="0"/>
      <w:marBottom w:val="0"/>
      <w:divBdr>
        <w:top w:val="none" w:sz="0" w:space="0" w:color="auto"/>
        <w:left w:val="none" w:sz="0" w:space="0" w:color="auto"/>
        <w:bottom w:val="none" w:sz="0" w:space="0" w:color="auto"/>
        <w:right w:val="none" w:sz="0" w:space="0" w:color="auto"/>
      </w:divBdr>
    </w:div>
    <w:div w:id="1632781077">
      <w:bodyDiv w:val="1"/>
      <w:marLeft w:val="0"/>
      <w:marRight w:val="0"/>
      <w:marTop w:val="0"/>
      <w:marBottom w:val="0"/>
      <w:divBdr>
        <w:top w:val="none" w:sz="0" w:space="0" w:color="auto"/>
        <w:left w:val="none" w:sz="0" w:space="0" w:color="auto"/>
        <w:bottom w:val="none" w:sz="0" w:space="0" w:color="auto"/>
        <w:right w:val="none" w:sz="0" w:space="0" w:color="auto"/>
      </w:divBdr>
      <w:divsChild>
        <w:div w:id="337931094">
          <w:marLeft w:val="0"/>
          <w:marRight w:val="0"/>
          <w:marTop w:val="0"/>
          <w:marBottom w:val="0"/>
          <w:divBdr>
            <w:top w:val="none" w:sz="0" w:space="0" w:color="auto"/>
            <w:left w:val="none" w:sz="0" w:space="0" w:color="auto"/>
            <w:bottom w:val="none" w:sz="0" w:space="0" w:color="auto"/>
            <w:right w:val="none" w:sz="0" w:space="0" w:color="auto"/>
          </w:divBdr>
          <w:divsChild>
            <w:div w:id="15974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1.xml"/><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5" Type="http://schemas.openxmlformats.org/officeDocument/2006/relationships/image" Target="media/image17.png"/><Relationship Id="rId33" Type="http://schemas.openxmlformats.org/officeDocument/2006/relationships/hyperlink" Target="http://areyouadigitalcitizen.weebly.com/digital-rights-and-responsibilities.html"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32" Type="http://schemas.openxmlformats.org/officeDocument/2006/relationships/hyperlink" Target="https://learn.rumie.org/jR/bytes/what-are-my-digital-rights-and-responsibilities"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image" Target="media/image20.gif"/><Relationship Id="rId10" Type="http://schemas.openxmlformats.org/officeDocument/2006/relationships/image" Target="media/image3.png"/><Relationship Id="rId19" Type="http://schemas.openxmlformats.org/officeDocument/2006/relationships/footer" Target="footer2.xml"/><Relationship Id="rId31" Type="http://schemas.openxmlformats.org/officeDocument/2006/relationships/hyperlink" Target="https://www.coe.int/en/web/digital-citizenship-education/rights-and-responsibiliti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theme" Target="theme/theme1.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85CCF-247C-4332-B456-7FD2991F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1638</Words>
  <Characters>9338</Characters>
  <Application>Microsoft Office Word</Application>
  <DocSecurity>0</DocSecurity>
  <Lines>77</Lines>
  <Paragraphs>21</Paragraphs>
  <ScaleCrop>false</ScaleCrop>
  <HeadingPairs>
    <vt:vector size="6" baseType="variant">
      <vt:variant>
        <vt:lpstr>Konu Başlığı</vt:lpstr>
      </vt:variant>
      <vt:variant>
        <vt:i4>1</vt:i4>
      </vt:variant>
      <vt:variant>
        <vt:lpstr>Title</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10955</CharactersWithSpaces>
  <SharedDoc>false</SharedDoc>
  <HLinks>
    <vt:vector size="96" baseType="variant">
      <vt:variant>
        <vt:i4>3473487</vt:i4>
      </vt:variant>
      <vt:variant>
        <vt:i4>42</vt:i4>
      </vt:variant>
      <vt:variant>
        <vt:i4>0</vt:i4>
      </vt:variant>
      <vt:variant>
        <vt:i4>5</vt:i4>
      </vt:variant>
      <vt:variant>
        <vt:lpwstr>http://www.edutv.gr/index.php?option=com_content&amp;task=view&amp;id=956&amp;Itemid=99</vt:lpwstr>
      </vt:variant>
      <vt:variant>
        <vt:lpwstr/>
      </vt:variant>
      <vt:variant>
        <vt:i4>3342384</vt:i4>
      </vt:variant>
      <vt:variant>
        <vt:i4>39</vt:i4>
      </vt:variant>
      <vt:variant>
        <vt:i4>0</vt:i4>
      </vt:variant>
      <vt:variant>
        <vt:i4>5</vt:i4>
      </vt:variant>
      <vt:variant>
        <vt:lpwstr>http://windows.microsoft.com/en-US/windows-vista/Introduction-to-computers</vt:lpwstr>
      </vt:variant>
      <vt:variant>
        <vt:lpwstr/>
      </vt:variant>
      <vt:variant>
        <vt:i4>4849772</vt:i4>
      </vt:variant>
      <vt:variant>
        <vt:i4>36</vt:i4>
      </vt:variant>
      <vt:variant>
        <vt:i4>0</vt:i4>
      </vt:variant>
      <vt:variant>
        <vt:i4>5</vt:i4>
      </vt:variant>
      <vt:variant>
        <vt:lpwstr>http://www.youtube.com/v/K00dKueUDuI?version=3&amp;autoplay=1&amp;fs=1&amp;hl=en_US&amp;rel=0</vt:lpwstr>
      </vt:variant>
      <vt:variant>
        <vt:lpwstr/>
      </vt:variant>
      <vt:variant>
        <vt:i4>3932257</vt:i4>
      </vt:variant>
      <vt:variant>
        <vt:i4>33</vt:i4>
      </vt:variant>
      <vt:variant>
        <vt:i4>0</vt:i4>
      </vt:variant>
      <vt:variant>
        <vt:i4>5</vt:i4>
      </vt:variant>
      <vt:variant>
        <vt:lpwstr>http://www.cs.cmu.edu/~fgandon/documents/lecture/uk1999/computers_types/computers_types.pdf</vt:lpwstr>
      </vt:variant>
      <vt:variant>
        <vt:lpwstr/>
      </vt:variant>
      <vt:variant>
        <vt:i4>6815869</vt:i4>
      </vt:variant>
      <vt:variant>
        <vt:i4>30</vt:i4>
      </vt:variant>
      <vt:variant>
        <vt:i4>0</vt:i4>
      </vt:variant>
      <vt:variant>
        <vt:i4>5</vt:i4>
      </vt:variant>
      <vt:variant>
        <vt:lpwstr>http://www.youtube.com/watch?v=fC8jy6TrLws</vt:lpwstr>
      </vt:variant>
      <vt:variant>
        <vt:lpwstr/>
      </vt:variant>
      <vt:variant>
        <vt:i4>3211367</vt:i4>
      </vt:variant>
      <vt:variant>
        <vt:i4>27</vt:i4>
      </vt:variant>
      <vt:variant>
        <vt:i4>0</vt:i4>
      </vt:variant>
      <vt:variant>
        <vt:i4>5</vt:i4>
      </vt:variant>
      <vt:variant>
        <vt:lpwstr>http://www.unm.edu/~tbeach/terms/types.html</vt:lpwstr>
      </vt:variant>
      <vt:variant>
        <vt:lpwstr/>
      </vt:variant>
      <vt:variant>
        <vt:i4>7340076</vt:i4>
      </vt:variant>
      <vt:variant>
        <vt:i4>24</vt:i4>
      </vt:variant>
      <vt:variant>
        <vt:i4>0</vt:i4>
      </vt:variant>
      <vt:variant>
        <vt:i4>5</vt:i4>
      </vt:variant>
      <vt:variant>
        <vt:lpwstr>http://www.youtube.com/user/ComputerHistory</vt:lpwstr>
      </vt:variant>
      <vt:variant>
        <vt:lpwstr/>
      </vt:variant>
      <vt:variant>
        <vt:i4>3145850</vt:i4>
      </vt:variant>
      <vt:variant>
        <vt:i4>21</vt:i4>
      </vt:variant>
      <vt:variant>
        <vt:i4>0</vt:i4>
      </vt:variant>
      <vt:variant>
        <vt:i4>5</vt:i4>
      </vt:variant>
      <vt:variant>
        <vt:lpwstr>http://www.computerhistory.org/</vt:lpwstr>
      </vt:variant>
      <vt:variant>
        <vt:lpwstr/>
      </vt:variant>
      <vt:variant>
        <vt:i4>5570577</vt:i4>
      </vt:variant>
      <vt:variant>
        <vt:i4>18</vt:i4>
      </vt:variant>
      <vt:variant>
        <vt:i4>0</vt:i4>
      </vt:variant>
      <vt:variant>
        <vt:i4>5</vt:i4>
      </vt:variant>
      <vt:variant>
        <vt:lpwstr>http://wikibon.org/blog/timeline-of-computer-development/</vt:lpwstr>
      </vt:variant>
      <vt:variant>
        <vt:lpwstr/>
      </vt:variant>
      <vt:variant>
        <vt:i4>4653146</vt:i4>
      </vt:variant>
      <vt:variant>
        <vt:i4>15</vt:i4>
      </vt:variant>
      <vt:variant>
        <vt:i4>0</vt:i4>
      </vt:variant>
      <vt:variant>
        <vt:i4>5</vt:i4>
      </vt:variant>
      <vt:variant>
        <vt:lpwstr>http://www.computersciencelab.com/ComputerHistory/History.htm</vt:lpwstr>
      </vt:variant>
      <vt:variant>
        <vt:lpwstr/>
      </vt:variant>
      <vt:variant>
        <vt:i4>3866749</vt:i4>
      </vt:variant>
      <vt:variant>
        <vt:i4>12</vt:i4>
      </vt:variant>
      <vt:variant>
        <vt:i4>0</vt:i4>
      </vt:variant>
      <vt:variant>
        <vt:i4>5</vt:i4>
      </vt:variant>
      <vt:variant>
        <vt:lpwstr>http://en.wikipedia.org/wiki/History_of_computers</vt:lpwstr>
      </vt:variant>
      <vt:variant>
        <vt:lpwstr/>
      </vt:variant>
      <vt:variant>
        <vt:i4>7405629</vt:i4>
      </vt:variant>
      <vt:variant>
        <vt:i4>9</vt:i4>
      </vt:variant>
      <vt:variant>
        <vt:i4>0</vt:i4>
      </vt:variant>
      <vt:variant>
        <vt:i4>5</vt:i4>
      </vt:variant>
      <vt:variant>
        <vt:lpwstr>http://www.seattlecentral.edu/~ymoh/history_of_computer/history_of_computer.htm</vt:lpwstr>
      </vt:variant>
      <vt:variant>
        <vt:lpwstr/>
      </vt:variant>
      <vt:variant>
        <vt:i4>3539069</vt:i4>
      </vt:variant>
      <vt:variant>
        <vt:i4>6</vt:i4>
      </vt:variant>
      <vt:variant>
        <vt:i4>0</vt:i4>
      </vt:variant>
      <vt:variant>
        <vt:i4>5</vt:i4>
      </vt:variant>
      <vt:variant>
        <vt:lpwstr>http://www.educalc.net/196488.page</vt:lpwstr>
      </vt:variant>
      <vt:variant>
        <vt:lpwstr/>
      </vt:variant>
      <vt:variant>
        <vt:i4>1114157</vt:i4>
      </vt:variant>
      <vt:variant>
        <vt:i4>3</vt:i4>
      </vt:variant>
      <vt:variant>
        <vt:i4>0</vt:i4>
      </vt:variant>
      <vt:variant>
        <vt:i4>5</vt:i4>
      </vt:variant>
      <vt:variant>
        <vt:lpwstr>http://www.youtube.com/watch?v=7cXEOWAStq4&amp;feature=player_embedded</vt:lpwstr>
      </vt:variant>
      <vt:variant>
        <vt:lpwstr/>
      </vt:variant>
      <vt:variant>
        <vt:i4>3342384</vt:i4>
      </vt:variant>
      <vt:variant>
        <vt:i4>0</vt:i4>
      </vt:variant>
      <vt:variant>
        <vt:i4>0</vt:i4>
      </vt:variant>
      <vt:variant>
        <vt:i4>5</vt:i4>
      </vt:variant>
      <vt:variant>
        <vt:lpwstr>http://windows.microsoft.com/en-US/windows-vista/Introduction-to-computers</vt:lpwstr>
      </vt:variant>
      <vt:variant>
        <vt:lpwstr/>
      </vt:variant>
      <vt:variant>
        <vt:i4>1507393</vt:i4>
      </vt:variant>
      <vt:variant>
        <vt:i4>0</vt:i4>
      </vt:variant>
      <vt:variant>
        <vt:i4>0</vt:i4>
      </vt:variant>
      <vt:variant>
        <vt:i4>5</vt:i4>
      </vt:variant>
      <vt:variant>
        <vt:lpwstr>http://www.vintageproject.eu/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dc:description/>
  <cp:lastModifiedBy>Volga Sezen</cp:lastModifiedBy>
  <cp:revision>2</cp:revision>
  <cp:lastPrinted>2011-06-01T05:27:00Z</cp:lastPrinted>
  <dcterms:created xsi:type="dcterms:W3CDTF">2022-09-26T20:02:00Z</dcterms:created>
  <dcterms:modified xsi:type="dcterms:W3CDTF">2022-12-14T17:31:00Z</dcterms:modified>
  <cp:category/>
</cp:coreProperties>
</file>