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6FFD18" w14:textId="77777777" w:rsidR="00735733" w:rsidRDefault="00D0032A" w:rsidP="00735733">
      <w:pPr>
        <w:spacing w:after="0" w:line="360" w:lineRule="auto"/>
        <w:jc w:val="center"/>
        <w:rPr>
          <w:b/>
          <w:bCs/>
        </w:rPr>
      </w:pPr>
      <w:r w:rsidRPr="00735733">
        <w:rPr>
          <w:b/>
          <w:bCs/>
          <w:noProof/>
          <w:lang w:val="en-US"/>
        </w:rPr>
        <w:drawing>
          <wp:anchor distT="0" distB="0" distL="114300" distR="114300" simplePos="0" relativeHeight="251658752" behindDoc="1" locked="0" layoutInCell="1" allowOverlap="1" wp14:anchorId="494B789F" wp14:editId="6F5F4E24">
            <wp:simplePos x="0" y="0"/>
            <wp:positionH relativeFrom="column">
              <wp:posOffset>-52445</wp:posOffset>
            </wp:positionH>
            <wp:positionV relativeFrom="paragraph">
              <wp:posOffset>25255</wp:posOffset>
            </wp:positionV>
            <wp:extent cx="856095" cy="505114"/>
            <wp:effectExtent l="0" t="0" r="0" b="3175"/>
            <wp:wrapTight wrapText="bothSides">
              <wp:wrapPolygon edited="0">
                <wp:start x="0" y="0"/>
                <wp:lineTo x="0" y="21192"/>
                <wp:lineTo x="21151" y="21192"/>
                <wp:lineTo x="21151" y="0"/>
                <wp:lineTo x="0" y="0"/>
              </wp:wrapPolygon>
            </wp:wrapTight>
            <wp:docPr id="7" name="Content Placeholder 3" descr="Logo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3C960FF8-D9DC-F343-BB86-437DE723134B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Content Placeholder 3" descr="Logo&#10;&#10;Description automatically generated">
                      <a:extLst>
                        <a:ext uri="{FF2B5EF4-FFF2-40B4-BE49-F238E27FC236}">
                          <a16:creationId xmlns:a16="http://schemas.microsoft.com/office/drawing/2014/main" id="{3C960FF8-D9DC-F343-BB86-437DE723134B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6095" cy="5051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33" w:rsidRPr="00735733">
        <w:rPr>
          <w:b/>
          <w:bCs/>
          <w:noProof/>
          <w:lang w:val="en-US"/>
        </w:rPr>
        <w:drawing>
          <wp:anchor distT="0" distB="0" distL="114300" distR="114300" simplePos="0" relativeHeight="251663872" behindDoc="1" locked="0" layoutInCell="1" allowOverlap="1" wp14:anchorId="3645A7E0" wp14:editId="29460C53">
            <wp:simplePos x="0" y="0"/>
            <wp:positionH relativeFrom="column">
              <wp:posOffset>5357495</wp:posOffset>
            </wp:positionH>
            <wp:positionV relativeFrom="paragraph">
              <wp:posOffset>635</wp:posOffset>
            </wp:positionV>
            <wp:extent cx="882015" cy="1022985"/>
            <wp:effectExtent l="0" t="0" r="0" b="5715"/>
            <wp:wrapTight wrapText="bothSides">
              <wp:wrapPolygon edited="0">
                <wp:start x="0" y="0"/>
                <wp:lineTo x="0" y="21453"/>
                <wp:lineTo x="21149" y="21453"/>
                <wp:lineTo x="21149" y="0"/>
                <wp:lineTo x="0" y="0"/>
              </wp:wrapPolygon>
            </wp:wrapTight>
            <wp:docPr id="11" name="Picture 11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A picture containing diagram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2015" cy="1022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33" w:rsidRPr="00735733">
        <w:rPr>
          <w:b/>
          <w:bCs/>
          <w:noProof/>
          <w:lang w:val="en-US"/>
        </w:rPr>
        <w:drawing>
          <wp:anchor distT="0" distB="0" distL="114300" distR="114300" simplePos="0" relativeHeight="251661824" behindDoc="1" locked="0" layoutInCell="1" allowOverlap="1" wp14:anchorId="7F539EB8" wp14:editId="45FCFF7D">
            <wp:simplePos x="0" y="0"/>
            <wp:positionH relativeFrom="column">
              <wp:posOffset>4123055</wp:posOffset>
            </wp:positionH>
            <wp:positionV relativeFrom="paragraph">
              <wp:posOffset>635</wp:posOffset>
            </wp:positionV>
            <wp:extent cx="1054100" cy="1022985"/>
            <wp:effectExtent l="0" t="0" r="0" b="5715"/>
            <wp:wrapTight wrapText="bothSides">
              <wp:wrapPolygon edited="0">
                <wp:start x="0" y="0"/>
                <wp:lineTo x="0" y="21453"/>
                <wp:lineTo x="21340" y="21453"/>
                <wp:lineTo x="21340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4100" cy="1022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33" w:rsidRPr="00735733">
        <w:rPr>
          <w:b/>
          <w:bCs/>
        </w:rPr>
        <w:t xml:space="preserve"> </w:t>
      </w:r>
      <w:r w:rsidR="00735733" w:rsidRPr="00735733">
        <w:rPr>
          <w:b/>
          <w:bCs/>
          <w:noProof/>
          <w:lang w:val="en-US"/>
        </w:rPr>
        <w:drawing>
          <wp:anchor distT="0" distB="0" distL="114300" distR="114300" simplePos="0" relativeHeight="251660800" behindDoc="1" locked="0" layoutInCell="1" allowOverlap="1" wp14:anchorId="15E247FD" wp14:editId="24F065C4">
            <wp:simplePos x="0" y="0"/>
            <wp:positionH relativeFrom="column">
              <wp:posOffset>3100705</wp:posOffset>
            </wp:positionH>
            <wp:positionV relativeFrom="paragraph">
              <wp:posOffset>204</wp:posOffset>
            </wp:positionV>
            <wp:extent cx="831273" cy="594360"/>
            <wp:effectExtent l="0" t="0" r="0" b="2540"/>
            <wp:wrapTight wrapText="bothSides">
              <wp:wrapPolygon edited="0">
                <wp:start x="0" y="0"/>
                <wp:lineTo x="0" y="21231"/>
                <wp:lineTo x="21121" y="21231"/>
                <wp:lineTo x="21121" y="0"/>
                <wp:lineTo x="0" y="0"/>
              </wp:wrapPolygon>
            </wp:wrapTight>
            <wp:docPr id="10" name="Picture 9">
              <a:extLst xmlns:a="http://schemas.openxmlformats.org/drawingml/2006/main">
                <a:ext uri="{FF2B5EF4-FFF2-40B4-BE49-F238E27FC236}">
                  <a16:creationId xmlns:a16="http://schemas.microsoft.com/office/drawing/2014/main" id="{B346033B-B0BE-A545-A516-C1BDD4EE91F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>
                      <a:extLst>
                        <a:ext uri="{FF2B5EF4-FFF2-40B4-BE49-F238E27FC236}">
                          <a16:creationId xmlns:a16="http://schemas.microsoft.com/office/drawing/2014/main" id="{B346033B-B0BE-A545-A516-C1BDD4EE91F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1273" cy="594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33" w:rsidRPr="00735733">
        <w:rPr>
          <w:b/>
          <w:bCs/>
          <w:noProof/>
          <w:lang w:val="en-US"/>
        </w:rPr>
        <w:drawing>
          <wp:anchor distT="0" distB="0" distL="114300" distR="114300" simplePos="0" relativeHeight="251659776" behindDoc="1" locked="0" layoutInCell="1" allowOverlap="1" wp14:anchorId="357CD42A" wp14:editId="10E41F6F">
            <wp:simplePos x="0" y="0"/>
            <wp:positionH relativeFrom="column">
              <wp:posOffset>1023842</wp:posOffset>
            </wp:positionH>
            <wp:positionV relativeFrom="paragraph">
              <wp:posOffset>764</wp:posOffset>
            </wp:positionV>
            <wp:extent cx="1891187" cy="517947"/>
            <wp:effectExtent l="0" t="0" r="1270" b="3175"/>
            <wp:wrapTight wrapText="bothSides">
              <wp:wrapPolygon edited="0">
                <wp:start x="0" y="0"/>
                <wp:lineTo x="0" y="21202"/>
                <wp:lineTo x="21469" y="21202"/>
                <wp:lineTo x="21469" y="0"/>
                <wp:lineTo x="0" y="0"/>
              </wp:wrapPolygon>
            </wp:wrapTight>
            <wp:docPr id="8" name="Picture 7" descr="Tex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B4733BA-1B64-944C-B394-A6F27B54BDB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 descr="Text&#10;&#10;Description automatically generated">
                      <a:extLst>
                        <a:ext uri="{FF2B5EF4-FFF2-40B4-BE49-F238E27FC236}">
                          <a16:creationId xmlns:a16="http://schemas.microsoft.com/office/drawing/2014/main" id="{0B4733BA-1B64-944C-B394-A6F27B54BDB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1187" cy="5179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4D51D1" w14:textId="77777777" w:rsidR="00735733" w:rsidRDefault="00735733" w:rsidP="00735733">
      <w:pPr>
        <w:spacing w:after="0" w:line="360" w:lineRule="auto"/>
        <w:jc w:val="center"/>
        <w:rPr>
          <w:b/>
          <w:bCs/>
        </w:rPr>
      </w:pPr>
      <w:r w:rsidRPr="00735733">
        <w:rPr>
          <w:noProof/>
        </w:rPr>
        <w:t xml:space="preserve"> </w:t>
      </w:r>
    </w:p>
    <w:p w14:paraId="10489F70" w14:textId="77777777" w:rsidR="00735733" w:rsidRDefault="00735733" w:rsidP="00735733">
      <w:pPr>
        <w:spacing w:after="0" w:line="360" w:lineRule="auto"/>
        <w:jc w:val="center"/>
        <w:rPr>
          <w:b/>
          <w:bCs/>
        </w:rPr>
      </w:pPr>
      <w:r w:rsidRPr="00735733">
        <w:rPr>
          <w:b/>
          <w:bCs/>
          <w:noProof/>
          <w:lang w:val="en-US"/>
        </w:rPr>
        <w:drawing>
          <wp:anchor distT="0" distB="0" distL="114300" distR="114300" simplePos="0" relativeHeight="251662848" behindDoc="1" locked="0" layoutInCell="1" allowOverlap="1" wp14:anchorId="1A96A671" wp14:editId="207BEA9C">
            <wp:simplePos x="0" y="0"/>
            <wp:positionH relativeFrom="column">
              <wp:posOffset>689117</wp:posOffset>
            </wp:positionH>
            <wp:positionV relativeFrom="paragraph">
              <wp:posOffset>87132</wp:posOffset>
            </wp:positionV>
            <wp:extent cx="1771251" cy="517525"/>
            <wp:effectExtent l="0" t="0" r="0" b="3175"/>
            <wp:wrapTight wrapText="bothSides">
              <wp:wrapPolygon edited="0">
                <wp:start x="0" y="0"/>
                <wp:lineTo x="0" y="21202"/>
                <wp:lineTo x="21375" y="21202"/>
                <wp:lineTo x="21375" y="0"/>
                <wp:lineTo x="0" y="0"/>
              </wp:wrapPolygon>
            </wp:wrapTight>
            <wp:docPr id="9" name="Picture 9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Text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1251" cy="517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193D5D" w14:textId="77777777" w:rsidR="00735733" w:rsidRDefault="00735733" w:rsidP="00735733">
      <w:pPr>
        <w:spacing w:after="0" w:line="360" w:lineRule="auto"/>
        <w:rPr>
          <w:b/>
          <w:bCs/>
        </w:rPr>
      </w:pPr>
    </w:p>
    <w:p w14:paraId="5C540308" w14:textId="77777777" w:rsidR="00735733" w:rsidRDefault="00735733" w:rsidP="00735733">
      <w:pPr>
        <w:spacing w:after="0" w:line="360" w:lineRule="auto"/>
        <w:jc w:val="center"/>
        <w:rPr>
          <w:b/>
          <w:bCs/>
        </w:rPr>
      </w:pPr>
    </w:p>
    <w:p w14:paraId="1E05397A" w14:textId="77777777" w:rsidR="001042B9" w:rsidRDefault="00735733" w:rsidP="00735733">
      <w:pPr>
        <w:spacing w:after="0" w:line="360" w:lineRule="auto"/>
        <w:jc w:val="center"/>
        <w:rPr>
          <w:b/>
          <w:bCs/>
        </w:rPr>
      </w:pPr>
      <w:r w:rsidRPr="00735733">
        <w:rPr>
          <w:b/>
          <w:bCs/>
        </w:rPr>
        <w:t>NESSUNO SARA' LASCIATO INDIETRO</w:t>
      </w:r>
    </w:p>
    <w:p w14:paraId="497AC28E" w14:textId="77777777" w:rsidR="00D46708" w:rsidRDefault="00D46708" w:rsidP="00D46708">
      <w:pPr>
        <w:spacing w:after="0" w:line="360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  <w:lang w:val="lt-LT"/>
        </w:rPr>
        <w:t>CITTADINANZA DEMOCRATICA/CIVICA</w:t>
      </w:r>
    </w:p>
    <w:p w14:paraId="05869523" w14:textId="77777777" w:rsidR="00D46708" w:rsidRPr="00C6654B" w:rsidRDefault="00D46708" w:rsidP="00DE235F">
      <w:pPr>
        <w:spacing w:after="0" w:line="360" w:lineRule="auto"/>
        <w:jc w:val="center"/>
        <w:rPr>
          <w:bCs/>
        </w:rPr>
      </w:pPr>
      <w:r w:rsidRPr="00C6654B">
        <w:rPr>
          <w:bCs/>
        </w:rPr>
        <w:t>Competenze fondamentali per la cittadinanza democratica. ABILITÀ.</w:t>
      </w:r>
    </w:p>
    <w:p w14:paraId="17140123" w14:textId="3900CB3B" w:rsidR="00D46708" w:rsidRPr="00DE235F" w:rsidRDefault="00D46708" w:rsidP="00D46708">
      <w:pPr>
        <w:spacing w:after="0" w:line="360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SVILUPPATO DA</w:t>
      </w:r>
      <w:r w:rsidR="00EF6CD2">
        <w:rPr>
          <w:b/>
          <w:bCs/>
          <w:sz w:val="28"/>
          <w:szCs w:val="28"/>
        </w:rPr>
        <w:t xml:space="preserve"> </w:t>
      </w:r>
      <w:proofErr w:type="spellStart"/>
      <w:r w:rsidR="00EF6CD2" w:rsidRPr="00EF6CD2">
        <w:rPr>
          <w:rFonts w:ascii="Verdana" w:hAnsi="Verdana"/>
          <w:b/>
          <w:sz w:val="24"/>
          <w:szCs w:val="24"/>
          <w:lang w:val="en-US"/>
        </w:rPr>
        <w:t>Utena</w:t>
      </w:r>
      <w:proofErr w:type="spellEnd"/>
      <w:r w:rsidR="00EF6CD2" w:rsidRPr="00EF6CD2">
        <w:rPr>
          <w:rFonts w:ascii="Verdana" w:hAnsi="Verdana"/>
          <w:b/>
          <w:sz w:val="24"/>
          <w:szCs w:val="24"/>
          <w:lang w:val="en-US"/>
        </w:rPr>
        <w:t xml:space="preserve"> ‘</w:t>
      </w:r>
      <w:proofErr w:type="spellStart"/>
      <w:r w:rsidR="00EF6CD2" w:rsidRPr="00EF6CD2">
        <w:rPr>
          <w:rFonts w:ascii="Verdana" w:hAnsi="Verdana"/>
          <w:b/>
          <w:sz w:val="24"/>
          <w:szCs w:val="24"/>
          <w:lang w:val="en-US"/>
        </w:rPr>
        <w:t>Saulė</w:t>
      </w:r>
      <w:proofErr w:type="spellEnd"/>
      <w:r w:rsidR="00EF6CD2" w:rsidRPr="00EF6CD2">
        <w:rPr>
          <w:rFonts w:ascii="Verdana" w:hAnsi="Verdana"/>
          <w:b/>
          <w:sz w:val="24"/>
          <w:szCs w:val="24"/>
          <w:lang w:val="en-US"/>
        </w:rPr>
        <w:t>’ Gymnasium</w:t>
      </w:r>
    </w:p>
    <w:p w14:paraId="757C4FA3" w14:textId="77777777" w:rsidR="00DE235F" w:rsidRPr="00735733" w:rsidRDefault="00DE235F" w:rsidP="00735733">
      <w:pPr>
        <w:spacing w:after="0" w:line="360" w:lineRule="auto"/>
        <w:jc w:val="center"/>
        <w:rPr>
          <w:b/>
          <w:bCs/>
        </w:rPr>
      </w:pPr>
    </w:p>
    <w:p w14:paraId="3D081BB2" w14:textId="77777777" w:rsidR="00F35B42" w:rsidRDefault="00DE235F" w:rsidP="001042B9">
      <w:pPr>
        <w:spacing w:after="0" w:line="360" w:lineRule="auto"/>
        <w:rPr>
          <w:b/>
          <w:bCs/>
        </w:rPr>
      </w:pPr>
      <w:r>
        <w:rPr>
          <w:b/>
          <w:bCs/>
        </w:rPr>
        <w:t>RIEPILOGO DELLA SUBUNITÀ</w:t>
      </w:r>
    </w:p>
    <w:p w14:paraId="7B1B62B0" w14:textId="77777777" w:rsidR="00DE235F" w:rsidRDefault="00DE235F" w:rsidP="00E731F7">
      <w:pPr>
        <w:spacing w:after="0" w:line="360" w:lineRule="auto"/>
        <w:jc w:val="both"/>
      </w:pPr>
      <w:r>
        <w:t>Durante la subunità gli studenti approfondiranno le proprie conoscenze sulle abilità necessarie per la cittadinanza democratica e saranno in grado di acquisire e/o sviluppare le seguenti abilità: cooperazione, gestione e risoluzione dei conflitti, partecipazione, pensiero critico, pensiero creativo, riflessione, dialogo. Fare delle scelte. Riflettere sulle proprie azioni e valutare l'effetto sugli altri. Impara dall'esperienza e osserva le conseguenze pratiche. La capacità di apprendere, di considerare questioni etiche e morali. Assumersi la responsabilità del proprio apprendimento e della propria vita, della pianificazione, dell'esecuzione e della valutazione del proprio lavoro. Buone abitudini lavorative. Impara a lavorare in team e progetti.</w:t>
      </w:r>
    </w:p>
    <w:p w14:paraId="64A5F0C6" w14:textId="77777777" w:rsidR="00147C00" w:rsidRPr="00147C00" w:rsidRDefault="00147C00" w:rsidP="00147C00">
      <w:pPr>
        <w:spacing w:after="0" w:line="360" w:lineRule="auto"/>
        <w:rPr>
          <w:b/>
        </w:rPr>
      </w:pPr>
      <w:r w:rsidRPr="00147C00">
        <w:rPr>
          <w:b/>
        </w:rPr>
        <w:t>SOMMARIO</w:t>
      </w:r>
    </w:p>
    <w:p w14:paraId="4D12B911" w14:textId="77777777" w:rsidR="00147C00" w:rsidRDefault="00D778A4" w:rsidP="00147C00">
      <w:pPr>
        <w:spacing w:after="0" w:line="360" w:lineRule="auto"/>
      </w:pPr>
      <w:r w:rsidRPr="00D778A4">
        <w:t>PROCEDURA DEL LAVORO CREATIVO</w:t>
      </w:r>
      <w:r>
        <w:tab/>
      </w:r>
      <w:r>
        <w:tab/>
      </w:r>
      <w:r>
        <w:tab/>
      </w:r>
      <w:r>
        <w:tab/>
      </w:r>
      <w:r w:rsidR="00147C00">
        <w:t>………………………………………………………….. 2</w:t>
      </w:r>
    </w:p>
    <w:p w14:paraId="6252928C" w14:textId="77777777" w:rsidR="00147C00" w:rsidRDefault="004109E7" w:rsidP="00147C00">
      <w:pPr>
        <w:spacing w:after="0" w:line="360" w:lineRule="auto"/>
      </w:pPr>
      <w:r w:rsidRPr="004109E7">
        <w:t>PROCEDURA IN UN LAVORO DI GRUPPO</w:t>
      </w:r>
      <w:r w:rsidR="00147C00">
        <w:tab/>
      </w:r>
      <w:r w:rsidR="00147C00">
        <w:tab/>
      </w:r>
      <w:r w:rsidR="00147C00">
        <w:tab/>
      </w:r>
      <w:r w:rsidR="00147C00">
        <w:tab/>
        <w:t>…………………………………………………………..</w:t>
      </w:r>
      <w:r>
        <w:t>3</w:t>
      </w:r>
    </w:p>
    <w:p w14:paraId="14CCE8BE" w14:textId="77777777" w:rsidR="00147C00" w:rsidRDefault="00D82D70" w:rsidP="00147C00">
      <w:pPr>
        <w:spacing w:after="0" w:line="360" w:lineRule="auto"/>
      </w:pPr>
      <w:r w:rsidRPr="00D82D70">
        <w:t>VALUTAZIONE DEL GIOCO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147C00">
        <w:t>………………………………………………………….. 3</w:t>
      </w:r>
    </w:p>
    <w:p w14:paraId="1409795F" w14:textId="77777777" w:rsidR="00147C00" w:rsidRDefault="00BB693A" w:rsidP="00147C00">
      <w:pPr>
        <w:spacing w:after="0" w:line="360" w:lineRule="auto"/>
      </w:pPr>
      <w:r w:rsidRPr="00BB693A">
        <w:t>CARATTERISTICHE DI UN CITTADINO DEMOCRATICO</w:t>
      </w:r>
      <w:r>
        <w:tab/>
      </w:r>
      <w:r>
        <w:tab/>
      </w:r>
      <w:r>
        <w:tab/>
      </w:r>
      <w:r w:rsidR="00147C00">
        <w:t>………………………………………………………….. 4</w:t>
      </w:r>
    </w:p>
    <w:p w14:paraId="4A81FBC4" w14:textId="77777777" w:rsidR="00147C00" w:rsidRDefault="00BB693A" w:rsidP="00147C00">
      <w:pPr>
        <w:spacing w:after="0" w:line="360" w:lineRule="auto"/>
      </w:pPr>
      <w:r w:rsidRPr="00BB693A">
        <w:t>CAPACITÀ DI COMPETENZE DI UN CITTADINO DEMOCRATICO</w:t>
      </w:r>
      <w:r>
        <w:tab/>
      </w:r>
      <w:r>
        <w:tab/>
      </w:r>
      <w:r w:rsidR="00147C00">
        <w:t>………………………………………………………….. 5</w:t>
      </w:r>
    </w:p>
    <w:p w14:paraId="77A46844" w14:textId="77777777" w:rsidR="00147C00" w:rsidRDefault="009E42FB" w:rsidP="00147C00">
      <w:pPr>
        <w:spacing w:after="0" w:line="360" w:lineRule="auto"/>
      </w:pPr>
      <w:r w:rsidRPr="009E42FB">
        <w:t>L'IMPORTANZA DEL PENSIERO CRITICO</w:t>
      </w:r>
      <w:r>
        <w:tab/>
      </w:r>
      <w:r>
        <w:tab/>
      </w:r>
      <w:r>
        <w:tab/>
      </w:r>
      <w:r w:rsidR="00147C00">
        <w:t>………………………………………………………….. 6</w:t>
      </w:r>
    </w:p>
    <w:p w14:paraId="7940DF47" w14:textId="77777777" w:rsidR="00147C00" w:rsidRDefault="009624D0" w:rsidP="00147C00">
      <w:pPr>
        <w:spacing w:after="0" w:line="360" w:lineRule="auto"/>
      </w:pPr>
      <w:r>
        <w:t>COMPETENZA. ABILITÀ.</w:t>
      </w:r>
      <w:r w:rsidR="00147C00">
        <w:tab/>
      </w:r>
      <w:r w:rsidR="00147C00">
        <w:tab/>
      </w:r>
      <w:r w:rsidR="00147C00">
        <w:tab/>
      </w:r>
      <w:r w:rsidR="00147C00">
        <w:tab/>
      </w:r>
      <w:r w:rsidR="00147C00">
        <w:tab/>
      </w:r>
      <w:r w:rsidR="00147C00">
        <w:tab/>
        <w:t>…………………………………………………………..</w:t>
      </w:r>
      <w:r>
        <w:t>8</w:t>
      </w:r>
    </w:p>
    <w:p w14:paraId="48C29A42" w14:textId="77777777" w:rsidR="00147C00" w:rsidRDefault="009624D0" w:rsidP="00147C00">
      <w:pPr>
        <w:spacing w:after="0" w:line="360" w:lineRule="auto"/>
      </w:pPr>
      <w:r w:rsidRPr="009624D0">
        <w:t>PROVA LA TUA CONOSCENZA</w:t>
      </w:r>
      <w:r w:rsidR="00147C00">
        <w:tab/>
      </w:r>
      <w:r w:rsidR="00147C00">
        <w:tab/>
      </w:r>
      <w:r w:rsidR="00147C00">
        <w:tab/>
      </w:r>
      <w:r>
        <w:tab/>
      </w:r>
      <w:r>
        <w:tab/>
      </w:r>
      <w:r w:rsidR="00147C00">
        <w:t>………………………………………………………….. 8</w:t>
      </w:r>
    </w:p>
    <w:p w14:paraId="6CA4AC5E" w14:textId="77777777" w:rsidR="00DE235F" w:rsidRDefault="00147C00" w:rsidP="00147C00">
      <w:pPr>
        <w:spacing w:after="0" w:line="360" w:lineRule="auto"/>
      </w:pPr>
      <w:r>
        <w:t>RIFERIMENTI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………………………………………………………….. 1</w:t>
      </w:r>
      <w:r w:rsidR="00B4320E">
        <w:t>0</w:t>
      </w:r>
    </w:p>
    <w:p w14:paraId="04757C8D" w14:textId="77777777" w:rsidR="00745527" w:rsidRDefault="00745527" w:rsidP="001042B9">
      <w:pPr>
        <w:spacing w:after="0" w:line="360" w:lineRule="auto"/>
      </w:pPr>
    </w:p>
    <w:p w14:paraId="2A37DE01" w14:textId="77777777" w:rsidR="00182F0E" w:rsidRDefault="00745527" w:rsidP="003D424B">
      <w:pPr>
        <w:spacing w:after="0" w:line="360" w:lineRule="auto"/>
        <w:rPr>
          <w:b/>
          <w:color w:val="00B050"/>
          <w:sz w:val="40"/>
          <w:szCs w:val="40"/>
          <w:lang w:val="en-GB"/>
        </w:rPr>
      </w:pPr>
      <w:r w:rsidRPr="00EF6CD2">
        <w:rPr>
          <w:b/>
          <w:color w:val="00B050"/>
          <w:sz w:val="40"/>
          <w:szCs w:val="40"/>
        </w:rPr>
        <w:t xml:space="preserve">Argomento 6: Competenze fondamentali per la cittadinanza democratica. </w:t>
      </w:r>
      <w:r w:rsidRPr="00745527">
        <w:rPr>
          <w:b/>
          <w:color w:val="00B050"/>
          <w:sz w:val="40"/>
          <w:szCs w:val="40"/>
          <w:lang w:val="en-GB"/>
        </w:rPr>
        <w:t>ABILITÀ.</w:t>
      </w:r>
    </w:p>
    <w:p w14:paraId="3C4C895B" w14:textId="77777777" w:rsidR="0086769F" w:rsidRPr="00EF6CD2" w:rsidRDefault="00305230" w:rsidP="00745527">
      <w:pPr>
        <w:numPr>
          <w:ilvl w:val="0"/>
          <w:numId w:val="18"/>
        </w:numPr>
        <w:spacing w:after="0" w:line="360" w:lineRule="auto"/>
      </w:pPr>
      <w:r w:rsidRPr="00EF6CD2">
        <w:lastRenderedPageBreak/>
        <w:t>In questa unità di studio gli studenti approfondiranno le loro conoscenze sulle abilità necessarie per la cittadinanza democratica e saranno in grado di acquisire e/o sviluppare le seguenti abilità: cooperazione, gestione e risoluzione dei conflitti, partecipazione, pensiero creativo.</w:t>
      </w:r>
    </w:p>
    <w:p w14:paraId="5F3E3C5A" w14:textId="77777777" w:rsidR="0086769F" w:rsidRPr="00EF6CD2" w:rsidRDefault="00745527" w:rsidP="00745527">
      <w:pPr>
        <w:numPr>
          <w:ilvl w:val="0"/>
          <w:numId w:val="18"/>
        </w:numPr>
        <w:spacing w:after="0" w:line="360" w:lineRule="auto"/>
      </w:pPr>
      <w:r w:rsidRPr="00EF6CD2">
        <w:t>Gli studenti impareranno il lavoro di gruppo.</w:t>
      </w:r>
    </w:p>
    <w:p w14:paraId="719E2FCB" w14:textId="77777777" w:rsidR="0086769F" w:rsidRPr="00EF6CD2" w:rsidRDefault="00305230" w:rsidP="00745527">
      <w:pPr>
        <w:numPr>
          <w:ilvl w:val="0"/>
          <w:numId w:val="18"/>
        </w:numPr>
        <w:spacing w:after="0" w:line="360" w:lineRule="auto"/>
      </w:pPr>
      <w:r w:rsidRPr="00EF6CD2">
        <w:t>Forma di lavoro: compito creativo per lavorare in gruppo.</w:t>
      </w:r>
    </w:p>
    <w:p w14:paraId="5C9C7C8D" w14:textId="77777777" w:rsidR="0086769F" w:rsidRPr="00EF6CD2" w:rsidRDefault="00305230" w:rsidP="00745527">
      <w:pPr>
        <w:numPr>
          <w:ilvl w:val="0"/>
          <w:numId w:val="18"/>
        </w:numPr>
        <w:spacing w:after="0" w:line="360" w:lineRule="auto"/>
      </w:pPr>
      <w:r w:rsidRPr="00EF6CD2">
        <w:t>Creazione e presentazione della mappa: "MAPPA VERSO UN PAESE DI RISPETTO PER LA DIVERSITÀ"</w:t>
      </w:r>
    </w:p>
    <w:p w14:paraId="7A630629" w14:textId="77777777" w:rsidR="00804199" w:rsidRPr="00EF6CD2" w:rsidRDefault="00804199" w:rsidP="00804199">
      <w:pPr>
        <w:spacing w:after="0" w:line="360" w:lineRule="auto"/>
        <w:ind w:left="720"/>
      </w:pPr>
    </w:p>
    <w:p w14:paraId="43F04409" w14:textId="77777777" w:rsidR="00745527" w:rsidRPr="00745527" w:rsidRDefault="00804199" w:rsidP="00804199">
      <w:pPr>
        <w:spacing w:after="0" w:line="360" w:lineRule="auto"/>
        <w:jc w:val="center"/>
        <w:rPr>
          <w:b/>
          <w:color w:val="00B050"/>
          <w:sz w:val="40"/>
          <w:szCs w:val="40"/>
          <w:lang w:val="en-GB"/>
        </w:rPr>
      </w:pPr>
      <w:r>
        <w:rPr>
          <w:b/>
          <w:noProof/>
          <w:color w:val="00B050"/>
          <w:sz w:val="40"/>
          <w:szCs w:val="40"/>
          <w:lang w:val="en-US"/>
        </w:rPr>
        <w:drawing>
          <wp:inline distT="0" distB="0" distL="0" distR="0" wp14:anchorId="4CE426EE" wp14:editId="67B66481">
            <wp:extent cx="1847215" cy="1839874"/>
            <wp:effectExtent l="0" t="0" r="635" b="8255"/>
            <wp:docPr id="17" name="Paveikslėlis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6979" cy="18495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36EF1E5" w14:textId="77777777" w:rsidR="00182F0E" w:rsidRPr="00EF6CD2" w:rsidRDefault="000E0108" w:rsidP="003D424B">
      <w:pPr>
        <w:spacing w:after="0" w:line="360" w:lineRule="auto"/>
        <w:rPr>
          <w:b/>
          <w:color w:val="00B050"/>
          <w:sz w:val="40"/>
          <w:szCs w:val="40"/>
        </w:rPr>
      </w:pPr>
      <w:r w:rsidRPr="00EF6CD2">
        <w:rPr>
          <w:b/>
          <w:color w:val="00B050"/>
          <w:sz w:val="40"/>
          <w:szCs w:val="40"/>
        </w:rPr>
        <w:t>Procedura di lavoro creativo:</w:t>
      </w:r>
    </w:p>
    <w:p w14:paraId="0242DC3A" w14:textId="77777777" w:rsidR="000E0108" w:rsidRPr="00EF6CD2" w:rsidRDefault="000E0108" w:rsidP="000E0108">
      <w:pPr>
        <w:spacing w:after="0" w:line="360" w:lineRule="auto"/>
      </w:pPr>
      <w:r w:rsidRPr="00EF6CD2">
        <w:t>Viene spiegato che verranno create mappe fantastiche che mostrano la strada per il Paese del rispetto per la diversità.</w:t>
      </w:r>
    </w:p>
    <w:p w14:paraId="5A073E43" w14:textId="77777777" w:rsidR="000E0108" w:rsidRPr="00EF6CD2" w:rsidRDefault="000E0108" w:rsidP="000E0108">
      <w:pPr>
        <w:spacing w:after="0" w:line="360" w:lineRule="auto"/>
      </w:pPr>
      <w:r w:rsidRPr="00EF6CD2">
        <w:t>Si riuniscono 3-5 persone, ad ogni gruppo viene distribuito un piccolo foglio di carta con una penna.</w:t>
      </w:r>
    </w:p>
    <w:p w14:paraId="62EC7C16" w14:textId="77777777" w:rsidR="000E0108" w:rsidRPr="00EF6CD2" w:rsidRDefault="000E0108" w:rsidP="000E0108">
      <w:pPr>
        <w:spacing w:after="0" w:line="360" w:lineRule="auto"/>
      </w:pPr>
      <w:r w:rsidRPr="00EF6CD2">
        <w:t>Prenditi 10-15 minuti per discutere e scrivere le risposte alle seguenti domande sul foglio:</w:t>
      </w:r>
    </w:p>
    <w:p w14:paraId="2561507B" w14:textId="77777777" w:rsidR="000E0108" w:rsidRPr="00EF6CD2" w:rsidRDefault="000E0108" w:rsidP="000E0108">
      <w:pPr>
        <w:spacing w:after="0" w:line="360" w:lineRule="auto"/>
      </w:pPr>
      <w:r w:rsidRPr="00EF6CD2">
        <w:t>Come puoi immaginare un Paese che rispetti la diversità?</w:t>
      </w:r>
    </w:p>
    <w:p w14:paraId="21593529" w14:textId="77777777" w:rsidR="000E0108" w:rsidRPr="00EF6CD2" w:rsidRDefault="000E0108" w:rsidP="000E0108">
      <w:pPr>
        <w:spacing w:after="0" w:line="360" w:lineRule="auto"/>
      </w:pPr>
      <w:r w:rsidRPr="00EF6CD2">
        <w:t>Quali sono gli ostacoli che potresti incontrare durante il viaggio?</w:t>
      </w:r>
    </w:p>
    <w:p w14:paraId="76591B64" w14:textId="77777777" w:rsidR="000E0108" w:rsidRPr="000E0108" w:rsidRDefault="000E0108" w:rsidP="000E0108">
      <w:pPr>
        <w:spacing w:after="0" w:line="360" w:lineRule="auto"/>
        <w:rPr>
          <w:lang w:val="en-GB"/>
        </w:rPr>
      </w:pPr>
      <w:r w:rsidRPr="000E0108">
        <w:rPr>
          <w:lang w:val="en-GB"/>
        </w:rPr>
        <w:t xml:space="preserve">Come </w:t>
      </w:r>
      <w:proofErr w:type="spellStart"/>
      <w:r w:rsidRPr="000E0108">
        <w:rPr>
          <w:lang w:val="en-GB"/>
        </w:rPr>
        <w:t>superare</w:t>
      </w:r>
      <w:proofErr w:type="spellEnd"/>
      <w:r w:rsidRPr="000E0108">
        <w:rPr>
          <w:lang w:val="en-GB"/>
        </w:rPr>
        <w:t xml:space="preserve"> </w:t>
      </w:r>
      <w:proofErr w:type="spellStart"/>
      <w:r w:rsidRPr="000E0108">
        <w:rPr>
          <w:lang w:val="en-GB"/>
        </w:rPr>
        <w:t>questi</w:t>
      </w:r>
      <w:proofErr w:type="spellEnd"/>
      <w:r w:rsidRPr="000E0108">
        <w:rPr>
          <w:lang w:val="en-GB"/>
        </w:rPr>
        <w:t xml:space="preserve"> </w:t>
      </w:r>
      <w:proofErr w:type="spellStart"/>
      <w:r w:rsidRPr="000E0108">
        <w:rPr>
          <w:lang w:val="en-GB"/>
        </w:rPr>
        <w:t>ostacoli</w:t>
      </w:r>
      <w:proofErr w:type="spellEnd"/>
      <w:r w:rsidRPr="000E0108">
        <w:rPr>
          <w:lang w:val="en-GB"/>
        </w:rPr>
        <w:t>?</w:t>
      </w:r>
    </w:p>
    <w:p w14:paraId="537CBFB1" w14:textId="77777777" w:rsidR="00182F0E" w:rsidRDefault="000E0108" w:rsidP="000E0108">
      <w:pPr>
        <w:spacing w:after="0" w:line="360" w:lineRule="auto"/>
        <w:jc w:val="center"/>
        <w:rPr>
          <w:lang w:val="en-GB"/>
        </w:rPr>
      </w:pPr>
      <w:r>
        <w:rPr>
          <w:noProof/>
          <w:lang w:val="en-US"/>
        </w:rPr>
        <w:lastRenderedPageBreak/>
        <w:drawing>
          <wp:inline distT="0" distB="0" distL="0" distR="0" wp14:anchorId="5B3AA638" wp14:editId="740787C2">
            <wp:extent cx="3444240" cy="2822575"/>
            <wp:effectExtent l="0" t="0" r="3810" b="0"/>
            <wp:docPr id="18" name="Paveikslėlis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4240" cy="2822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3D2C695" w14:textId="77777777" w:rsidR="00182F0E" w:rsidRDefault="00000000" w:rsidP="00C6654B">
      <w:pPr>
        <w:spacing w:after="0" w:line="360" w:lineRule="auto"/>
        <w:jc w:val="center"/>
        <w:rPr>
          <w:lang w:val="en-GB"/>
        </w:rPr>
      </w:pPr>
      <w:hyperlink r:id="rId15" w:history="1">
        <w:r w:rsidR="00C6654B" w:rsidRPr="001067FC">
          <w:rPr>
            <w:rStyle w:val="Collegamentoipertestuale"/>
            <w:lang w:val="en-GB"/>
          </w:rPr>
          <w:t>https://www.baymedicalgroup.co.uk/media/content/images/equality-diversity.jpg</w:t>
        </w:r>
      </w:hyperlink>
    </w:p>
    <w:p w14:paraId="781947CC" w14:textId="77777777" w:rsidR="00C6654B" w:rsidRDefault="00C6654B" w:rsidP="003D424B">
      <w:pPr>
        <w:spacing w:after="0" w:line="360" w:lineRule="auto"/>
        <w:rPr>
          <w:lang w:val="en-GB"/>
        </w:rPr>
      </w:pPr>
    </w:p>
    <w:p w14:paraId="7CE45F1B" w14:textId="77777777" w:rsidR="00182F0E" w:rsidRDefault="00182F0E" w:rsidP="003D424B">
      <w:pPr>
        <w:spacing w:after="0" w:line="360" w:lineRule="auto"/>
        <w:rPr>
          <w:noProof/>
          <w:lang w:val="en-US"/>
        </w:rPr>
      </w:pPr>
    </w:p>
    <w:p w14:paraId="602194B4" w14:textId="77777777" w:rsidR="000E0108" w:rsidRDefault="000E0108" w:rsidP="003D424B">
      <w:pPr>
        <w:spacing w:after="0" w:line="360" w:lineRule="auto"/>
        <w:rPr>
          <w:noProof/>
          <w:lang w:val="en-US"/>
        </w:rPr>
      </w:pPr>
    </w:p>
    <w:p w14:paraId="0352AE03" w14:textId="77777777" w:rsidR="000E0108" w:rsidRDefault="000E0108" w:rsidP="003D424B">
      <w:pPr>
        <w:spacing w:after="0" w:line="360" w:lineRule="auto"/>
        <w:rPr>
          <w:noProof/>
          <w:lang w:val="en-US"/>
        </w:rPr>
      </w:pPr>
    </w:p>
    <w:p w14:paraId="15EA5CCB" w14:textId="77777777" w:rsidR="000E0108" w:rsidRDefault="000E0108" w:rsidP="003D424B">
      <w:pPr>
        <w:spacing w:after="0" w:line="360" w:lineRule="auto"/>
        <w:rPr>
          <w:noProof/>
          <w:lang w:val="en-US"/>
        </w:rPr>
      </w:pPr>
    </w:p>
    <w:p w14:paraId="5AF697F6" w14:textId="77777777" w:rsidR="000E0108" w:rsidRDefault="000E0108" w:rsidP="003D424B">
      <w:pPr>
        <w:spacing w:after="0" w:line="360" w:lineRule="auto"/>
        <w:rPr>
          <w:noProof/>
          <w:lang w:val="en-US"/>
        </w:rPr>
      </w:pPr>
    </w:p>
    <w:p w14:paraId="41309C66" w14:textId="77777777" w:rsidR="000E0108" w:rsidRPr="00EF6CD2" w:rsidRDefault="000E0108" w:rsidP="003D424B">
      <w:pPr>
        <w:spacing w:after="0" w:line="360" w:lineRule="auto"/>
        <w:rPr>
          <w:b/>
          <w:color w:val="00B050"/>
          <w:sz w:val="40"/>
          <w:szCs w:val="40"/>
        </w:rPr>
      </w:pPr>
      <w:r w:rsidRPr="00EF6CD2">
        <w:rPr>
          <w:b/>
          <w:color w:val="00B050"/>
          <w:sz w:val="40"/>
          <w:szCs w:val="40"/>
        </w:rPr>
        <w:t>Procedura in un lavoro di gruppo:</w:t>
      </w:r>
    </w:p>
    <w:p w14:paraId="00ECBB57" w14:textId="77777777" w:rsidR="000E0108" w:rsidRPr="00EF6CD2" w:rsidRDefault="000E0108" w:rsidP="000E0108">
      <w:pPr>
        <w:spacing w:after="0" w:line="360" w:lineRule="auto"/>
      </w:pPr>
      <w:r w:rsidRPr="00EF6CD2">
        <w:t>Vengono distribuiti grandi fogli di carta e pennarelli.</w:t>
      </w:r>
    </w:p>
    <w:p w14:paraId="14DBBA9F" w14:textId="77777777" w:rsidR="000E0108" w:rsidRPr="00EF6CD2" w:rsidRDefault="000E0108" w:rsidP="000E0108">
      <w:pPr>
        <w:spacing w:after="0" w:line="360" w:lineRule="auto"/>
      </w:pPr>
      <w:r w:rsidRPr="00EF6CD2">
        <w:t>Vecchie riviste, colla e forbici vengono riposte in un luogo accessibile a tutti.</w:t>
      </w:r>
    </w:p>
    <w:p w14:paraId="4C931A36" w14:textId="77777777" w:rsidR="000E0108" w:rsidRPr="00EF6CD2" w:rsidRDefault="000E0108" w:rsidP="000E0108">
      <w:pPr>
        <w:spacing w:after="0" w:line="360" w:lineRule="auto"/>
      </w:pPr>
      <w:r w:rsidRPr="00EF6CD2">
        <w:t>Ad ogni gruppo viene chiesto di creare la propria mappa con simboli che rappresentino il percorso verso il Paese del Rispetto per la Diversità.</w:t>
      </w:r>
    </w:p>
    <w:p w14:paraId="426174A7" w14:textId="77777777" w:rsidR="000E0108" w:rsidRPr="00EF6CD2" w:rsidRDefault="000E0108" w:rsidP="000E0108">
      <w:pPr>
        <w:spacing w:after="0" w:line="360" w:lineRule="auto"/>
      </w:pPr>
      <w:r w:rsidRPr="00EF6CD2">
        <w:t>Gli ostacoli sulla strada e i modi per superarli dovrebbero essere inventati dai partecipanti stessi.</w:t>
      </w:r>
    </w:p>
    <w:p w14:paraId="2FC50389" w14:textId="77777777" w:rsidR="000E0108" w:rsidRPr="00EF6CD2" w:rsidRDefault="000E0108" w:rsidP="000E0108">
      <w:pPr>
        <w:spacing w:after="0" w:line="360" w:lineRule="auto"/>
      </w:pPr>
      <w:r w:rsidRPr="00EF6CD2">
        <w:t>Quando torni al gruppo generale, ti viene chiesto di presentare e commentare le tue mappe.</w:t>
      </w:r>
    </w:p>
    <w:p w14:paraId="34256295" w14:textId="77777777" w:rsidR="000E0108" w:rsidRPr="00EF6CD2" w:rsidRDefault="000E0108" w:rsidP="000E0108">
      <w:pPr>
        <w:spacing w:after="0" w:line="360" w:lineRule="auto"/>
      </w:pPr>
    </w:p>
    <w:p w14:paraId="1943B05E" w14:textId="77777777" w:rsidR="00182F0E" w:rsidRDefault="003D3481" w:rsidP="000E0108">
      <w:pPr>
        <w:spacing w:after="0" w:line="360" w:lineRule="auto"/>
        <w:jc w:val="center"/>
      </w:pPr>
      <w:r w:rsidRPr="003D3481">
        <w:rPr>
          <w:noProof/>
          <w:lang w:val="en-US"/>
        </w:rPr>
        <w:lastRenderedPageBreak/>
        <w:drawing>
          <wp:inline distT="0" distB="0" distL="0" distR="0" wp14:anchorId="5FF02060" wp14:editId="1A16E94E">
            <wp:extent cx="2429095" cy="1811700"/>
            <wp:effectExtent l="0" t="0" r="9525" b="0"/>
            <wp:docPr id="12" name="Paveikslėlis 12" descr="Group Work Roles for Modern Learners • TechNotes Blo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roup Work Roles for Modern Learners • TechNotes Blo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758" cy="1818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D1CF81" w14:textId="77777777" w:rsidR="003D3481" w:rsidRDefault="00000000" w:rsidP="000E0108">
      <w:pPr>
        <w:spacing w:after="0" w:line="360" w:lineRule="auto"/>
        <w:jc w:val="center"/>
      </w:pPr>
      <w:hyperlink r:id="rId17" w:history="1">
        <w:r w:rsidR="003D3481" w:rsidRPr="001067FC">
          <w:rPr>
            <w:rStyle w:val="Collegamentoipertestuale"/>
          </w:rPr>
          <w:t>https://blog.tcea.org/wp-content/uploads/2017/01/classroom-1297779_960_720-1.png</w:t>
        </w:r>
      </w:hyperlink>
    </w:p>
    <w:p w14:paraId="10125B09" w14:textId="77777777" w:rsidR="003D3481" w:rsidRDefault="003D3481" w:rsidP="000E0108">
      <w:pPr>
        <w:spacing w:after="0" w:line="360" w:lineRule="auto"/>
        <w:jc w:val="center"/>
      </w:pPr>
    </w:p>
    <w:p w14:paraId="2B3B3393" w14:textId="77777777" w:rsidR="00B40627" w:rsidRDefault="004473F7" w:rsidP="003A5384">
      <w:pPr>
        <w:spacing w:after="0" w:line="360" w:lineRule="auto"/>
        <w:rPr>
          <w:b/>
          <w:color w:val="00B050"/>
          <w:sz w:val="40"/>
          <w:szCs w:val="40"/>
        </w:rPr>
      </w:pPr>
      <w:r w:rsidRPr="004473F7">
        <w:rPr>
          <w:b/>
          <w:color w:val="00B050"/>
          <w:sz w:val="40"/>
          <w:szCs w:val="40"/>
        </w:rPr>
        <w:t>Valutazione del gioco</w:t>
      </w:r>
    </w:p>
    <w:p w14:paraId="193656F0" w14:textId="77777777" w:rsidR="004473F7" w:rsidRPr="004473F7" w:rsidRDefault="004473F7" w:rsidP="004473F7">
      <w:pPr>
        <w:spacing w:after="0" w:line="360" w:lineRule="auto"/>
      </w:pPr>
      <w:r w:rsidRPr="004473F7">
        <w:t>Riassumendo, si possono discutere i seguenti argomenti:</w:t>
      </w:r>
    </w:p>
    <w:p w14:paraId="54B1E212" w14:textId="77777777" w:rsidR="004473F7" w:rsidRPr="004473F7" w:rsidRDefault="004473F7" w:rsidP="004473F7">
      <w:pPr>
        <w:spacing w:after="0" w:line="360" w:lineRule="auto"/>
      </w:pPr>
      <w:r w:rsidRPr="004473F7">
        <w:t>1. Ti è piaciuta l'attività? Come mai?</w:t>
      </w:r>
    </w:p>
    <w:p w14:paraId="473A9ECF" w14:textId="77777777" w:rsidR="004473F7" w:rsidRPr="004473F7" w:rsidRDefault="004473F7" w:rsidP="004473F7">
      <w:pPr>
        <w:spacing w:after="0" w:line="360" w:lineRule="auto"/>
      </w:pPr>
      <w:r w:rsidRPr="004473F7">
        <w:t>2. A quale delle tre domande è stato più difficile rispondere e quale è stata la più semplice? Come mai?</w:t>
      </w:r>
    </w:p>
    <w:p w14:paraId="2EEB55F9" w14:textId="77777777" w:rsidR="004473F7" w:rsidRPr="004473F7" w:rsidRDefault="004473F7" w:rsidP="004473F7">
      <w:pPr>
        <w:spacing w:after="0" w:line="360" w:lineRule="auto"/>
      </w:pPr>
      <w:r w:rsidRPr="004473F7">
        <w:t>3. Quali sono le caratteristiche principali del rispetto per la diversità nel paese?</w:t>
      </w:r>
    </w:p>
    <w:p w14:paraId="154E0514" w14:textId="77777777" w:rsidR="004473F7" w:rsidRPr="004473F7" w:rsidRDefault="004473F7" w:rsidP="004473F7">
      <w:pPr>
        <w:spacing w:after="0" w:line="360" w:lineRule="auto"/>
      </w:pPr>
      <w:r w:rsidRPr="004473F7">
        <w:t>4. Quali sono i principali ostacoli affinché la società moderna sia un Paese di rispetto per la diversità?</w:t>
      </w:r>
    </w:p>
    <w:p w14:paraId="6D259F03" w14:textId="77777777" w:rsidR="004473F7" w:rsidRDefault="004473F7" w:rsidP="004473F7">
      <w:pPr>
        <w:spacing w:after="0" w:line="360" w:lineRule="auto"/>
      </w:pPr>
      <w:r w:rsidRPr="004473F7">
        <w:t>5. Se dovessimo valutare la nostra società in termini di rispetto per la diversità, come la classificheresti su una scala da 1 a 10, dove 1 significa alta intolleranza e 10 significa uguaglianza quasi ideale?</w:t>
      </w:r>
    </w:p>
    <w:p w14:paraId="5752329F" w14:textId="77777777" w:rsidR="004473F7" w:rsidRDefault="004473F7" w:rsidP="004473F7">
      <w:pPr>
        <w:spacing w:after="0" w:line="360" w:lineRule="auto"/>
      </w:pPr>
    </w:p>
    <w:p w14:paraId="076CD369" w14:textId="77777777" w:rsidR="004473F7" w:rsidRDefault="004473F7" w:rsidP="004473F7">
      <w:pPr>
        <w:spacing w:after="0" w:line="360" w:lineRule="auto"/>
      </w:pPr>
    </w:p>
    <w:p w14:paraId="74F707DB" w14:textId="77777777" w:rsidR="004473F7" w:rsidRDefault="004473F7" w:rsidP="004473F7">
      <w:pPr>
        <w:spacing w:after="0" w:line="360" w:lineRule="auto"/>
      </w:pPr>
    </w:p>
    <w:p w14:paraId="43F55CE9" w14:textId="77777777" w:rsidR="004473F7" w:rsidRDefault="004473F7" w:rsidP="004473F7">
      <w:pPr>
        <w:spacing w:after="0" w:line="360" w:lineRule="auto"/>
      </w:pPr>
    </w:p>
    <w:p w14:paraId="36FA3654" w14:textId="77777777" w:rsidR="004473F7" w:rsidRDefault="004473F7" w:rsidP="004473F7">
      <w:pPr>
        <w:spacing w:after="0" w:line="360" w:lineRule="auto"/>
      </w:pPr>
    </w:p>
    <w:p w14:paraId="38030CA2" w14:textId="77777777" w:rsidR="004473F7" w:rsidRDefault="004473F7" w:rsidP="004473F7">
      <w:pPr>
        <w:spacing w:after="0" w:line="360" w:lineRule="auto"/>
        <w:rPr>
          <w:b/>
          <w:color w:val="00B050"/>
          <w:sz w:val="40"/>
          <w:szCs w:val="40"/>
        </w:rPr>
      </w:pPr>
      <w:r w:rsidRPr="004473F7">
        <w:rPr>
          <w:b/>
          <w:color w:val="00B050"/>
          <w:sz w:val="40"/>
          <w:szCs w:val="40"/>
        </w:rPr>
        <w:t>Caratteristiche di un cittadino democratico</w:t>
      </w:r>
    </w:p>
    <w:p w14:paraId="68086DB4" w14:textId="77777777" w:rsidR="004473F7" w:rsidRPr="004473F7" w:rsidRDefault="004473F7" w:rsidP="004473F7">
      <w:pPr>
        <w:spacing w:after="0" w:line="360" w:lineRule="auto"/>
      </w:pPr>
      <w:r w:rsidRPr="004473F7">
        <w:t>Responsabilità per te stesso e per gli altri, per le tue azioni.</w:t>
      </w:r>
    </w:p>
    <w:p w14:paraId="26657DD7" w14:textId="77777777" w:rsidR="004473F7" w:rsidRPr="004473F7" w:rsidRDefault="004473F7" w:rsidP="004473F7">
      <w:pPr>
        <w:spacing w:after="0" w:line="360" w:lineRule="auto"/>
      </w:pPr>
      <w:r w:rsidRPr="004473F7">
        <w:t>Rispetto per te stesso, la società, l'ambiente. Intelligenza.</w:t>
      </w:r>
    </w:p>
    <w:p w14:paraId="1E9966B7" w14:textId="77777777" w:rsidR="004473F7" w:rsidRPr="004473F7" w:rsidRDefault="004473F7" w:rsidP="004473F7">
      <w:pPr>
        <w:spacing w:after="0" w:line="360" w:lineRule="auto"/>
      </w:pPr>
      <w:r w:rsidRPr="004473F7">
        <w:t>Patriottismo: non è necessario morire per le proprie convinzioni, ma interessarsi al proprio paese, alla propria regione, per sentirsi parte del paese.</w:t>
      </w:r>
    </w:p>
    <w:p w14:paraId="7E064A80" w14:textId="77777777" w:rsidR="004473F7" w:rsidRPr="004473F7" w:rsidRDefault="004473F7" w:rsidP="004473F7">
      <w:pPr>
        <w:spacing w:after="0" w:line="360" w:lineRule="auto"/>
      </w:pPr>
      <w:r w:rsidRPr="004473F7">
        <w:t>Fellowship: partecipare alle attività della comunità locale quando senti di farne parte e ti sentiresti male senza di essa.</w:t>
      </w:r>
    </w:p>
    <w:p w14:paraId="52651067" w14:textId="77777777" w:rsidR="004473F7" w:rsidRPr="004473F7" w:rsidRDefault="004473F7" w:rsidP="004473F7">
      <w:pPr>
        <w:spacing w:after="0" w:line="360" w:lineRule="auto"/>
      </w:pPr>
      <w:r w:rsidRPr="004473F7">
        <w:t>Attività civica - varie attività nella vita e nella società.</w:t>
      </w:r>
    </w:p>
    <w:p w14:paraId="0A331BA9" w14:textId="77777777" w:rsidR="004473F7" w:rsidRDefault="004473F7" w:rsidP="004473F7">
      <w:pPr>
        <w:spacing w:after="0" w:line="360" w:lineRule="auto"/>
      </w:pPr>
      <w:r w:rsidRPr="004473F7">
        <w:t>Conoscenza e svolgimento dei doveri civici, anche se facoltativi.</w:t>
      </w:r>
    </w:p>
    <w:p w14:paraId="65B8C682" w14:textId="77777777" w:rsidR="004473F7" w:rsidRDefault="00000000" w:rsidP="004473F7">
      <w:pPr>
        <w:spacing w:after="0" w:line="360" w:lineRule="auto"/>
      </w:pPr>
      <w:hyperlink r:id="rId18" w:history="1">
        <w:r w:rsidR="00747B92" w:rsidRPr="00686243">
          <w:rPr>
            <w:rStyle w:val="Collegamentoipertestuale"/>
          </w:rPr>
          <w:t>https://lt.myubi.tv/18487-what-does-the-trait-of-citizenship-include</w:t>
        </w:r>
      </w:hyperlink>
    </w:p>
    <w:p w14:paraId="7CA45831" w14:textId="77777777" w:rsidR="00747B92" w:rsidRDefault="00747B92" w:rsidP="004473F7">
      <w:pPr>
        <w:spacing w:after="0" w:line="360" w:lineRule="auto"/>
      </w:pPr>
    </w:p>
    <w:p w14:paraId="47D85061" w14:textId="77777777" w:rsidR="00173658" w:rsidRDefault="00ED1064" w:rsidP="00173658">
      <w:pPr>
        <w:spacing w:after="0" w:line="360" w:lineRule="auto"/>
        <w:jc w:val="center"/>
      </w:pPr>
      <w:r>
        <w:rPr>
          <w:noProof/>
          <w:lang w:val="en-US"/>
        </w:rPr>
        <w:drawing>
          <wp:inline distT="0" distB="0" distL="0" distR="0" wp14:anchorId="7C01146C" wp14:editId="50797130">
            <wp:extent cx="2042160" cy="902335"/>
            <wp:effectExtent l="0" t="0" r="0" b="0"/>
            <wp:docPr id="13" name="Paveikslėlis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160" cy="9023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0906763" w14:textId="77777777" w:rsidR="00ED1064" w:rsidRDefault="00000000" w:rsidP="00ED1064">
      <w:pPr>
        <w:spacing w:after="0" w:line="240" w:lineRule="auto"/>
        <w:jc w:val="center"/>
      </w:pPr>
      <w:hyperlink r:id="rId20" w:history="1">
        <w:r w:rsidR="00ED1064" w:rsidRPr="001067FC">
          <w:rPr>
            <w:rStyle w:val="Collegamentoipertestuale"/>
          </w:rPr>
          <w:t>https://www.coe.int/documents/14181903/15917751/logo-vote-2022.jpg/532b2399-6926-9fca-a87d-fd2d59f1ccb7?t=1654677562000</w:t>
        </w:r>
      </w:hyperlink>
    </w:p>
    <w:p w14:paraId="4EDB2C1D" w14:textId="77777777" w:rsidR="00ED1064" w:rsidRDefault="00ED1064" w:rsidP="00173658">
      <w:pPr>
        <w:spacing w:after="0" w:line="360" w:lineRule="auto"/>
        <w:jc w:val="center"/>
      </w:pPr>
    </w:p>
    <w:p w14:paraId="493824A2" w14:textId="77777777" w:rsidR="00182F0E" w:rsidRPr="00173658" w:rsidRDefault="004473F7" w:rsidP="00173658">
      <w:pPr>
        <w:spacing w:after="0" w:line="360" w:lineRule="auto"/>
        <w:jc w:val="center"/>
      </w:pPr>
      <w:r w:rsidRPr="004473F7">
        <w:rPr>
          <w:color w:val="00B050"/>
          <w:sz w:val="40"/>
          <w:szCs w:val="40"/>
        </w:rPr>
        <w:t>Abilità delle competenze di un cittadino democratico:</w:t>
      </w:r>
    </w:p>
    <w:p w14:paraId="09E23B5D" w14:textId="77777777" w:rsidR="00FB77EA" w:rsidRDefault="00FB77EA" w:rsidP="00FB77EA">
      <w:pPr>
        <w:spacing w:after="0" w:line="360" w:lineRule="auto"/>
      </w:pPr>
      <w:r w:rsidRPr="00182B0C">
        <w:rPr>
          <w:b/>
        </w:rPr>
        <w:t>Responsabilità per le tue azioni, per il tuo ambiente</w:t>
      </w:r>
      <w:r w:rsidRPr="00FB77EA">
        <w:t>.</w:t>
      </w:r>
    </w:p>
    <w:p w14:paraId="470C1076" w14:textId="77777777" w:rsidR="00A22A2E" w:rsidRDefault="00A22A2E" w:rsidP="00FB77EA">
      <w:pPr>
        <w:spacing w:after="0" w:line="360" w:lineRule="auto"/>
        <w:rPr>
          <w:color w:val="00B050"/>
        </w:rPr>
      </w:pPr>
      <w:r w:rsidRPr="00A22A2E">
        <w:rPr>
          <w:color w:val="00B050"/>
        </w:rPr>
        <w:t>Perché dovremmo preoccuparci dell'ambiente?</w:t>
      </w:r>
    </w:p>
    <w:p w14:paraId="34E0691E" w14:textId="77777777" w:rsidR="00A22A2E" w:rsidRPr="00A22A2E" w:rsidRDefault="00A22A2E" w:rsidP="00A22A2E">
      <w:pPr>
        <w:spacing w:after="0" w:line="360" w:lineRule="auto"/>
        <w:rPr>
          <w:rStyle w:val="Enfasigrassetto"/>
          <w:b w:val="0"/>
          <w:color w:val="000000" w:themeColor="text1"/>
          <w:bdr w:val="none" w:sz="0" w:space="0" w:color="auto" w:frame="1"/>
          <w:shd w:val="clear" w:color="auto" w:fill="FFFFFF"/>
        </w:rPr>
      </w:pPr>
      <w:r w:rsidRPr="00A22A2E">
        <w:rPr>
          <w:rStyle w:val="Enfasigrassetto"/>
          <w:b w:val="0"/>
          <w:color w:val="000000" w:themeColor="text1"/>
          <w:bdr w:val="none" w:sz="0" w:space="0" w:color="auto" w:frame="1"/>
          <w:shd w:val="clear" w:color="auto" w:fill="FFFFFF"/>
        </w:rPr>
        <w:t>Un ambiente pulito è essenziale per una vita sana. La Terra si sta riscaldando. I tuoi pronipoti e pronipoti lo apprezzeranno. La biodiversità è importante. La Terra è la nostra casa.</w:t>
      </w:r>
    </w:p>
    <w:p w14:paraId="202D6D1B" w14:textId="77777777" w:rsidR="00A22A2E" w:rsidRDefault="00A22A2E" w:rsidP="00C6691B">
      <w:pPr>
        <w:tabs>
          <w:tab w:val="left" w:pos="3402"/>
        </w:tabs>
        <w:spacing w:after="0" w:line="360" w:lineRule="auto"/>
        <w:rPr>
          <w:rStyle w:val="Enfasigrassetto"/>
          <w:color w:val="444444"/>
          <w:bdr w:val="none" w:sz="0" w:space="0" w:color="auto" w:frame="1"/>
          <w:shd w:val="clear" w:color="auto" w:fill="FFFFFF"/>
        </w:rPr>
      </w:pPr>
      <w:r w:rsidRPr="00A22A2E">
        <w:rPr>
          <w:rStyle w:val="Enfasigrassetto"/>
          <w:b w:val="0"/>
          <w:color w:val="000000" w:themeColor="text1"/>
          <w:bdr w:val="none" w:sz="0" w:space="0" w:color="auto" w:frame="1"/>
          <w:shd w:val="clear" w:color="auto" w:fill="FFFFFF"/>
        </w:rPr>
        <w:t>Per saperne di più:</w:t>
      </w:r>
      <w:r>
        <w:rPr>
          <w:noProof/>
          <w:lang w:val="en-US"/>
        </w:rPr>
        <w:drawing>
          <wp:inline distT="0" distB="0" distL="0" distR="0" wp14:anchorId="5DF82550" wp14:editId="13BC56F7">
            <wp:extent cx="533400" cy="523296"/>
            <wp:effectExtent l="0" t="0" r="0" b="0"/>
            <wp:docPr id="3" name="Paveikslėli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33963" t="21857" r="33566" b="21515"/>
                    <a:stretch/>
                  </pic:blipFill>
                  <pic:spPr bwMode="auto">
                    <a:xfrm>
                      <a:off x="0" y="0"/>
                      <a:ext cx="533400" cy="5232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6691B">
        <w:rPr>
          <w:rStyle w:val="Enfasigrassetto"/>
          <w:b w:val="0"/>
          <w:color w:val="000000" w:themeColor="text1"/>
          <w:bdr w:val="none" w:sz="0" w:space="0" w:color="auto" w:frame="1"/>
          <w:shd w:val="clear" w:color="auto" w:fill="FFFFFF"/>
        </w:rPr>
        <w:tab/>
      </w:r>
    </w:p>
    <w:p w14:paraId="09BF6A0C" w14:textId="77777777" w:rsidR="00A22A2E" w:rsidRPr="00A22A2E" w:rsidRDefault="00A22A2E" w:rsidP="00FB77EA">
      <w:pPr>
        <w:spacing w:after="0" w:line="360" w:lineRule="auto"/>
        <w:rPr>
          <w:color w:val="00B050"/>
        </w:rPr>
      </w:pPr>
    </w:p>
    <w:p w14:paraId="0F53FB8B" w14:textId="77777777" w:rsidR="00FB77EA" w:rsidRPr="00A915EA" w:rsidRDefault="00FB77EA" w:rsidP="00FB77EA">
      <w:pPr>
        <w:spacing w:after="0" w:line="360" w:lineRule="auto"/>
        <w:rPr>
          <w:b/>
          <w:color w:val="00B050"/>
        </w:rPr>
      </w:pPr>
      <w:r w:rsidRPr="00A915EA">
        <w:rPr>
          <w:b/>
          <w:color w:val="00B050"/>
        </w:rPr>
        <w:t>Vedere e risolvere problemi etici e morali.</w:t>
      </w:r>
    </w:p>
    <w:p w14:paraId="23E5CB48" w14:textId="77777777" w:rsidR="00FB2A64" w:rsidRDefault="00FB2A64" w:rsidP="00FB2A64">
      <w:pPr>
        <w:spacing w:after="0" w:line="360" w:lineRule="auto"/>
        <w:jc w:val="both"/>
      </w:pPr>
      <w:r>
        <w:t>L'etica è un sistema di principi morali. Questi principi modellano il nostro comportamento e ci aiutano a capire cosa è buono</w:t>
      </w:r>
    </w:p>
    <w:p w14:paraId="41B43D15" w14:textId="77777777" w:rsidR="00A915EA" w:rsidRDefault="00FB2A64" w:rsidP="00FB2A64">
      <w:pPr>
        <w:spacing w:after="0" w:line="360" w:lineRule="auto"/>
        <w:jc w:val="both"/>
        <w:rPr>
          <w:b/>
        </w:rPr>
      </w:pPr>
      <w:r>
        <w:t>e male, e qual è la cosa giusta da fare. Fare la cosa giusta si basa sull'applicazione del pensiero critico, sull'onestà riguardo alle nostre intenzioni e motivazioni nei confronti degli altri e sul mostrare premura ed empatia. Quando sappiamo qual è la cosa giusta da fare e lo facciamo, ci stiamo comportando in modo etico.</w:t>
      </w:r>
    </w:p>
    <w:p w14:paraId="3A9823C0" w14:textId="77777777" w:rsidR="00A5335A" w:rsidRDefault="00A5335A" w:rsidP="00FB2A64">
      <w:pPr>
        <w:spacing w:after="0" w:line="360" w:lineRule="auto"/>
        <w:jc w:val="both"/>
        <w:rPr>
          <w:b/>
        </w:rPr>
      </w:pPr>
      <w:r>
        <w:rPr>
          <w:noProof/>
          <w:lang w:val="en-US"/>
        </w:rPr>
        <w:drawing>
          <wp:inline distT="0" distB="0" distL="0" distR="0" wp14:anchorId="3B610099" wp14:editId="1360B045">
            <wp:extent cx="904951" cy="878391"/>
            <wp:effectExtent l="0" t="0" r="0" b="0"/>
            <wp:docPr id="5" name="Paveikslėlis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l="33827" t="22218" r="33769" b="21871"/>
                    <a:stretch/>
                  </pic:blipFill>
                  <pic:spPr bwMode="auto">
                    <a:xfrm>
                      <a:off x="0" y="0"/>
                      <a:ext cx="925815" cy="8986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A03D69" w14:textId="77777777" w:rsidR="00FA43E0" w:rsidRDefault="00000000" w:rsidP="00FB2A64">
      <w:pPr>
        <w:spacing w:after="0" w:line="360" w:lineRule="auto"/>
        <w:jc w:val="both"/>
      </w:pPr>
      <w:hyperlink r:id="rId23" w:history="1">
        <w:r w:rsidR="00A5519C" w:rsidRPr="007B5DF1">
          <w:rPr>
            <w:rStyle w:val="Collegamentoipertestuale"/>
          </w:rPr>
          <w:t>https://www.unodc.org/documents/e4j/FunCorner/ZorbLessonPlans/Zorbs_Solving_ethical_dilemmas.pdf</w:t>
        </w:r>
      </w:hyperlink>
    </w:p>
    <w:p w14:paraId="1360DBFC" w14:textId="77777777" w:rsidR="00A5519C" w:rsidRPr="00FB2A64" w:rsidRDefault="00A5519C" w:rsidP="00FB2A64">
      <w:pPr>
        <w:spacing w:after="0" w:line="360" w:lineRule="auto"/>
        <w:jc w:val="both"/>
      </w:pPr>
    </w:p>
    <w:p w14:paraId="05E40953" w14:textId="77777777" w:rsidR="00DA1477" w:rsidRDefault="00392354" w:rsidP="00FB77EA">
      <w:pPr>
        <w:spacing w:after="0" w:line="360" w:lineRule="auto"/>
        <w:rPr>
          <w:b/>
          <w:color w:val="00B050"/>
        </w:rPr>
      </w:pPr>
      <w:r>
        <w:rPr>
          <w:b/>
          <w:color w:val="00B050"/>
        </w:rPr>
        <w:t>Cos'è la cooperazione?</w:t>
      </w:r>
    </w:p>
    <w:p w14:paraId="1846602A" w14:textId="77777777" w:rsidR="00392354" w:rsidRDefault="00392354" w:rsidP="00392354">
      <w:pPr>
        <w:shd w:val="clear" w:color="auto" w:fill="FFFFFF"/>
        <w:spacing w:after="60" w:line="240" w:lineRule="auto"/>
      </w:pPr>
      <w:r>
        <w:t>La cooperazione è persone che lavorano insieme per ottenere risultati o persone che si aiutano a vicenda per raggiungere un obiettivo comune.</w:t>
      </w:r>
    </w:p>
    <w:p w14:paraId="5EE3E8C6" w14:textId="77777777" w:rsidR="00392354" w:rsidRDefault="00392354" w:rsidP="00392354">
      <w:pPr>
        <w:shd w:val="clear" w:color="auto" w:fill="FFFFFF"/>
        <w:spacing w:after="60" w:line="240" w:lineRule="auto"/>
      </w:pPr>
      <w:r w:rsidRPr="00DA1477">
        <w:rPr>
          <w:b/>
          <w:color w:val="00B050"/>
        </w:rPr>
        <w:t>Perché è importante la cooperazione?</w:t>
      </w:r>
    </w:p>
    <w:p w14:paraId="6865D2A3" w14:textId="77777777" w:rsidR="00392354" w:rsidRDefault="00392354" w:rsidP="00815922">
      <w:pPr>
        <w:shd w:val="clear" w:color="auto" w:fill="FFFFFF"/>
        <w:spacing w:after="60" w:line="360" w:lineRule="auto"/>
      </w:pPr>
      <w:r w:rsidRPr="00EF6CD2">
        <w:rPr>
          <w:rFonts w:asciiTheme="minorHAnsi" w:eastAsia="Times New Roman" w:hAnsiTheme="minorHAnsi" w:cstheme="minorHAnsi"/>
        </w:rPr>
        <w:t>Promuove l'apprendimento tra pari e l'auto-miglioramento.</w:t>
      </w:r>
    </w:p>
    <w:p w14:paraId="254EA7D6" w14:textId="77777777" w:rsidR="00392354" w:rsidRPr="00392354" w:rsidRDefault="00392354" w:rsidP="00815922">
      <w:pPr>
        <w:shd w:val="clear" w:color="auto" w:fill="FFFFFF"/>
        <w:spacing w:after="60" w:line="360" w:lineRule="auto"/>
      </w:pPr>
      <w:r w:rsidRPr="00EF6CD2">
        <w:rPr>
          <w:rFonts w:asciiTheme="minorHAnsi" w:eastAsia="Times New Roman" w:hAnsiTheme="minorHAnsi" w:cstheme="minorHAnsi"/>
        </w:rPr>
        <w:lastRenderedPageBreak/>
        <w:t>Il lavoro di squadra promuove la diversità.</w:t>
      </w:r>
    </w:p>
    <w:p w14:paraId="55897071" w14:textId="77777777" w:rsidR="00392354" w:rsidRPr="00EF6CD2" w:rsidRDefault="00392354" w:rsidP="00815922">
      <w:pPr>
        <w:shd w:val="clear" w:color="auto" w:fill="FFFFFF"/>
        <w:spacing w:after="60" w:line="360" w:lineRule="auto"/>
        <w:rPr>
          <w:rFonts w:asciiTheme="minorHAnsi" w:eastAsia="Times New Roman" w:hAnsiTheme="minorHAnsi" w:cstheme="minorHAnsi"/>
        </w:rPr>
      </w:pPr>
      <w:r w:rsidRPr="00EF6CD2">
        <w:rPr>
          <w:rFonts w:asciiTheme="minorHAnsi" w:eastAsia="Times New Roman" w:hAnsiTheme="minorHAnsi" w:cstheme="minorHAnsi"/>
        </w:rPr>
        <w:t>La delega dei compiti diventa facile.</w:t>
      </w:r>
    </w:p>
    <w:p w14:paraId="14AB85A1" w14:textId="77777777" w:rsidR="00392354" w:rsidRPr="00EF6CD2" w:rsidRDefault="00392354" w:rsidP="00815922">
      <w:pPr>
        <w:shd w:val="clear" w:color="auto" w:fill="FFFFFF"/>
        <w:spacing w:after="60" w:line="360" w:lineRule="auto"/>
        <w:rPr>
          <w:rFonts w:asciiTheme="minorHAnsi" w:eastAsia="Times New Roman" w:hAnsiTheme="minorHAnsi" w:cstheme="minorHAnsi"/>
        </w:rPr>
      </w:pPr>
      <w:r w:rsidRPr="00EF6CD2">
        <w:rPr>
          <w:rFonts w:asciiTheme="minorHAnsi" w:eastAsia="Times New Roman" w:hAnsiTheme="minorHAnsi" w:cstheme="minorHAnsi"/>
        </w:rPr>
        <w:t>Il lavoro di squadra incoraggia una sana competizione.</w:t>
      </w:r>
    </w:p>
    <w:p w14:paraId="13323E85" w14:textId="77777777" w:rsidR="00392354" w:rsidRPr="00EF6CD2" w:rsidRDefault="00392354" w:rsidP="00392354">
      <w:pPr>
        <w:shd w:val="clear" w:color="auto" w:fill="FFFFFF"/>
        <w:spacing w:after="60" w:line="240" w:lineRule="auto"/>
        <w:rPr>
          <w:rFonts w:asciiTheme="minorHAnsi" w:eastAsia="Times New Roman" w:hAnsiTheme="minorHAnsi" w:cstheme="minorHAnsi"/>
        </w:rPr>
      </w:pPr>
      <w:r w:rsidRPr="00EF6CD2">
        <w:rPr>
          <w:rFonts w:asciiTheme="minorHAnsi" w:eastAsia="Times New Roman" w:hAnsiTheme="minorHAnsi" w:cstheme="minorHAnsi"/>
        </w:rPr>
        <w:t>Aumenta la creatività e l'innovazione.</w:t>
      </w:r>
    </w:p>
    <w:p w14:paraId="09951D4E" w14:textId="77777777" w:rsidR="0090557F" w:rsidRPr="00EF6CD2" w:rsidRDefault="00437C1A" w:rsidP="0090557F">
      <w:pPr>
        <w:shd w:val="clear" w:color="auto" w:fill="FFFFFF"/>
        <w:spacing w:after="180" w:line="240" w:lineRule="auto"/>
        <w:rPr>
          <w:rFonts w:asciiTheme="minorHAnsi" w:eastAsia="Times New Roman" w:hAnsiTheme="minorHAnsi" w:cstheme="minorHAnsi"/>
          <w:b/>
          <w:color w:val="00B050"/>
        </w:rPr>
      </w:pPr>
      <w:r w:rsidRPr="00EF6CD2">
        <w:rPr>
          <w:rFonts w:asciiTheme="minorHAnsi" w:eastAsia="Times New Roman" w:hAnsiTheme="minorHAnsi" w:cstheme="minorHAnsi"/>
          <w:b/>
          <w:color w:val="00B050"/>
        </w:rPr>
        <w:t>Come dovremmo risolvere i conflitti nella nostra società?</w:t>
      </w:r>
    </w:p>
    <w:p w14:paraId="3891FA86" w14:textId="77777777" w:rsidR="0090557F" w:rsidRPr="00EF6CD2" w:rsidRDefault="0090557F" w:rsidP="00815922">
      <w:pPr>
        <w:shd w:val="clear" w:color="auto" w:fill="FFFFFF"/>
        <w:spacing w:after="60" w:line="360" w:lineRule="auto"/>
        <w:rPr>
          <w:rFonts w:asciiTheme="minorHAnsi" w:eastAsia="Times New Roman" w:hAnsiTheme="minorHAnsi" w:cstheme="minorHAnsi"/>
          <w:color w:val="202124"/>
        </w:rPr>
      </w:pPr>
      <w:r w:rsidRPr="00EF6CD2">
        <w:rPr>
          <w:rFonts w:asciiTheme="minorHAnsi" w:eastAsia="Times New Roman" w:hAnsiTheme="minorHAnsi" w:cstheme="minorHAnsi"/>
          <w:color w:val="202124"/>
        </w:rPr>
        <w:t>Comprendi il conflitto.</w:t>
      </w:r>
    </w:p>
    <w:p w14:paraId="5344C191" w14:textId="77777777" w:rsidR="0090557F" w:rsidRPr="00EF6CD2" w:rsidRDefault="0090557F" w:rsidP="00815922">
      <w:pPr>
        <w:shd w:val="clear" w:color="auto" w:fill="FFFFFF"/>
        <w:spacing w:after="60" w:line="360" w:lineRule="auto"/>
        <w:rPr>
          <w:rFonts w:asciiTheme="minorHAnsi" w:eastAsia="Times New Roman" w:hAnsiTheme="minorHAnsi" w:cstheme="minorHAnsi"/>
          <w:color w:val="202124"/>
        </w:rPr>
      </w:pPr>
      <w:r w:rsidRPr="00EF6CD2">
        <w:rPr>
          <w:rFonts w:asciiTheme="minorHAnsi" w:eastAsia="Times New Roman" w:hAnsiTheme="minorHAnsi" w:cstheme="minorHAnsi"/>
          <w:color w:val="202124"/>
        </w:rPr>
        <w:t>Comunicare con l'opposizione.</w:t>
      </w:r>
    </w:p>
    <w:p w14:paraId="0FC2BE2E" w14:textId="77777777" w:rsidR="0090557F" w:rsidRPr="00EF6CD2" w:rsidRDefault="0090557F" w:rsidP="00815922">
      <w:pPr>
        <w:shd w:val="clear" w:color="auto" w:fill="FFFFFF"/>
        <w:spacing w:after="60" w:line="360" w:lineRule="auto"/>
        <w:rPr>
          <w:rFonts w:asciiTheme="minorHAnsi" w:eastAsia="Times New Roman" w:hAnsiTheme="minorHAnsi" w:cstheme="minorHAnsi"/>
          <w:color w:val="202124"/>
        </w:rPr>
      </w:pPr>
      <w:proofErr w:type="spellStart"/>
      <w:r w:rsidRPr="00EF6CD2">
        <w:rPr>
          <w:rFonts w:asciiTheme="minorHAnsi" w:eastAsia="Times New Roman" w:hAnsiTheme="minorHAnsi" w:cstheme="minorHAnsi"/>
          <w:color w:val="202124"/>
        </w:rPr>
        <w:t>Brainstorm</w:t>
      </w:r>
      <w:proofErr w:type="spellEnd"/>
      <w:r w:rsidRPr="00EF6CD2">
        <w:rPr>
          <w:rFonts w:asciiTheme="minorHAnsi" w:eastAsia="Times New Roman" w:hAnsiTheme="minorHAnsi" w:cstheme="minorHAnsi"/>
          <w:color w:val="202124"/>
        </w:rPr>
        <w:t xml:space="preserve"> possibili risoluzioni.</w:t>
      </w:r>
    </w:p>
    <w:p w14:paraId="3D06B0C5" w14:textId="77777777" w:rsidR="0090557F" w:rsidRPr="00EF6CD2" w:rsidRDefault="0090557F" w:rsidP="00815922">
      <w:pPr>
        <w:shd w:val="clear" w:color="auto" w:fill="FFFFFF"/>
        <w:spacing w:after="60" w:line="360" w:lineRule="auto"/>
        <w:rPr>
          <w:rFonts w:asciiTheme="minorHAnsi" w:eastAsia="Times New Roman" w:hAnsiTheme="minorHAnsi" w:cstheme="minorHAnsi"/>
          <w:color w:val="202124"/>
        </w:rPr>
      </w:pPr>
      <w:r w:rsidRPr="00EF6CD2">
        <w:rPr>
          <w:rFonts w:asciiTheme="minorHAnsi" w:eastAsia="Times New Roman" w:hAnsiTheme="minorHAnsi" w:cstheme="minorHAnsi"/>
          <w:color w:val="202124"/>
        </w:rPr>
        <w:t>Scegli la risoluzione migliore.</w:t>
      </w:r>
    </w:p>
    <w:p w14:paraId="44B84909" w14:textId="77777777" w:rsidR="0090557F" w:rsidRPr="00EF6CD2" w:rsidRDefault="00F935BD" w:rsidP="00815922">
      <w:pPr>
        <w:shd w:val="clear" w:color="auto" w:fill="FFFFFF"/>
        <w:spacing w:after="60" w:line="360" w:lineRule="auto"/>
        <w:rPr>
          <w:rFonts w:asciiTheme="minorHAnsi" w:eastAsia="Times New Roman" w:hAnsiTheme="minorHAnsi" w:cstheme="minorHAnsi"/>
          <w:color w:val="202124"/>
        </w:rPr>
      </w:pPr>
      <w:r w:rsidRPr="00EF6CD2">
        <w:rPr>
          <w:rFonts w:asciiTheme="minorHAnsi" w:eastAsia="Times New Roman" w:hAnsiTheme="minorHAnsi" w:cstheme="minorHAnsi"/>
          <w:color w:val="202124"/>
        </w:rPr>
        <w:t>Utilizzare un mediatore di terze parti.</w:t>
      </w:r>
    </w:p>
    <w:p w14:paraId="6CD6C572" w14:textId="77777777" w:rsidR="0090557F" w:rsidRPr="00EF6CD2" w:rsidRDefault="0090557F" w:rsidP="00815922">
      <w:pPr>
        <w:shd w:val="clear" w:color="auto" w:fill="FFFFFF"/>
        <w:spacing w:after="60" w:line="360" w:lineRule="auto"/>
        <w:rPr>
          <w:rFonts w:asciiTheme="minorHAnsi" w:eastAsia="Times New Roman" w:hAnsiTheme="minorHAnsi" w:cstheme="minorHAnsi"/>
          <w:color w:val="202124"/>
        </w:rPr>
      </w:pPr>
      <w:r w:rsidRPr="00EF6CD2">
        <w:rPr>
          <w:rFonts w:asciiTheme="minorHAnsi" w:eastAsia="Times New Roman" w:hAnsiTheme="minorHAnsi" w:cstheme="minorHAnsi"/>
          <w:color w:val="202124"/>
        </w:rPr>
        <w:t>Esplora le alternative.</w:t>
      </w:r>
    </w:p>
    <w:p w14:paraId="066184D4" w14:textId="77777777" w:rsidR="0090557F" w:rsidRPr="00EF6CD2" w:rsidRDefault="0090557F" w:rsidP="00815922">
      <w:pPr>
        <w:shd w:val="clear" w:color="auto" w:fill="FFFFFF"/>
        <w:spacing w:line="360" w:lineRule="auto"/>
        <w:rPr>
          <w:rFonts w:asciiTheme="minorHAnsi" w:eastAsia="Times New Roman" w:hAnsiTheme="minorHAnsi" w:cstheme="minorHAnsi"/>
          <w:color w:val="202124"/>
        </w:rPr>
      </w:pPr>
      <w:r w:rsidRPr="00EF6CD2">
        <w:rPr>
          <w:rFonts w:asciiTheme="minorHAnsi" w:eastAsia="Times New Roman" w:hAnsiTheme="minorHAnsi" w:cstheme="minorHAnsi"/>
          <w:color w:val="202124"/>
        </w:rPr>
        <w:t>Affrontare situazioni stressanti e tattiche di pressione.</w:t>
      </w:r>
    </w:p>
    <w:p w14:paraId="66316765" w14:textId="77777777" w:rsidR="00FB77EA" w:rsidRDefault="00FB77EA" w:rsidP="00FB77EA">
      <w:pPr>
        <w:spacing w:after="0" w:line="360" w:lineRule="auto"/>
      </w:pPr>
    </w:p>
    <w:p w14:paraId="1058783E" w14:textId="77777777" w:rsidR="00FB77EA" w:rsidRDefault="00FB77EA" w:rsidP="00FB77EA">
      <w:pPr>
        <w:spacing w:after="0" w:line="360" w:lineRule="auto"/>
        <w:jc w:val="center"/>
      </w:pPr>
    </w:p>
    <w:p w14:paraId="2D09A13D" w14:textId="77777777" w:rsidR="00FB77EA" w:rsidRDefault="00FB77EA" w:rsidP="00FB77EA">
      <w:pPr>
        <w:spacing w:after="0" w:line="360" w:lineRule="auto"/>
        <w:jc w:val="center"/>
      </w:pPr>
    </w:p>
    <w:p w14:paraId="657B7C45" w14:textId="77777777" w:rsidR="00583505" w:rsidRPr="00583505" w:rsidRDefault="00583505" w:rsidP="00583505">
      <w:pPr>
        <w:spacing w:after="0" w:line="360" w:lineRule="auto"/>
        <w:rPr>
          <w:b/>
          <w:color w:val="00B050"/>
          <w:sz w:val="40"/>
          <w:szCs w:val="40"/>
        </w:rPr>
      </w:pPr>
      <w:r w:rsidRPr="00583505">
        <w:rPr>
          <w:b/>
          <w:color w:val="00B050"/>
          <w:sz w:val="40"/>
          <w:szCs w:val="40"/>
        </w:rPr>
        <w:t>L'importanza del pensiero critico</w:t>
      </w:r>
    </w:p>
    <w:p w14:paraId="4D5B5E79" w14:textId="77777777" w:rsidR="00583505" w:rsidRDefault="00583505" w:rsidP="00583505">
      <w:pPr>
        <w:spacing w:after="0" w:line="360" w:lineRule="auto"/>
      </w:pPr>
      <w:r w:rsidRPr="00C44E4D">
        <w:rPr>
          <w:b/>
        </w:rPr>
        <w:t>Perché il pensiero critico è importante?</w:t>
      </w:r>
      <w:r>
        <w:t>Buona domanda! Ecco alcuni innegabili motivi per cui è fondamentale avere queste capacità.</w:t>
      </w:r>
    </w:p>
    <w:p w14:paraId="45442804" w14:textId="77777777" w:rsidR="00583505" w:rsidRPr="00EF6CD2" w:rsidRDefault="00583505" w:rsidP="00583505">
      <w:pPr>
        <w:spacing w:after="0" w:line="360" w:lineRule="auto"/>
      </w:pPr>
      <w:r w:rsidRPr="00EF6CD2">
        <w:t>1. Il pensiero critico è universale</w:t>
      </w:r>
    </w:p>
    <w:p w14:paraId="62BFF60C" w14:textId="77777777" w:rsidR="00583505" w:rsidRPr="00EF6CD2" w:rsidRDefault="00583505" w:rsidP="00C44E4D">
      <w:pPr>
        <w:spacing w:after="0" w:line="360" w:lineRule="auto"/>
      </w:pPr>
      <w:r w:rsidRPr="00EF6CD2">
        <w:t>Il pensiero critico è un'abilità di pensiero generale di dominio. Cosa significa questo? Significa che indipendentemente dal percorso o dalla professione che persegui, queste abilità saranno sempre rilevanti e saranno sempre utili per il tuo successo. Non sono specifici di nessun campo.</w:t>
      </w:r>
    </w:p>
    <w:p w14:paraId="794F06F8" w14:textId="77777777" w:rsidR="00C44E4D" w:rsidRPr="00EF6CD2" w:rsidRDefault="00583505" w:rsidP="00583505">
      <w:pPr>
        <w:spacing w:line="360" w:lineRule="auto"/>
      </w:pPr>
      <w:r w:rsidRPr="00EF6CD2">
        <w:t>2. Fondamentale per l'economia</w:t>
      </w:r>
    </w:p>
    <w:p w14:paraId="67CB4569" w14:textId="77777777" w:rsidR="00583505" w:rsidRPr="00EF6CD2" w:rsidRDefault="00583505" w:rsidP="00583505">
      <w:pPr>
        <w:spacing w:line="360" w:lineRule="auto"/>
      </w:pPr>
      <w:r w:rsidRPr="00EF6CD2">
        <w:t>Il nostro futuro dipende dalla tecnologia, dall'informazione e dall'innovazione. Il pensiero critico è necessario per le nostre economie in rapida crescita, per risolvere i problemi nel modo più rapido ed efficace possibile.</w:t>
      </w:r>
    </w:p>
    <w:p w14:paraId="7C32CDF1" w14:textId="77777777" w:rsidR="00583505" w:rsidRPr="00EF6CD2" w:rsidRDefault="00583505" w:rsidP="00583505">
      <w:pPr>
        <w:spacing w:line="360" w:lineRule="auto"/>
      </w:pPr>
      <w:r w:rsidRPr="00EF6CD2">
        <w:t>3. Migliora le abilità linguistiche e di presentazione</w:t>
      </w:r>
    </w:p>
    <w:p w14:paraId="44139FF8" w14:textId="77777777" w:rsidR="00583505" w:rsidRPr="00EF6CD2" w:rsidRDefault="00583505" w:rsidP="00583505">
      <w:pPr>
        <w:spacing w:line="360" w:lineRule="auto"/>
      </w:pPr>
      <w:r w:rsidRPr="00EF6CD2">
        <w:t>Per esprimerci al meglio, dobbiamo sapere come pensare in modo chiaro e sistematico, ovvero praticare il pensiero critico! Pensiero critico significa anche saper scomporre i testi e, a sua volta, migliorare la nostra capacità di comprensione.</w:t>
      </w:r>
    </w:p>
    <w:p w14:paraId="3FECCC07" w14:textId="77777777" w:rsidR="00583505" w:rsidRPr="00EF6CD2" w:rsidRDefault="00583505" w:rsidP="00583505">
      <w:pPr>
        <w:spacing w:line="360" w:lineRule="auto"/>
      </w:pPr>
      <w:r w:rsidRPr="00EF6CD2">
        <w:lastRenderedPageBreak/>
        <w:t>4. Promuove la creatività</w:t>
      </w:r>
    </w:p>
    <w:p w14:paraId="7A5C07B3" w14:textId="77777777" w:rsidR="00583505" w:rsidRPr="00EF6CD2" w:rsidRDefault="00583505" w:rsidP="00583505">
      <w:pPr>
        <w:spacing w:line="360" w:lineRule="auto"/>
      </w:pPr>
      <w:r w:rsidRPr="00EF6CD2">
        <w:t>Praticando il pensiero critico, permettiamo a noi stessi non solo di risolvere i problemi, ma anche di trovare idee nuove e creative per farlo. Il pensiero critico ci consente di analizzare queste idee e adattarle di conseguenza.</w:t>
      </w:r>
    </w:p>
    <w:p w14:paraId="37A05218" w14:textId="77777777" w:rsidR="00583505" w:rsidRPr="00EF6CD2" w:rsidRDefault="00583505" w:rsidP="00583505">
      <w:pPr>
        <w:spacing w:line="360" w:lineRule="auto"/>
        <w:rPr>
          <w:b/>
        </w:rPr>
      </w:pPr>
      <w:r w:rsidRPr="00EF6CD2">
        <w:t>5. Importante per l'auto-riflessione</w:t>
      </w:r>
    </w:p>
    <w:p w14:paraId="1C7A2422" w14:textId="77777777" w:rsidR="00583505" w:rsidRPr="00EF6CD2" w:rsidRDefault="00583505" w:rsidP="00583505">
      <w:pPr>
        <w:spacing w:line="360" w:lineRule="auto"/>
      </w:pPr>
      <w:r w:rsidRPr="00EF6CD2">
        <w:t>Senza pensiero critico, come possiamo davvero vivere una vita significativa? Abbiamo bisogno di questa abilità per riflettere su noi stessi e giustificare i nostri modi di vivere e le nostre opinioni. Il pensiero critico ci fornisce gli strumenti per valutare noi stessi nel modo di cui abbiamo bisogno.</w:t>
      </w:r>
    </w:p>
    <w:p w14:paraId="14C8F5C9" w14:textId="77777777" w:rsidR="002C3915" w:rsidRPr="00EF6CD2" w:rsidRDefault="002C3915" w:rsidP="002C3915">
      <w:pPr>
        <w:spacing w:line="360" w:lineRule="auto"/>
        <w:rPr>
          <w:b/>
        </w:rPr>
      </w:pPr>
      <w:r w:rsidRPr="00EF6CD2">
        <w:t>6. Le basi della scienza e della democrazia</w:t>
      </w:r>
    </w:p>
    <w:p w14:paraId="7C89D3CB" w14:textId="77777777" w:rsidR="002C3915" w:rsidRPr="00EF6CD2" w:rsidRDefault="002C3915" w:rsidP="002C3915">
      <w:pPr>
        <w:spacing w:line="360" w:lineRule="auto"/>
        <w:rPr>
          <w:b/>
        </w:rPr>
      </w:pPr>
      <w:r w:rsidRPr="00EF6CD2">
        <w:rPr>
          <w:b/>
        </w:rPr>
        <w:t>Per avere una democrazia e dimostrare fatti scientifici, abbiamo bisogno del pensiero critico nel mondo. Le teorie devono essere supportate dalla conoscenza. Affinché una società funzioni efficacemente, i suoi cittadini devono stabilire opinioni su ciò che è giusto e sbagliato (usando il pensiero critico!).</w:t>
      </w:r>
    </w:p>
    <w:p w14:paraId="4E8F004A" w14:textId="77777777" w:rsidR="00B04352" w:rsidRDefault="00B04352" w:rsidP="002C3915">
      <w:pPr>
        <w:spacing w:line="360" w:lineRule="auto"/>
        <w:rPr>
          <w:b/>
          <w:lang w:val="en-US"/>
        </w:rPr>
      </w:pPr>
      <w:r>
        <w:rPr>
          <w:noProof/>
          <w:lang w:val="en-US"/>
        </w:rPr>
        <w:drawing>
          <wp:inline distT="0" distB="0" distL="0" distR="0" wp14:anchorId="7F5713DD" wp14:editId="4AA20C75">
            <wp:extent cx="660400" cy="620134"/>
            <wp:effectExtent l="0" t="0" r="6350" b="8890"/>
            <wp:docPr id="2" name="Paveikslėli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l="30499" t="17751" r="30441" b="17047"/>
                    <a:stretch/>
                  </pic:blipFill>
                  <pic:spPr bwMode="auto">
                    <a:xfrm>
                      <a:off x="0" y="0"/>
                      <a:ext cx="708140" cy="6649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0B064D" w14:textId="77777777" w:rsidR="00853EC7" w:rsidRPr="00EF6CD2" w:rsidRDefault="00000000" w:rsidP="00853EC7">
      <w:pPr>
        <w:spacing w:line="240" w:lineRule="auto"/>
        <w:rPr>
          <w:b/>
        </w:rPr>
      </w:pPr>
      <w:hyperlink r:id="rId25" w:anchor=":~:text=By%20practicing%20critical%20thinking%2C%20we,ideas%20and%20adjust%20them%20accordingly" w:history="1">
        <w:r w:rsidR="00B04352" w:rsidRPr="00EF6CD2">
          <w:rPr>
            <w:rStyle w:val="Collegamentoipertestuale"/>
            <w:b/>
          </w:rPr>
          <w:t>https://www.uopeople.edu/blog/why-is-critical-thinking-important/#:~:text=By%20practicing%20critical%20thinking%2C%20noi,idee%20e%20aggiustiamo%20le%20di conseguenza</w:t>
        </w:r>
      </w:hyperlink>
      <w:r w:rsidR="00853EC7" w:rsidRPr="00EF6CD2">
        <w:rPr>
          <w:b/>
        </w:rPr>
        <w:t>.</w:t>
      </w:r>
      <w:r w:rsidR="001438B7" w:rsidRPr="00EF6CD2">
        <w:rPr>
          <w:noProof/>
        </w:rPr>
        <w:t xml:space="preserve"> </w:t>
      </w:r>
    </w:p>
    <w:p w14:paraId="44FD95A2" w14:textId="77777777" w:rsidR="00853EC7" w:rsidRPr="00EF6CD2" w:rsidRDefault="00853EC7" w:rsidP="00853EC7">
      <w:pPr>
        <w:spacing w:line="240" w:lineRule="auto"/>
        <w:rPr>
          <w:b/>
        </w:rPr>
      </w:pPr>
    </w:p>
    <w:p w14:paraId="4F6243A3" w14:textId="77777777" w:rsidR="001438B7" w:rsidRPr="00EF6CD2" w:rsidRDefault="001438B7" w:rsidP="00853EC7">
      <w:pPr>
        <w:spacing w:line="240" w:lineRule="auto"/>
        <w:rPr>
          <w:b/>
        </w:rPr>
      </w:pPr>
      <w:r w:rsidRPr="007840D3">
        <w:rPr>
          <w:b/>
          <w:noProof/>
          <w:lang w:val="en-US"/>
        </w:rPr>
        <w:lastRenderedPageBreak/>
        <w:drawing>
          <wp:anchor distT="0" distB="0" distL="114300" distR="114300" simplePos="0" relativeHeight="251664896" behindDoc="0" locked="0" layoutInCell="1" allowOverlap="1" wp14:anchorId="45C4B20E" wp14:editId="25EF9CDA">
            <wp:simplePos x="691243" y="1932214"/>
            <wp:positionH relativeFrom="column">
              <wp:align>left</wp:align>
            </wp:positionH>
            <wp:positionV relativeFrom="paragraph">
              <wp:align>top</wp:align>
            </wp:positionV>
            <wp:extent cx="5440680" cy="3357015"/>
            <wp:effectExtent l="0" t="0" r="7620" b="0"/>
            <wp:wrapSquare wrapText="bothSides"/>
            <wp:docPr id="14" name="Paveikslėlis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522" t="37359" r="44341" b="32877"/>
                    <a:stretch/>
                  </pic:blipFill>
                  <pic:spPr bwMode="auto">
                    <a:xfrm>
                      <a:off x="0" y="0"/>
                      <a:ext cx="5440680" cy="33570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A648AE" w:rsidRPr="00EF6CD2">
        <w:rPr>
          <w:b/>
        </w:rPr>
        <w:br w:type="textWrapping" w:clear="all"/>
      </w:r>
    </w:p>
    <w:p w14:paraId="07C9B19D" w14:textId="77777777" w:rsidR="007840D3" w:rsidRPr="007840D3" w:rsidRDefault="007840D3" w:rsidP="007840D3">
      <w:pPr>
        <w:spacing w:line="240" w:lineRule="auto"/>
        <w:jc w:val="both"/>
        <w:rPr>
          <w:b/>
        </w:rPr>
      </w:pPr>
      <w:r w:rsidRPr="007840D3">
        <w:rPr>
          <w:b/>
        </w:rPr>
        <w:t>Competenze</w:t>
      </w:r>
    </w:p>
    <w:p w14:paraId="5FAF8F01" w14:textId="77777777" w:rsidR="007840D3" w:rsidRPr="00A648AE" w:rsidRDefault="007840D3" w:rsidP="007840D3">
      <w:pPr>
        <w:spacing w:line="240" w:lineRule="auto"/>
        <w:jc w:val="both"/>
        <w:rPr>
          <w:b/>
        </w:rPr>
      </w:pPr>
      <w:r w:rsidRPr="00A648AE">
        <w:rPr>
          <w:b/>
        </w:rPr>
        <w:t>Capacità di apprendimento autonomo</w:t>
      </w:r>
    </w:p>
    <w:p w14:paraId="6D0DF154" w14:textId="77777777" w:rsidR="007840D3" w:rsidRPr="007840D3" w:rsidRDefault="007840D3" w:rsidP="007840D3">
      <w:pPr>
        <w:spacing w:line="240" w:lineRule="auto"/>
        <w:jc w:val="both"/>
      </w:pPr>
      <w:r w:rsidRPr="007840D3">
        <w:t>Le capacità di apprendimento autonomo sono le abilità necessarie per perseguire, organizzare e valutare il proprio apprendimento in accordo con i propri bisogni, in modo autodiretto, senza essere sollecitati da altri.</w:t>
      </w:r>
    </w:p>
    <w:p w14:paraId="4AF006CC" w14:textId="77777777" w:rsidR="007840D3" w:rsidRPr="00A648AE" w:rsidRDefault="007840D3" w:rsidP="007840D3">
      <w:pPr>
        <w:spacing w:line="240" w:lineRule="auto"/>
        <w:jc w:val="both"/>
        <w:rPr>
          <w:b/>
        </w:rPr>
      </w:pPr>
      <w:r w:rsidRPr="00A648AE">
        <w:rPr>
          <w:b/>
        </w:rPr>
        <w:t>Capacità di pensiero analitico e critico</w:t>
      </w:r>
    </w:p>
    <w:p w14:paraId="75418D82" w14:textId="77777777" w:rsidR="007840D3" w:rsidRPr="007840D3" w:rsidRDefault="007840D3" w:rsidP="007840D3">
      <w:pPr>
        <w:spacing w:line="240" w:lineRule="auto"/>
        <w:jc w:val="both"/>
      </w:pPr>
      <w:r w:rsidRPr="007840D3">
        <w:t>Le capacità analitiche e di pensiero critico sono le capacità necessarie per analizzare, valutare e formulare giudizi su materiali di qualsiasi tipo (ad esempio testi, argomentazioni, interpretazioni, problemi, eventi, esperienze) in modo sistematico e logico.</w:t>
      </w:r>
    </w:p>
    <w:p w14:paraId="6EDEA66A" w14:textId="77777777" w:rsidR="00A648AE" w:rsidRDefault="007840D3" w:rsidP="007840D3">
      <w:pPr>
        <w:spacing w:line="240" w:lineRule="auto"/>
        <w:jc w:val="both"/>
        <w:rPr>
          <w:b/>
        </w:rPr>
      </w:pPr>
      <w:r w:rsidRPr="00A648AE">
        <w:rPr>
          <w:b/>
        </w:rPr>
        <w:t>Capacità di ascolto e osservazione</w:t>
      </w:r>
    </w:p>
    <w:p w14:paraId="6EA329D0" w14:textId="77777777" w:rsidR="007840D3" w:rsidRDefault="007840D3" w:rsidP="007840D3">
      <w:pPr>
        <w:spacing w:line="240" w:lineRule="auto"/>
        <w:jc w:val="both"/>
      </w:pPr>
      <w:r w:rsidRPr="007840D3">
        <w:t>Le capacità di ascolto e osservazione sono le capacità necessarie per notare e comprendere ciò che viene detto e come viene detto, e per notare e comprendere il comportamento non verbale di altre persone.</w:t>
      </w:r>
    </w:p>
    <w:p w14:paraId="048813C4" w14:textId="77777777" w:rsidR="007840D3" w:rsidRPr="00A648AE" w:rsidRDefault="007840D3" w:rsidP="007840D3">
      <w:pPr>
        <w:spacing w:line="240" w:lineRule="auto"/>
        <w:jc w:val="both"/>
        <w:rPr>
          <w:b/>
        </w:rPr>
      </w:pPr>
      <w:r w:rsidRPr="00A648AE">
        <w:rPr>
          <w:b/>
        </w:rPr>
        <w:t>Empatia</w:t>
      </w:r>
    </w:p>
    <w:p w14:paraId="736AFBC6" w14:textId="77777777" w:rsidR="007840D3" w:rsidRDefault="007840D3" w:rsidP="007840D3">
      <w:pPr>
        <w:spacing w:line="240" w:lineRule="auto"/>
        <w:jc w:val="both"/>
      </w:pPr>
      <w:r w:rsidRPr="007840D3">
        <w:t>L'empatia è l'insieme delle abilità necessarie per comprendere e relazionarsi con i pensieri, le convinzioni e i sentimenti di altre persone e per vedere il mondo dalla prospettiva di altre persone.</w:t>
      </w:r>
    </w:p>
    <w:p w14:paraId="6A49D642" w14:textId="77777777" w:rsidR="007840D3" w:rsidRPr="00A648AE" w:rsidRDefault="007840D3" w:rsidP="007840D3">
      <w:pPr>
        <w:spacing w:line="240" w:lineRule="auto"/>
        <w:jc w:val="both"/>
        <w:rPr>
          <w:b/>
        </w:rPr>
      </w:pPr>
      <w:r w:rsidRPr="00A648AE">
        <w:rPr>
          <w:b/>
        </w:rPr>
        <w:t>Flessibilità e adattabilità</w:t>
      </w:r>
    </w:p>
    <w:p w14:paraId="2DADA195" w14:textId="77777777" w:rsidR="007840D3" w:rsidRDefault="007840D3" w:rsidP="007840D3">
      <w:pPr>
        <w:spacing w:line="240" w:lineRule="auto"/>
        <w:jc w:val="both"/>
      </w:pPr>
      <w:r w:rsidRPr="007840D3">
        <w:t>Flessibilità e adattabilità sono le capacità necessarie per adattare e regolare i propri pensieri, sentimenti o comportamenti in modo da poter rispondere in modo efficace e appropriato a nuovi contesti e situazioni.</w:t>
      </w:r>
    </w:p>
    <w:p w14:paraId="791C916A" w14:textId="77777777" w:rsidR="007840D3" w:rsidRPr="00A648AE" w:rsidRDefault="007840D3" w:rsidP="007840D3">
      <w:pPr>
        <w:spacing w:line="240" w:lineRule="auto"/>
        <w:jc w:val="both"/>
        <w:rPr>
          <w:b/>
        </w:rPr>
      </w:pPr>
      <w:r w:rsidRPr="00A648AE">
        <w:rPr>
          <w:b/>
        </w:rPr>
        <w:t>Competenze linguistiche, comunicative e plurilingui</w:t>
      </w:r>
    </w:p>
    <w:p w14:paraId="580389DD" w14:textId="77777777" w:rsidR="007840D3" w:rsidRDefault="007840D3" w:rsidP="007840D3">
      <w:pPr>
        <w:spacing w:line="240" w:lineRule="auto"/>
        <w:jc w:val="both"/>
      </w:pPr>
      <w:r w:rsidRPr="007840D3">
        <w:lastRenderedPageBreak/>
        <w:t>Le competenze linguistiche, comunicative e plurilingui sono le competenze necessarie per comunicare in modo efficace e appropriato con persone che parlano la stessa o un'altra lingua e per agire da mediatore tra parlanti di lingue diverse.</w:t>
      </w:r>
    </w:p>
    <w:p w14:paraId="1ACCD4F4" w14:textId="77777777" w:rsidR="007840D3" w:rsidRPr="00A648AE" w:rsidRDefault="007840D3" w:rsidP="007840D3">
      <w:pPr>
        <w:spacing w:line="240" w:lineRule="auto"/>
        <w:jc w:val="both"/>
        <w:rPr>
          <w:b/>
        </w:rPr>
      </w:pPr>
      <w:r w:rsidRPr="00A648AE">
        <w:rPr>
          <w:b/>
        </w:rPr>
        <w:t>Capacità di cooperazione</w:t>
      </w:r>
    </w:p>
    <w:p w14:paraId="3F125D2C" w14:textId="77777777" w:rsidR="007840D3" w:rsidRDefault="007840D3" w:rsidP="007840D3">
      <w:pPr>
        <w:spacing w:line="240" w:lineRule="auto"/>
        <w:jc w:val="both"/>
      </w:pPr>
      <w:r w:rsidRPr="007840D3">
        <w:t>Le abilità di cooperazione sono le abilità richieste per partecipare con successo con gli altri ad attività, compiti e iniziative condivise e per incoraggiare gli altri a cooperare in modo che gli obiettivi del gruppo possano essere raggiunti.</w:t>
      </w:r>
    </w:p>
    <w:p w14:paraId="3E8D343B" w14:textId="77777777" w:rsidR="007840D3" w:rsidRPr="00A648AE" w:rsidRDefault="007840D3" w:rsidP="007840D3">
      <w:pPr>
        <w:spacing w:line="240" w:lineRule="auto"/>
        <w:jc w:val="both"/>
        <w:rPr>
          <w:b/>
        </w:rPr>
      </w:pPr>
      <w:r w:rsidRPr="00A648AE">
        <w:rPr>
          <w:b/>
        </w:rPr>
        <w:t>Capacità di risoluzione dei conflitti</w:t>
      </w:r>
    </w:p>
    <w:p w14:paraId="4A198DB4" w14:textId="77777777" w:rsidR="007840D3" w:rsidRDefault="007840D3" w:rsidP="007840D3">
      <w:pPr>
        <w:spacing w:line="240" w:lineRule="auto"/>
        <w:jc w:val="both"/>
      </w:pPr>
      <w:r w:rsidRPr="007840D3">
        <w:t>Le capacità di risoluzione dei conflitti sono le capacità necessarie per affrontare, gestire e risolvere i conflitti in modo pacifico guidando le parti in conflitto verso soluzioni ottimali che siano accettabili per tutte le parti.</w:t>
      </w:r>
    </w:p>
    <w:p w14:paraId="515E1D2A" w14:textId="77777777" w:rsidR="00EF665C" w:rsidRPr="00EF6CD2" w:rsidRDefault="00000000" w:rsidP="007840D3">
      <w:pPr>
        <w:spacing w:line="240" w:lineRule="auto"/>
        <w:jc w:val="both"/>
      </w:pPr>
      <w:hyperlink r:id="rId27" w:history="1">
        <w:r w:rsidR="00EF665C" w:rsidRPr="00EF6CD2">
          <w:rPr>
            <w:rStyle w:val="Collegamentoipertestuale"/>
          </w:rPr>
          <w:t>https://rm.coe.int/prems-005521-assessing-competences-for-democratic-culture/1680a3bd41</w:t>
        </w:r>
      </w:hyperlink>
    </w:p>
    <w:p w14:paraId="2291A7E1" w14:textId="77777777" w:rsidR="00EF665C" w:rsidRPr="00EF6CD2" w:rsidRDefault="00EF665C" w:rsidP="007840D3">
      <w:pPr>
        <w:spacing w:line="240" w:lineRule="auto"/>
        <w:jc w:val="both"/>
      </w:pPr>
    </w:p>
    <w:p w14:paraId="48E2317D" w14:textId="77777777" w:rsidR="00FA43E0" w:rsidRDefault="00B04352" w:rsidP="00FA43E0">
      <w:pPr>
        <w:spacing w:line="360" w:lineRule="auto"/>
        <w:rPr>
          <w:sz w:val="40"/>
          <w:szCs w:val="40"/>
          <w:lang w:val="en-US"/>
        </w:rPr>
      </w:pPr>
      <w:r>
        <w:rPr>
          <w:sz w:val="40"/>
          <w:szCs w:val="40"/>
          <w:lang w:val="en-US"/>
        </w:rPr>
        <w:t>Prova la tua conoscenza</w:t>
      </w:r>
    </w:p>
    <w:p w14:paraId="28915E94" w14:textId="77777777" w:rsidR="00FA43E0" w:rsidRPr="00EF6CD2" w:rsidRDefault="00FA43E0" w:rsidP="00671F63">
      <w:pPr>
        <w:pStyle w:val="Paragrafoelenco"/>
        <w:numPr>
          <w:ilvl w:val="0"/>
          <w:numId w:val="19"/>
        </w:numPr>
        <w:spacing w:line="360" w:lineRule="auto"/>
        <w:rPr>
          <w:sz w:val="40"/>
          <w:szCs w:val="40"/>
        </w:rPr>
      </w:pPr>
      <w:r w:rsidRPr="00EF6CD2">
        <w:t>Forma delle coppie e discuti cosa faresti nel seguente scenario:</w:t>
      </w:r>
    </w:p>
    <w:p w14:paraId="6BE62942" w14:textId="77777777" w:rsidR="00FA43E0" w:rsidRPr="00EF6CD2" w:rsidRDefault="00FA43E0" w:rsidP="00FA43E0">
      <w:pPr>
        <w:spacing w:after="0" w:line="360" w:lineRule="auto"/>
      </w:pPr>
      <w:r w:rsidRPr="00EF6CD2">
        <w:t>Hai invitato un amico, che non è molto popolare nella tua classe, a giocare con te. Poco prima di incontrare questo amico, incontri alcuni compagni di classe molto popolari. Ti piacerebbe davvero far parte di questo gruppo. Ti invitano a unirti a loro per giocare, ma non ti è permesso portare il tuo amico con te.</w:t>
      </w:r>
    </w:p>
    <w:p w14:paraId="77C9AC7A" w14:textId="77777777" w:rsidR="00671F63" w:rsidRDefault="00671F63" w:rsidP="00FA43E0">
      <w:pPr>
        <w:spacing w:after="0" w:line="360" w:lineRule="auto"/>
        <w:rPr>
          <w:i/>
          <w:lang w:val="en-US"/>
        </w:rPr>
      </w:pPr>
      <w:r>
        <w:rPr>
          <w:i/>
          <w:lang w:val="en-US"/>
        </w:rPr>
        <w:t xml:space="preserve">"Cosa </w:t>
      </w:r>
      <w:proofErr w:type="spellStart"/>
      <w:r>
        <w:rPr>
          <w:i/>
          <w:lang w:val="en-US"/>
        </w:rPr>
        <w:t>faresti</w:t>
      </w:r>
      <w:proofErr w:type="spellEnd"/>
      <w:r>
        <w:rPr>
          <w:i/>
          <w:lang w:val="en-US"/>
        </w:rPr>
        <w:t>? E ​​perché?"</w:t>
      </w:r>
    </w:p>
    <w:p w14:paraId="0EEACCEB" w14:textId="77777777" w:rsidR="00FA43E0" w:rsidRPr="00671F63" w:rsidRDefault="00671F63" w:rsidP="00FA43E0">
      <w:pPr>
        <w:pStyle w:val="Paragrafoelenco"/>
        <w:numPr>
          <w:ilvl w:val="0"/>
          <w:numId w:val="19"/>
        </w:numPr>
        <w:spacing w:after="0" w:line="360" w:lineRule="auto"/>
        <w:rPr>
          <w:i/>
          <w:lang w:val="en-US"/>
        </w:rPr>
      </w:pPr>
      <w:r w:rsidRPr="00EF6CD2">
        <w:t xml:space="preserve">Dopo qualche minuto, condividi i tuoi pensieri. </w:t>
      </w:r>
      <w:proofErr w:type="spellStart"/>
      <w:r>
        <w:rPr>
          <w:lang w:val="en-US"/>
        </w:rPr>
        <w:t>Rispondi</w:t>
      </w:r>
      <w:proofErr w:type="spellEnd"/>
      <w:r>
        <w:rPr>
          <w:lang w:val="en-US"/>
        </w:rPr>
        <w:t xml:space="preserve"> alle </w:t>
      </w:r>
      <w:proofErr w:type="spellStart"/>
      <w:r>
        <w:rPr>
          <w:lang w:val="en-US"/>
        </w:rPr>
        <w:t>seguenti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domande</w:t>
      </w:r>
      <w:proofErr w:type="spellEnd"/>
      <w:r>
        <w:rPr>
          <w:lang w:val="en-US"/>
        </w:rPr>
        <w:t>:</w:t>
      </w:r>
    </w:p>
    <w:p w14:paraId="60C40BF1" w14:textId="77777777" w:rsidR="00FA43E0" w:rsidRPr="00EF6CD2" w:rsidRDefault="00FA43E0" w:rsidP="00FA43E0">
      <w:pPr>
        <w:spacing w:after="0" w:line="360" w:lineRule="auto"/>
      </w:pPr>
      <w:r w:rsidRPr="00EF6CD2">
        <w:t>• È stato facile o difficile prendere una decisione?</w:t>
      </w:r>
    </w:p>
    <w:p w14:paraId="5C0AFBB5" w14:textId="77777777" w:rsidR="00FA43E0" w:rsidRPr="00EF6CD2" w:rsidRDefault="00FA43E0" w:rsidP="00FA43E0">
      <w:pPr>
        <w:spacing w:after="0" w:line="360" w:lineRule="auto"/>
      </w:pPr>
      <w:r w:rsidRPr="00EF6CD2">
        <w:t>• Perché è stato facile o difficile?</w:t>
      </w:r>
    </w:p>
    <w:p w14:paraId="2C6742D2" w14:textId="77777777" w:rsidR="00182F0E" w:rsidRDefault="008C6725" w:rsidP="008C6725">
      <w:pPr>
        <w:pStyle w:val="Paragrafoelenco"/>
        <w:numPr>
          <w:ilvl w:val="0"/>
          <w:numId w:val="20"/>
        </w:numPr>
        <w:spacing w:after="0" w:line="360" w:lineRule="auto"/>
      </w:pPr>
      <w:proofErr w:type="spellStart"/>
      <w:r w:rsidRPr="003F6A73">
        <w:rPr>
          <w:b/>
        </w:rPr>
        <w:t>Ricorda</w:t>
      </w:r>
      <w:r>
        <w:t>che</w:t>
      </w:r>
      <w:proofErr w:type="spellEnd"/>
      <w:r>
        <w:t xml:space="preserve"> affronterai spesso questo tipo di scelte e che quando faranno la cosa giusta e prenderanno una decisione basata sul pensiero critico, la ponderazione e l'empatia, ti comporterai in modo etico.</w:t>
      </w:r>
    </w:p>
    <w:p w14:paraId="107B33A1" w14:textId="77777777" w:rsidR="009E5B0E" w:rsidRPr="00A915EA" w:rsidRDefault="00803E06" w:rsidP="009E5B0E">
      <w:pPr>
        <w:spacing w:after="0" w:line="360" w:lineRule="auto"/>
        <w:rPr>
          <w:b/>
          <w:color w:val="00B050"/>
        </w:rPr>
      </w:pPr>
      <w:r w:rsidRPr="00000980">
        <w:t>Pensi di essere in grado di vedere e risolvere problemi etici e morali? Si No</w:t>
      </w:r>
    </w:p>
    <w:p w14:paraId="617869F3" w14:textId="77777777" w:rsidR="009E5B0E" w:rsidRDefault="009E5B0E" w:rsidP="009E5B0E">
      <w:pPr>
        <w:pStyle w:val="Paragrafoelenco"/>
        <w:spacing w:after="0" w:line="360" w:lineRule="auto"/>
      </w:pPr>
    </w:p>
    <w:p w14:paraId="63856D89" w14:textId="77777777" w:rsidR="001C7576" w:rsidRDefault="001C7576" w:rsidP="001C7576">
      <w:pPr>
        <w:spacing w:after="160" w:line="254" w:lineRule="auto"/>
        <w:rPr>
          <w:rFonts w:ascii="Times New Roman" w:hAnsi="Times New Roman"/>
          <w:b/>
          <w:color w:val="FF0000"/>
          <w:sz w:val="52"/>
          <w:szCs w:val="52"/>
          <w:lang w:val="lt-LT"/>
        </w:rPr>
      </w:pPr>
      <w:r>
        <w:t>Autovalutazione.</w:t>
      </w:r>
    </w:p>
    <w:p w14:paraId="10C80DF1" w14:textId="77777777" w:rsidR="001C7576" w:rsidRDefault="001C7576" w:rsidP="001C7576">
      <w:pPr>
        <w:spacing w:after="160" w:line="254" w:lineRule="auto"/>
        <w:rPr>
          <w:rFonts w:ascii="Times New Roman" w:hAnsi="Times New Roman"/>
          <w:b/>
          <w:color w:val="FF0000"/>
          <w:sz w:val="52"/>
          <w:szCs w:val="52"/>
          <w:lang w:val="lt-LT"/>
        </w:rPr>
      </w:pPr>
      <w:r>
        <w:rPr>
          <w:rFonts w:ascii="Times New Roman" w:hAnsi="Times New Roman"/>
          <w:b/>
          <w:color w:val="00B050"/>
          <w:sz w:val="52"/>
          <w:szCs w:val="52"/>
          <w:lang w:val="lt-LT"/>
        </w:rPr>
        <w:sym w:font="Wingdings" w:char="F04A"/>
      </w:r>
      <w:r>
        <w:rPr>
          <w:rFonts w:ascii="Times New Roman" w:hAnsi="Times New Roman"/>
          <w:b/>
          <w:color w:val="FF0000"/>
          <w:sz w:val="52"/>
          <w:szCs w:val="52"/>
          <w:lang w:val="lt-LT"/>
        </w:rPr>
        <w:t xml:space="preserve"> </w:t>
      </w:r>
      <w:r>
        <w:rPr>
          <w:rFonts w:ascii="Times New Roman" w:hAnsi="Times New Roman"/>
          <w:b/>
          <w:color w:val="FFFF00"/>
          <w:sz w:val="52"/>
          <w:szCs w:val="52"/>
          <w:lang w:val="lt-LT"/>
        </w:rPr>
        <w:sym w:font="Wingdings" w:char="F04B"/>
      </w:r>
      <w:r>
        <w:rPr>
          <w:rFonts w:ascii="Times New Roman" w:hAnsi="Times New Roman"/>
          <w:b/>
          <w:color w:val="FF0000"/>
          <w:sz w:val="52"/>
          <w:szCs w:val="52"/>
          <w:lang w:val="lt-LT"/>
        </w:rPr>
        <w:t xml:space="preserve"> </w:t>
      </w:r>
      <w:r>
        <w:rPr>
          <w:rFonts w:ascii="Times New Roman" w:hAnsi="Times New Roman"/>
          <w:b/>
          <w:color w:val="FF0000"/>
          <w:sz w:val="52"/>
          <w:szCs w:val="52"/>
          <w:lang w:val="lt-LT"/>
        </w:rPr>
        <w:sym w:font="Wingdings" w:char="F04C"/>
      </w:r>
    </w:p>
    <w:p w14:paraId="65CBA2FA" w14:textId="77777777" w:rsidR="007175E8" w:rsidRDefault="007175E8" w:rsidP="00F322B6">
      <w:pPr>
        <w:spacing w:after="0" w:line="240" w:lineRule="auto"/>
        <w:rPr>
          <w:b/>
        </w:rPr>
      </w:pPr>
    </w:p>
    <w:p w14:paraId="50383526" w14:textId="77777777" w:rsidR="007175E8" w:rsidRDefault="007175E8" w:rsidP="00F322B6">
      <w:pPr>
        <w:spacing w:after="0" w:line="240" w:lineRule="auto"/>
        <w:rPr>
          <w:b/>
        </w:rPr>
      </w:pPr>
    </w:p>
    <w:p w14:paraId="175BD4F7" w14:textId="77777777" w:rsidR="00B4320E" w:rsidRDefault="00B4320E" w:rsidP="00F322B6">
      <w:pPr>
        <w:spacing w:after="0" w:line="240" w:lineRule="auto"/>
        <w:rPr>
          <w:b/>
        </w:rPr>
      </w:pPr>
    </w:p>
    <w:p w14:paraId="3905B942" w14:textId="77777777" w:rsidR="00B4320E" w:rsidRDefault="00B4320E" w:rsidP="00F322B6">
      <w:pPr>
        <w:spacing w:after="0" w:line="240" w:lineRule="auto"/>
        <w:rPr>
          <w:b/>
        </w:rPr>
      </w:pPr>
    </w:p>
    <w:p w14:paraId="2BA0F54A" w14:textId="77777777" w:rsidR="00B4320E" w:rsidRDefault="00B4320E" w:rsidP="00F322B6">
      <w:pPr>
        <w:spacing w:after="0" w:line="240" w:lineRule="auto"/>
        <w:rPr>
          <w:b/>
        </w:rPr>
      </w:pPr>
    </w:p>
    <w:p w14:paraId="58EEE954" w14:textId="77777777" w:rsidR="00B4320E" w:rsidRDefault="00B4320E" w:rsidP="00F322B6">
      <w:pPr>
        <w:spacing w:after="0" w:line="240" w:lineRule="auto"/>
        <w:rPr>
          <w:b/>
        </w:rPr>
      </w:pPr>
    </w:p>
    <w:p w14:paraId="607A265D" w14:textId="77777777" w:rsidR="00B4320E" w:rsidRDefault="00B4320E" w:rsidP="00F322B6">
      <w:pPr>
        <w:spacing w:after="0" w:line="240" w:lineRule="auto"/>
        <w:rPr>
          <w:b/>
        </w:rPr>
      </w:pPr>
    </w:p>
    <w:p w14:paraId="491E9860" w14:textId="77777777" w:rsidR="00F322B6" w:rsidRDefault="00F322B6" w:rsidP="00F322B6">
      <w:pPr>
        <w:spacing w:after="0" w:line="240" w:lineRule="auto"/>
        <w:rPr>
          <w:b/>
        </w:rPr>
      </w:pPr>
      <w:r w:rsidRPr="00F322B6">
        <w:rPr>
          <w:b/>
        </w:rPr>
        <w:t>Riferimenti:</w:t>
      </w:r>
    </w:p>
    <w:p w14:paraId="35C86581" w14:textId="77777777" w:rsidR="00C701E0" w:rsidRPr="00EF6CD2" w:rsidRDefault="00000000" w:rsidP="00AA744B">
      <w:pPr>
        <w:tabs>
          <w:tab w:val="left" w:pos="2451"/>
        </w:tabs>
        <w:spacing w:after="0" w:line="240" w:lineRule="auto"/>
        <w:rPr>
          <w:rFonts w:asciiTheme="minorHAnsi" w:hAnsiTheme="minorHAnsi" w:cstheme="minorHAnsi"/>
          <w:b/>
          <w:color w:val="0070C0"/>
        </w:rPr>
      </w:pPr>
      <w:hyperlink r:id="rId28" w:history="1">
        <w:r w:rsidR="00C701E0" w:rsidRPr="00EF6CD2">
          <w:rPr>
            <w:rStyle w:val="Collegamentoipertestuale"/>
            <w:rFonts w:asciiTheme="minorHAnsi" w:hAnsiTheme="minorHAnsi" w:cstheme="minorHAnsi"/>
            <w:b/>
            <w:color w:val="0070C0"/>
          </w:rPr>
          <w:t>https://eurohouse.lt/wp/wp-content/uploads/2015/09/Metodine-priemone-ATVIRAS-KODAS-PILIETIS.pdf</w:t>
        </w:r>
      </w:hyperlink>
    </w:p>
    <w:p w14:paraId="63EADC67" w14:textId="77777777" w:rsidR="00C701E0" w:rsidRPr="00EF6CD2" w:rsidRDefault="00000000" w:rsidP="00AA744B">
      <w:pPr>
        <w:tabs>
          <w:tab w:val="left" w:pos="2451"/>
        </w:tabs>
        <w:spacing w:after="0" w:line="240" w:lineRule="auto"/>
        <w:rPr>
          <w:rFonts w:asciiTheme="minorHAnsi" w:hAnsiTheme="minorHAnsi" w:cstheme="minorHAnsi"/>
          <w:b/>
          <w:color w:val="0070C0"/>
        </w:rPr>
      </w:pPr>
      <w:hyperlink r:id="rId29" w:history="1">
        <w:r w:rsidR="00C701E0" w:rsidRPr="00EF6CD2">
          <w:rPr>
            <w:rStyle w:val="Collegamentoipertestuale"/>
            <w:rFonts w:asciiTheme="minorHAnsi" w:hAnsiTheme="minorHAnsi" w:cstheme="minorHAnsi"/>
            <w:b/>
            <w:color w:val="0070C0"/>
          </w:rPr>
          <w:t>https://lt.myubi.tv/18487-what-does-the-trait-of-citizenship-include</w:t>
        </w:r>
      </w:hyperlink>
    </w:p>
    <w:p w14:paraId="441653C1" w14:textId="77777777" w:rsidR="00F2575D" w:rsidRPr="007175E8" w:rsidRDefault="00000000" w:rsidP="00AA744B">
      <w:pPr>
        <w:spacing w:after="0" w:line="240" w:lineRule="auto"/>
        <w:jc w:val="both"/>
        <w:rPr>
          <w:b/>
          <w:color w:val="0070C0"/>
        </w:rPr>
      </w:pPr>
      <w:hyperlink r:id="rId30" w:history="1">
        <w:r w:rsidR="00F2575D" w:rsidRPr="007175E8">
          <w:rPr>
            <w:rStyle w:val="Collegamentoipertestuale"/>
            <w:b/>
            <w:color w:val="0070C0"/>
          </w:rPr>
          <w:t>https://www.unodc.org/documents/e4j/FunCorner/ZorbLessonPlans/Zorbs_Solving_ethical_dilemmas.pdf</w:t>
        </w:r>
      </w:hyperlink>
    </w:p>
    <w:p w14:paraId="2797E204" w14:textId="77777777" w:rsidR="00F2575D" w:rsidRPr="00ED1064" w:rsidRDefault="00000000" w:rsidP="00AA744B">
      <w:pPr>
        <w:spacing w:after="0" w:line="240" w:lineRule="auto"/>
        <w:jc w:val="both"/>
        <w:rPr>
          <w:b/>
          <w:color w:val="0070C0"/>
        </w:rPr>
      </w:pPr>
      <w:hyperlink r:id="rId31" w:history="1">
        <w:r w:rsidR="00C701E0" w:rsidRPr="00ED1064">
          <w:rPr>
            <w:rStyle w:val="Collegamentoipertestuale"/>
            <w:b/>
            <w:color w:val="0070C0"/>
          </w:rPr>
          <w:t>https://www.ziniuradijas.lt/laidos/verslo-pozicija/kaip-lietuvius-mato-investuotojai?video=1</w:t>
        </w:r>
      </w:hyperlink>
      <w:hyperlink r:id="rId32" w:history="1">
        <w:r w:rsidR="00F322B6" w:rsidRPr="00ED1064">
          <w:rPr>
            <w:rStyle w:val="Collegamentoipertestuale"/>
            <w:b/>
            <w:color w:val="0070C0"/>
          </w:rPr>
          <w:t>http://www.utena.lt/?q=lt/node/5484</w:t>
        </w:r>
      </w:hyperlink>
    </w:p>
    <w:p w14:paraId="08C67133" w14:textId="77777777" w:rsidR="00F322B6" w:rsidRPr="00ED1064" w:rsidRDefault="00000000" w:rsidP="00AA744B">
      <w:pPr>
        <w:spacing w:after="0" w:line="240" w:lineRule="auto"/>
        <w:jc w:val="both"/>
        <w:rPr>
          <w:b/>
          <w:color w:val="0070C0"/>
        </w:rPr>
      </w:pPr>
      <w:hyperlink r:id="rId33" w:history="1">
        <w:r w:rsidR="00F322B6" w:rsidRPr="00ED1064">
          <w:rPr>
            <w:rStyle w:val="Collegamentoipertestuale"/>
            <w:b/>
            <w:color w:val="0070C0"/>
          </w:rPr>
          <w:t>http://savanoriaujam.lt/</w:t>
        </w:r>
      </w:hyperlink>
    </w:p>
    <w:p w14:paraId="3FF1586A" w14:textId="77777777" w:rsidR="00F322B6" w:rsidRPr="00ED1064" w:rsidRDefault="00000000" w:rsidP="00AA744B">
      <w:pPr>
        <w:spacing w:after="0" w:line="240" w:lineRule="auto"/>
        <w:rPr>
          <w:b/>
          <w:color w:val="0070C0"/>
        </w:rPr>
      </w:pPr>
      <w:hyperlink r:id="rId34" w:history="1">
        <w:r w:rsidR="00F322B6" w:rsidRPr="00ED1064">
          <w:rPr>
            <w:rStyle w:val="Collegamentoipertestuale"/>
            <w:b/>
            <w:color w:val="0070C0"/>
          </w:rPr>
          <w:t>http://www.youtube.com/watch?v=vv5VYEpRFCI</w:t>
        </w:r>
      </w:hyperlink>
    </w:p>
    <w:p w14:paraId="28D9BEC3" w14:textId="77777777" w:rsidR="00F322B6" w:rsidRPr="00ED1064" w:rsidRDefault="00000000" w:rsidP="00AA744B">
      <w:pPr>
        <w:spacing w:after="0" w:line="240" w:lineRule="auto"/>
        <w:rPr>
          <w:b/>
          <w:color w:val="0070C0"/>
        </w:rPr>
      </w:pPr>
      <w:hyperlink r:id="rId35" w:history="1">
        <w:r w:rsidR="00F322B6" w:rsidRPr="00ED1064">
          <w:rPr>
            <w:rStyle w:val="Collegamentoipertestuale"/>
            <w:b/>
            <w:color w:val="0070C0"/>
          </w:rPr>
          <w:t>http://www.pilieciams.eu/uploads/ramonaite-pilietiskumo-savoka.pdf</w:t>
        </w:r>
      </w:hyperlink>
    </w:p>
    <w:p w14:paraId="44781A07" w14:textId="77777777" w:rsidR="00182F0E" w:rsidRPr="00ED1064" w:rsidRDefault="00000000" w:rsidP="00AA744B">
      <w:pPr>
        <w:spacing w:after="0" w:line="240" w:lineRule="auto"/>
        <w:rPr>
          <w:b/>
          <w:color w:val="0070C0"/>
        </w:rPr>
      </w:pPr>
      <w:hyperlink r:id="rId36" w:history="1">
        <w:r w:rsidR="00F322B6" w:rsidRPr="00ED1064">
          <w:rPr>
            <w:rStyle w:val="Collegamentoipertestuale"/>
            <w:b/>
            <w:color w:val="0070C0"/>
          </w:rPr>
          <w:t>http://www.youtube.com/watch?v=q5pkIBz59PE</w:t>
        </w:r>
      </w:hyperlink>
    </w:p>
    <w:p w14:paraId="4E8B5A8E" w14:textId="77777777" w:rsidR="00131921" w:rsidRPr="00EF6CD2" w:rsidRDefault="00000000" w:rsidP="00AA744B">
      <w:pPr>
        <w:spacing w:after="0" w:line="240" w:lineRule="auto"/>
        <w:rPr>
          <w:b/>
          <w:color w:val="0070C0"/>
        </w:rPr>
      </w:pPr>
      <w:hyperlink r:id="rId37" w:anchor=":~:text=By%20practicing%20critical%20thinking%2C%20we,ideas%20and%20adjust%20them%20accordingly" w:history="1">
        <w:r w:rsidR="00131921" w:rsidRPr="00EF6CD2">
          <w:rPr>
            <w:rStyle w:val="Collegamentoipertestuale"/>
            <w:b/>
            <w:color w:val="0070C0"/>
          </w:rPr>
          <w:t>https://www.uopeople.edu/blog/why-is-critical-thinking-important/#:~:text=By%20practicing%20critical%20thinking%2C%20noi,idee%20e%20aggiustiamo%20le%20di conseguenza</w:t>
        </w:r>
      </w:hyperlink>
    </w:p>
    <w:p w14:paraId="531DD586" w14:textId="77777777" w:rsidR="00C6654B" w:rsidRPr="00ED1064" w:rsidRDefault="00000000" w:rsidP="00F322B6">
      <w:pPr>
        <w:spacing w:after="0" w:line="240" w:lineRule="auto"/>
        <w:rPr>
          <w:rStyle w:val="Collegamentoipertestuale"/>
          <w:b/>
          <w:color w:val="0070C0"/>
        </w:rPr>
      </w:pPr>
      <w:hyperlink r:id="rId38" w:history="1">
        <w:r w:rsidR="00EF665C" w:rsidRPr="00ED1064">
          <w:rPr>
            <w:rStyle w:val="Collegamentoipertestuale"/>
            <w:b/>
            <w:color w:val="0070C0"/>
          </w:rPr>
          <w:t>https://rm.coe.int/prems-005521-assessing-competences-for-democratic-culture/1680a3bd41</w:t>
        </w:r>
      </w:hyperlink>
    </w:p>
    <w:p w14:paraId="3A954AA6" w14:textId="77777777" w:rsidR="00EF665C" w:rsidRPr="00ED1064" w:rsidRDefault="00000000" w:rsidP="00F322B6">
      <w:pPr>
        <w:spacing w:after="0" w:line="240" w:lineRule="auto"/>
        <w:rPr>
          <w:b/>
          <w:color w:val="0070C0"/>
        </w:rPr>
      </w:pPr>
      <w:hyperlink r:id="rId39" w:history="1">
        <w:r w:rsidR="00C6654B" w:rsidRPr="00ED1064">
          <w:rPr>
            <w:rStyle w:val="Collegamentoipertestuale"/>
            <w:b/>
            <w:color w:val="0070C0"/>
          </w:rPr>
          <w:t>https://www.baymedicalgroup.co.uk/media/content/images/equality-diversity.jpg</w:t>
        </w:r>
      </w:hyperlink>
    </w:p>
    <w:p w14:paraId="0C5D9B66" w14:textId="77777777" w:rsidR="003D3481" w:rsidRPr="00ED1064" w:rsidRDefault="00000000" w:rsidP="00F322B6">
      <w:pPr>
        <w:spacing w:after="0" w:line="240" w:lineRule="auto"/>
        <w:rPr>
          <w:rStyle w:val="Collegamentoipertestuale"/>
          <w:b/>
          <w:color w:val="0070C0"/>
        </w:rPr>
      </w:pPr>
      <w:hyperlink r:id="rId40" w:history="1">
        <w:r w:rsidR="003D3481" w:rsidRPr="00ED1064">
          <w:rPr>
            <w:rStyle w:val="Collegamentoipertestuale"/>
            <w:b/>
            <w:color w:val="0070C0"/>
          </w:rPr>
          <w:t>https://blog.tcea.org/wp-content/uploads/2017/01/classroom-1297779_960_720-1.png</w:t>
        </w:r>
      </w:hyperlink>
    </w:p>
    <w:p w14:paraId="7E1F4A67" w14:textId="77777777" w:rsidR="00ED1064" w:rsidRPr="00ED1064" w:rsidRDefault="00000000" w:rsidP="00ED1064">
      <w:pPr>
        <w:spacing w:after="0" w:line="240" w:lineRule="auto"/>
        <w:rPr>
          <w:b/>
          <w:color w:val="0070C0"/>
        </w:rPr>
      </w:pPr>
      <w:hyperlink r:id="rId41" w:history="1">
        <w:r w:rsidR="00ED1064" w:rsidRPr="00ED1064">
          <w:rPr>
            <w:rStyle w:val="Collegamentoipertestuale"/>
            <w:b/>
            <w:color w:val="0070C0"/>
          </w:rPr>
          <w:t>https://www.coe.int/documents/14181903/15917751/logo-vote-2022.jpg/532b2399-6926-9fca-a87d-fd2d59f1ccb7?t=1654677562000</w:t>
        </w:r>
      </w:hyperlink>
    </w:p>
    <w:p w14:paraId="11765405" w14:textId="77777777" w:rsidR="00ED1064" w:rsidRDefault="00ED1064" w:rsidP="00F322B6">
      <w:pPr>
        <w:spacing w:after="0" w:line="240" w:lineRule="auto"/>
        <w:rPr>
          <w:b/>
          <w:color w:val="0070C0"/>
          <w:u w:val="single"/>
        </w:rPr>
      </w:pPr>
    </w:p>
    <w:p w14:paraId="03820E60" w14:textId="77777777" w:rsidR="008C5CAA" w:rsidRPr="007175E8" w:rsidRDefault="008C5CAA" w:rsidP="00F322B6">
      <w:pPr>
        <w:spacing w:after="0" w:line="240" w:lineRule="auto"/>
        <w:rPr>
          <w:b/>
          <w:color w:val="0070C0"/>
          <w:u w:val="single"/>
        </w:rPr>
      </w:pPr>
    </w:p>
    <w:p w14:paraId="2F6E2216" w14:textId="77777777" w:rsidR="003D3481" w:rsidRPr="00C6654B" w:rsidRDefault="003D3481" w:rsidP="00F322B6">
      <w:pPr>
        <w:spacing w:after="0" w:line="240" w:lineRule="auto"/>
        <w:rPr>
          <w:b/>
          <w:color w:val="0070C0"/>
          <w:u w:val="single"/>
        </w:rPr>
      </w:pPr>
    </w:p>
    <w:p w14:paraId="2F1E7C16" w14:textId="77777777" w:rsidR="00C6654B" w:rsidRPr="007B3801" w:rsidRDefault="00C6654B" w:rsidP="00F322B6">
      <w:pPr>
        <w:spacing w:after="0" w:line="240" w:lineRule="auto"/>
      </w:pPr>
    </w:p>
    <w:sectPr w:rsidR="00C6654B" w:rsidRPr="007B3801" w:rsidSect="001F0207">
      <w:headerReference w:type="default" r:id="rId42"/>
      <w:footerReference w:type="default" r:id="rId43"/>
      <w:headerReference w:type="first" r:id="rId44"/>
      <w:pgSz w:w="11906" w:h="16838"/>
      <w:pgMar w:top="539" w:right="425" w:bottom="1134" w:left="1089" w:header="425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DE8879" w14:textId="77777777" w:rsidR="00E02D6F" w:rsidRDefault="00E02D6F" w:rsidP="00A130D5">
      <w:pPr>
        <w:spacing w:after="0" w:line="240" w:lineRule="auto"/>
      </w:pPr>
      <w:r>
        <w:separator/>
      </w:r>
    </w:p>
  </w:endnote>
  <w:endnote w:type="continuationSeparator" w:id="0">
    <w:p w14:paraId="3CF7C47B" w14:textId="77777777" w:rsidR="00E02D6F" w:rsidRDefault="00E02D6F" w:rsidP="00A130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4D34FA" w14:textId="77777777" w:rsidR="001F0207" w:rsidRPr="001F0207" w:rsidRDefault="001F0207" w:rsidP="001F0207">
    <w:pPr>
      <w:autoSpaceDE w:val="0"/>
      <w:autoSpaceDN w:val="0"/>
      <w:adjustRightInd w:val="0"/>
      <w:spacing w:after="0"/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</w:pPr>
    <w:r w:rsidRPr="001F0207"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  <w:t xml:space="preserve"> </w:t>
    </w:r>
  </w:p>
  <w:p w14:paraId="53F63CC0" w14:textId="77777777" w:rsidR="001F0207" w:rsidRPr="001F0207" w:rsidRDefault="001F0207" w:rsidP="001F0207">
    <w:pPr>
      <w:autoSpaceDE w:val="0"/>
      <w:autoSpaceDN w:val="0"/>
      <w:adjustRightInd w:val="0"/>
      <w:spacing w:after="0" w:line="240" w:lineRule="auto"/>
      <w:jc w:val="center"/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</w:pPr>
  </w:p>
  <w:p w14:paraId="28857B1A" w14:textId="77777777" w:rsidR="001F0207" w:rsidRPr="001F0207" w:rsidRDefault="001F0207" w:rsidP="001F0207">
    <w:pPr>
      <w:autoSpaceDE w:val="0"/>
      <w:autoSpaceDN w:val="0"/>
      <w:adjustRightInd w:val="0"/>
      <w:spacing w:after="0" w:line="240" w:lineRule="auto"/>
      <w:jc w:val="center"/>
      <w:rPr>
        <w:rFonts w:ascii="Arial Narrow" w:eastAsia="Arial Unicode MS" w:hAnsi="Arial Narrow" w:cs="Arial Unicode MS"/>
        <w:bCs/>
        <w:iCs/>
        <w:color w:val="87495B"/>
        <w:szCs w:val="28"/>
        <w:lang w:val="lt-LT" w:eastAsia="tr-TR"/>
      </w:rPr>
    </w:pPr>
  </w:p>
  <w:p w14:paraId="23D056C2" w14:textId="77777777" w:rsidR="00313041" w:rsidRPr="00FE4437" w:rsidRDefault="00313041" w:rsidP="00313041">
    <w:pPr>
      <w:spacing w:line="253" w:lineRule="auto"/>
      <w:ind w:left="1899" w:right="729"/>
      <w:jc w:val="both"/>
      <w:rPr>
        <w:rFonts w:cs="Calibri"/>
        <w:color w:val="000000"/>
        <w:sz w:val="18"/>
        <w:szCs w:val="18"/>
      </w:rPr>
    </w:pPr>
    <w:r w:rsidRPr="00FE4437">
      <w:rPr>
        <w:noProof/>
        <w:sz w:val="18"/>
        <w:szCs w:val="18"/>
        <w:lang w:val="en-US"/>
      </w:rPr>
      <w:drawing>
        <wp:anchor distT="0" distB="0" distL="0" distR="0" simplePos="0" relativeHeight="251666432" behindDoc="1" locked="0" layoutInCell="0" allowOverlap="1" wp14:anchorId="7B2CA5D9" wp14:editId="7AE36147">
          <wp:simplePos x="0" y="0"/>
          <wp:positionH relativeFrom="page">
            <wp:posOffset>812800</wp:posOffset>
          </wp:positionH>
          <wp:positionV relativeFrom="paragraph">
            <wp:posOffset>-125892</wp:posOffset>
          </wp:positionV>
          <wp:extent cx="1178560" cy="457835"/>
          <wp:effectExtent l="0" t="0" r="0" b="0"/>
          <wp:wrapNone/>
          <wp:docPr id="24" name="drawingObject2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" name="Picture 25"/>
                  <pic:cNvPicPr/>
                </pic:nvPicPr>
                <pic:blipFill>
                  <a:blip r:embed="rId1"/>
                  <a:stretch/>
                </pic:blipFill>
                <pic:spPr>
                  <a:xfrm>
                    <a:off x="0" y="0"/>
                    <a:ext cx="1178560" cy="4578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FE4437">
      <w:rPr>
        <w:rFonts w:cs="Calibri"/>
        <w:color w:val="000000"/>
        <w:sz w:val="18"/>
        <w:szCs w:val="18"/>
      </w:rPr>
      <w:t>Questo progetto è stato finanziato con il sostegno della Commissione Europea. Questa comunicazione riflette esclusivamente il punto di vista dell'autore e la Commissione non può essere ritenuta responsabile per qualsiasi uso che possa essere fatto delle informazioni in essa contenute.</w:t>
    </w:r>
  </w:p>
  <w:p w14:paraId="0A9D20CE" w14:textId="77777777" w:rsidR="005809F2" w:rsidRPr="00EF6CD2" w:rsidRDefault="005809F2" w:rsidP="0041171F">
    <w:pPr>
      <w:spacing w:after="0" w:line="240" w:lineRule="auto"/>
      <w:rPr>
        <w:rFonts w:ascii="Verdana" w:eastAsia="Times New Roman" w:hAnsi="Verdana"/>
        <w:sz w:val="12"/>
        <w:szCs w:val="12"/>
        <w:lang w:eastAsia="it-IT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466B58" w14:textId="77777777" w:rsidR="00E02D6F" w:rsidRDefault="00E02D6F" w:rsidP="00A130D5">
      <w:pPr>
        <w:spacing w:after="0" w:line="240" w:lineRule="auto"/>
      </w:pPr>
      <w:r>
        <w:separator/>
      </w:r>
    </w:p>
  </w:footnote>
  <w:footnote w:type="continuationSeparator" w:id="0">
    <w:p w14:paraId="054F2C45" w14:textId="77777777" w:rsidR="00E02D6F" w:rsidRDefault="00E02D6F" w:rsidP="00A130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1B6BE2" w14:textId="77777777" w:rsidR="001042B9" w:rsidRPr="00EF6CD2" w:rsidRDefault="00313041" w:rsidP="00E74F97">
    <w:pPr>
      <w:pStyle w:val="Intestazione"/>
      <w:ind w:right="-98"/>
      <w:rPr>
        <w:rFonts w:ascii="Verdana" w:hAnsi="Verdana"/>
        <w:b/>
        <w:color w:val="E36C0A" w:themeColor="accent6" w:themeShade="BF"/>
        <w:sz w:val="30"/>
        <w:szCs w:val="30"/>
      </w:rPr>
    </w:pPr>
    <w:r>
      <w:rPr>
        <w:noProof/>
        <w:lang w:val="en-US"/>
      </w:rPr>
      <w:drawing>
        <wp:anchor distT="0" distB="0" distL="114300" distR="114300" simplePos="0" relativeHeight="251662336" behindDoc="1" locked="0" layoutInCell="1" allowOverlap="1" wp14:anchorId="05426CE1" wp14:editId="6057A68A">
          <wp:simplePos x="0" y="0"/>
          <wp:positionH relativeFrom="column">
            <wp:posOffset>4679315</wp:posOffset>
          </wp:positionH>
          <wp:positionV relativeFrom="paragraph">
            <wp:posOffset>81280</wp:posOffset>
          </wp:positionV>
          <wp:extent cx="1683385" cy="514350"/>
          <wp:effectExtent l="0" t="0" r="5715" b="6350"/>
          <wp:wrapTight wrapText="bothSides">
            <wp:wrapPolygon edited="0">
              <wp:start x="0" y="0"/>
              <wp:lineTo x="0" y="21333"/>
              <wp:lineTo x="21510" y="21333"/>
              <wp:lineTo x="21510" y="0"/>
              <wp:lineTo x="0" y="0"/>
            </wp:wrapPolygon>
          </wp:wrapTight>
          <wp:docPr id="6" name="Resi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Resim 5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83385" cy="5143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64384" behindDoc="1" locked="0" layoutInCell="1" allowOverlap="1" wp14:anchorId="1D9CDBD2" wp14:editId="25A9B90B">
          <wp:simplePos x="0" y="0"/>
          <wp:positionH relativeFrom="column">
            <wp:posOffset>-51155</wp:posOffset>
          </wp:positionH>
          <wp:positionV relativeFrom="paragraph">
            <wp:posOffset>87127</wp:posOffset>
          </wp:positionV>
          <wp:extent cx="1508760" cy="443230"/>
          <wp:effectExtent l="0" t="0" r="0" b="0"/>
          <wp:wrapTight wrapText="bothSides">
            <wp:wrapPolygon edited="0">
              <wp:start x="0" y="0"/>
              <wp:lineTo x="0" y="20424"/>
              <wp:lineTo x="21273" y="20424"/>
              <wp:lineTo x="21273" y="0"/>
              <wp:lineTo x="0" y="0"/>
            </wp:wrapPolygon>
          </wp:wrapTight>
          <wp:docPr id="4" name="Grafik 3" descr="A picture containing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3" descr="A picture containing logo&#10;&#10;Description automatically generated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08760" cy="4432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F0207">
      <w:rPr>
        <w:noProof/>
        <w:lang w:val="tr-TR" w:eastAsia="tr-TR"/>
      </w:rPr>
      <w:t xml:space="preserve"> </w:t>
    </w:r>
  </w:p>
  <w:p w14:paraId="13066318" w14:textId="77777777" w:rsidR="00E74F97" w:rsidRPr="00EF6CD2" w:rsidRDefault="001F0207" w:rsidP="001042B9">
    <w:pPr>
      <w:pStyle w:val="Intestazione"/>
      <w:tabs>
        <w:tab w:val="clear" w:pos="4819"/>
        <w:tab w:val="clear" w:pos="9638"/>
        <w:tab w:val="left" w:pos="6615"/>
      </w:tabs>
      <w:ind w:right="-98"/>
      <w:rPr>
        <w:rFonts w:ascii="Verdana" w:hAnsi="Verdana"/>
        <w:b/>
        <w:color w:val="E36C0A" w:themeColor="accent6" w:themeShade="BF"/>
        <w:sz w:val="30"/>
        <w:szCs w:val="30"/>
      </w:rPr>
    </w:pPr>
    <w:r w:rsidRPr="00EF6CD2">
      <w:rPr>
        <w:rFonts w:ascii="Verdana" w:hAnsi="Verdana"/>
        <w:b/>
        <w:color w:val="0070C0"/>
        <w:sz w:val="30"/>
        <w:szCs w:val="30"/>
      </w:rPr>
      <w:t xml:space="preserve"> </w:t>
    </w:r>
  </w:p>
  <w:p w14:paraId="771446B7" w14:textId="77777777" w:rsidR="005809F2" w:rsidRPr="00EF6CD2" w:rsidRDefault="00313041" w:rsidP="00C71130">
    <w:pPr>
      <w:pStyle w:val="Intestazione"/>
      <w:ind w:right="-98"/>
      <w:rPr>
        <w:rFonts w:ascii="Verdana" w:hAnsi="Verdana"/>
        <w:i/>
        <w:sz w:val="12"/>
        <w:szCs w:val="12"/>
      </w:rPr>
    </w:pPr>
    <w:r>
      <w:t>Progetto numero:</w:t>
    </w:r>
    <w:r w:rsidRPr="005330F8">
      <w:rPr>
        <w:rFonts w:eastAsia="Times New Roman" w:cstheme="minorHAnsi"/>
        <w:b/>
        <w:bCs/>
        <w:color w:val="000000"/>
        <w:lang w:eastAsia="en-GB"/>
      </w:rPr>
      <w:t>2020-1-UK01-KA227-SCH-094437</w:t>
    </w:r>
    <w:r w:rsidR="005809F2" w:rsidRPr="00EF6CD2">
      <w:rPr>
        <w:rFonts w:ascii="Verdana" w:hAnsi="Verdana"/>
        <w:sz w:val="16"/>
        <w:szCs w:val="16"/>
      </w:rPr>
      <w:tab/>
      <w:t xml:space="preserve"> </w:t>
    </w:r>
    <w:r w:rsidR="005809F2" w:rsidRPr="00EF6CD2">
      <w:rPr>
        <w:rFonts w:ascii="Verdana" w:hAnsi="Verdana"/>
        <w:sz w:val="12"/>
        <w:szCs w:val="12"/>
      </w:rPr>
      <w:t xml:space="preserve"> </w:t>
    </w:r>
  </w:p>
  <w:p w14:paraId="5FE9C0C2" w14:textId="77777777" w:rsidR="005809F2" w:rsidRPr="00EF6CD2" w:rsidRDefault="005809F2" w:rsidP="0041171F">
    <w:pPr>
      <w:pStyle w:val="Intestazione"/>
      <w:ind w:left="1985" w:right="-98"/>
      <w:rPr>
        <w:rFonts w:ascii="Verdana" w:hAnsi="Verdana"/>
        <w:i/>
        <w:sz w:val="12"/>
        <w:szCs w:val="12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F90B5C" w14:textId="77777777" w:rsidR="005809F2" w:rsidRPr="00EF6CD2" w:rsidRDefault="0041333E" w:rsidP="006E5FE0">
    <w:pPr>
      <w:pStyle w:val="Intestazione"/>
      <w:ind w:left="2127"/>
      <w:rPr>
        <w:rFonts w:ascii="Verdana" w:hAnsi="Verdana"/>
        <w:i/>
        <w:sz w:val="12"/>
        <w:szCs w:val="12"/>
      </w:rPr>
    </w:pPr>
    <w:r>
      <w:rPr>
        <w:rFonts w:ascii="Verdana" w:hAnsi="Verdana"/>
        <w:b/>
        <w:noProof/>
        <w:sz w:val="34"/>
        <w:szCs w:val="34"/>
        <w:lang w:val="en-US"/>
      </w:rPr>
      <w:drawing>
        <wp:anchor distT="0" distB="0" distL="114300" distR="114300" simplePos="0" relativeHeight="251657216" behindDoc="1" locked="0" layoutInCell="1" allowOverlap="1" wp14:anchorId="0017CCEB" wp14:editId="2C1D0B0B">
          <wp:simplePos x="0" y="0"/>
          <wp:positionH relativeFrom="column">
            <wp:posOffset>7186930</wp:posOffset>
          </wp:positionH>
          <wp:positionV relativeFrom="paragraph">
            <wp:posOffset>-99695</wp:posOffset>
          </wp:positionV>
          <wp:extent cx="807720" cy="325755"/>
          <wp:effectExtent l="19050" t="0" r="0" b="0"/>
          <wp:wrapNone/>
          <wp:docPr id="175" name="Εικόνα 11" descr="DEF-flag-logoeac-LLP_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DEF-flag-logoeac-LLP_EN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7720" cy="3257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rFonts w:ascii="Verdana" w:hAnsi="Verdana"/>
        <w:b/>
        <w:noProof/>
        <w:sz w:val="34"/>
        <w:szCs w:val="34"/>
        <w:lang w:val="en-US"/>
      </w:rPr>
      <w:drawing>
        <wp:anchor distT="0" distB="0" distL="114300" distR="114300" simplePos="0" relativeHeight="251659264" behindDoc="1" locked="0" layoutInCell="1" allowOverlap="1" wp14:anchorId="713D7D43" wp14:editId="5EFB59C4">
          <wp:simplePos x="0" y="0"/>
          <wp:positionH relativeFrom="column">
            <wp:posOffset>8251825</wp:posOffset>
          </wp:positionH>
          <wp:positionV relativeFrom="paragraph">
            <wp:posOffset>-123825</wp:posOffset>
          </wp:positionV>
          <wp:extent cx="593090" cy="349250"/>
          <wp:effectExtent l="19050" t="0" r="0" b="0"/>
          <wp:wrapNone/>
          <wp:docPr id="176" name="Εικόνα 12" descr="eacea_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eacea_logo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3090" cy="3492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5809F2" w:rsidRPr="00EF6CD2">
      <w:rPr>
        <w:rFonts w:ascii="Verdana" w:hAnsi="Verdana"/>
        <w:b/>
        <w:sz w:val="34"/>
        <w:szCs w:val="34"/>
      </w:rPr>
      <w:t>CAFE' in Europa</w:t>
    </w:r>
    <w:r w:rsidR="005809F2" w:rsidRPr="00EF6CD2">
      <w:rPr>
        <w:rFonts w:ascii="Verdana" w:hAnsi="Verdana"/>
        <w:b/>
      </w:rPr>
      <w:br/>
    </w:r>
    <w:r w:rsidR="005809F2" w:rsidRPr="00EF6CD2">
      <w:rPr>
        <w:rFonts w:ascii="Verdana" w:hAnsi="Verdana"/>
        <w:sz w:val="16"/>
        <w:szCs w:val="16"/>
      </w:rPr>
      <w:t>Consapevolezza civica per gli anziani in Europa</w:t>
    </w:r>
    <w:r w:rsidR="005809F2" w:rsidRPr="00EF6CD2">
      <w:rPr>
        <w:rFonts w:ascii="Verdana" w:hAnsi="Verdana"/>
        <w:sz w:val="16"/>
        <w:szCs w:val="16"/>
      </w:rPr>
      <w:tab/>
    </w:r>
    <w:r w:rsidR="005809F2" w:rsidRPr="00EF6CD2">
      <w:rPr>
        <w:rFonts w:ascii="Verdana" w:hAnsi="Verdana"/>
        <w:sz w:val="16"/>
        <w:szCs w:val="16"/>
      </w:rPr>
      <w:tab/>
    </w:r>
    <w:r w:rsidR="005809F2" w:rsidRPr="00EF6CD2">
      <w:rPr>
        <w:rFonts w:ascii="Verdana" w:hAnsi="Verdana"/>
        <w:sz w:val="16"/>
        <w:szCs w:val="16"/>
      </w:rPr>
      <w:tab/>
      <w:t xml:space="preserve"> </w:t>
    </w:r>
    <w:r w:rsidR="005809F2" w:rsidRPr="00EF6CD2">
      <w:rPr>
        <w:rFonts w:ascii="Verdana" w:hAnsi="Verdana"/>
        <w:sz w:val="12"/>
        <w:szCs w:val="12"/>
      </w:rPr>
      <w:t>(510723-LLP-1-2010-1-IT-GRUNDTVIG-GMP)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EC5DE3"/>
    <w:multiLevelType w:val="hybridMultilevel"/>
    <w:tmpl w:val="28FEED68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E43A38"/>
    <w:multiLevelType w:val="hybridMultilevel"/>
    <w:tmpl w:val="B1188EC2"/>
    <w:lvl w:ilvl="0" w:tplc="3A6EFA06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E541EE"/>
    <w:multiLevelType w:val="hybridMultilevel"/>
    <w:tmpl w:val="29CA9370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842CF8"/>
    <w:multiLevelType w:val="hybridMultilevel"/>
    <w:tmpl w:val="F25EBF4E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747E59"/>
    <w:multiLevelType w:val="hybridMultilevel"/>
    <w:tmpl w:val="EE5A9286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4D339D"/>
    <w:multiLevelType w:val="hybridMultilevel"/>
    <w:tmpl w:val="71925B86"/>
    <w:lvl w:ilvl="0" w:tplc="25D24206">
      <w:start w:val="2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DD200C"/>
    <w:multiLevelType w:val="hybridMultilevel"/>
    <w:tmpl w:val="332A441C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A336678"/>
    <w:multiLevelType w:val="hybridMultilevel"/>
    <w:tmpl w:val="C9BCBBD0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DD439EB"/>
    <w:multiLevelType w:val="multilevel"/>
    <w:tmpl w:val="F25EBF4E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1587DEB"/>
    <w:multiLevelType w:val="hybridMultilevel"/>
    <w:tmpl w:val="C6D449AE"/>
    <w:lvl w:ilvl="0" w:tplc="0408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49684FB4"/>
    <w:multiLevelType w:val="hybridMultilevel"/>
    <w:tmpl w:val="6CDC9DFC"/>
    <w:lvl w:ilvl="0" w:tplc="486A7712">
      <w:start w:val="4"/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CA935B9"/>
    <w:multiLevelType w:val="hybridMultilevel"/>
    <w:tmpl w:val="680851C2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F3618E"/>
    <w:multiLevelType w:val="hybridMultilevel"/>
    <w:tmpl w:val="869ECB80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323795E"/>
    <w:multiLevelType w:val="hybridMultilevel"/>
    <w:tmpl w:val="AD2CF8D2"/>
    <w:lvl w:ilvl="0" w:tplc="42B45F7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D6278A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244FEC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45C087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606E79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60AFDE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34A3D7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BC6BE6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964090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 w15:restartNumberingAfterBreak="0">
    <w:nsid w:val="645902B8"/>
    <w:multiLevelType w:val="hybridMultilevel"/>
    <w:tmpl w:val="F7B09EA8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8E15257"/>
    <w:multiLevelType w:val="multilevel"/>
    <w:tmpl w:val="440C10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68F54ACD"/>
    <w:multiLevelType w:val="hybridMultilevel"/>
    <w:tmpl w:val="3CCEF360"/>
    <w:lvl w:ilvl="0" w:tplc="0408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8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B">
      <w:start w:val="1"/>
      <w:numFmt w:val="bullet"/>
      <w:lvlText w:val="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7" w15:restartNumberingAfterBreak="0">
    <w:nsid w:val="6C7A5643"/>
    <w:multiLevelType w:val="hybridMultilevel"/>
    <w:tmpl w:val="3C76C4CC"/>
    <w:lvl w:ilvl="0" w:tplc="7FDED68C"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1C32931"/>
    <w:multiLevelType w:val="multilevel"/>
    <w:tmpl w:val="C6D449AE"/>
    <w:lvl w:ilvl="0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9" w15:restartNumberingAfterBreak="0">
    <w:nsid w:val="73972B8A"/>
    <w:multiLevelType w:val="hybridMultilevel"/>
    <w:tmpl w:val="34BEBD74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58A713D"/>
    <w:multiLevelType w:val="multilevel"/>
    <w:tmpl w:val="E98EA2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7C005E3A"/>
    <w:multiLevelType w:val="hybridMultilevel"/>
    <w:tmpl w:val="8764A278"/>
    <w:lvl w:ilvl="0" w:tplc="1294F3FA"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46225266">
    <w:abstractNumId w:val="10"/>
  </w:num>
  <w:num w:numId="2" w16cid:durableId="1459108646">
    <w:abstractNumId w:val="21"/>
  </w:num>
  <w:num w:numId="3" w16cid:durableId="1627732733">
    <w:abstractNumId w:val="17"/>
  </w:num>
  <w:num w:numId="4" w16cid:durableId="1368480658">
    <w:abstractNumId w:val="14"/>
  </w:num>
  <w:num w:numId="5" w16cid:durableId="2109547092">
    <w:abstractNumId w:val="2"/>
  </w:num>
  <w:num w:numId="6" w16cid:durableId="824128641">
    <w:abstractNumId w:val="0"/>
  </w:num>
  <w:num w:numId="7" w16cid:durableId="609432049">
    <w:abstractNumId w:val="9"/>
  </w:num>
  <w:num w:numId="8" w16cid:durableId="1882401752">
    <w:abstractNumId w:val="19"/>
  </w:num>
  <w:num w:numId="9" w16cid:durableId="1362244377">
    <w:abstractNumId w:val="3"/>
  </w:num>
  <w:num w:numId="10" w16cid:durableId="889072587">
    <w:abstractNumId w:val="18"/>
  </w:num>
  <w:num w:numId="11" w16cid:durableId="624963260">
    <w:abstractNumId w:val="16"/>
  </w:num>
  <w:num w:numId="12" w16cid:durableId="2115785196">
    <w:abstractNumId w:val="8"/>
  </w:num>
  <w:num w:numId="13" w16cid:durableId="1850290109">
    <w:abstractNumId w:val="6"/>
  </w:num>
  <w:num w:numId="14" w16cid:durableId="1752434331">
    <w:abstractNumId w:val="12"/>
  </w:num>
  <w:num w:numId="15" w16cid:durableId="150802299">
    <w:abstractNumId w:val="4"/>
  </w:num>
  <w:num w:numId="16" w16cid:durableId="49768304">
    <w:abstractNumId w:val="7"/>
  </w:num>
  <w:num w:numId="17" w16cid:durableId="515311775">
    <w:abstractNumId w:val="11"/>
  </w:num>
  <w:num w:numId="18" w16cid:durableId="217598449">
    <w:abstractNumId w:val="13"/>
  </w:num>
  <w:num w:numId="19" w16cid:durableId="148061630">
    <w:abstractNumId w:val="1"/>
  </w:num>
  <w:num w:numId="20" w16cid:durableId="113057606">
    <w:abstractNumId w:val="5"/>
  </w:num>
  <w:num w:numId="21" w16cid:durableId="1252935720">
    <w:abstractNumId w:val="20"/>
  </w:num>
  <w:num w:numId="22" w16cid:durableId="1804300463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283"/>
  <w:drawingGridHorizontalSpacing w:val="110"/>
  <w:displayHorizontalDrawingGridEvery w:val="2"/>
  <w:doNotShadeFormData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130D5"/>
    <w:rsid w:val="00000980"/>
    <w:rsid w:val="00005F72"/>
    <w:rsid w:val="00014A1F"/>
    <w:rsid w:val="00037C92"/>
    <w:rsid w:val="000442A4"/>
    <w:rsid w:val="00044461"/>
    <w:rsid w:val="0004453F"/>
    <w:rsid w:val="0004548E"/>
    <w:rsid w:val="00052A60"/>
    <w:rsid w:val="000555B7"/>
    <w:rsid w:val="000625C8"/>
    <w:rsid w:val="00065D6B"/>
    <w:rsid w:val="000770DB"/>
    <w:rsid w:val="00080E03"/>
    <w:rsid w:val="0008426E"/>
    <w:rsid w:val="000A39DF"/>
    <w:rsid w:val="000A57C3"/>
    <w:rsid w:val="000B019E"/>
    <w:rsid w:val="000C0C8D"/>
    <w:rsid w:val="000C3DFA"/>
    <w:rsid w:val="000C5D86"/>
    <w:rsid w:val="000E0108"/>
    <w:rsid w:val="000E43B6"/>
    <w:rsid w:val="000F203A"/>
    <w:rsid w:val="000F63E7"/>
    <w:rsid w:val="001042B9"/>
    <w:rsid w:val="00115410"/>
    <w:rsid w:val="00130199"/>
    <w:rsid w:val="00131921"/>
    <w:rsid w:val="001438B7"/>
    <w:rsid w:val="00147C00"/>
    <w:rsid w:val="00160F88"/>
    <w:rsid w:val="00167B34"/>
    <w:rsid w:val="00173658"/>
    <w:rsid w:val="00182B0C"/>
    <w:rsid w:val="00182F0E"/>
    <w:rsid w:val="00187242"/>
    <w:rsid w:val="001872EE"/>
    <w:rsid w:val="00195413"/>
    <w:rsid w:val="00195D07"/>
    <w:rsid w:val="001A679B"/>
    <w:rsid w:val="001B4603"/>
    <w:rsid w:val="001C0A14"/>
    <w:rsid w:val="001C7576"/>
    <w:rsid w:val="001D610E"/>
    <w:rsid w:val="001E2264"/>
    <w:rsid w:val="001E47B2"/>
    <w:rsid w:val="001F0207"/>
    <w:rsid w:val="001F450C"/>
    <w:rsid w:val="002313F0"/>
    <w:rsid w:val="002337C3"/>
    <w:rsid w:val="00240E5F"/>
    <w:rsid w:val="0024179F"/>
    <w:rsid w:val="00281AFC"/>
    <w:rsid w:val="00283008"/>
    <w:rsid w:val="0028460D"/>
    <w:rsid w:val="002868A1"/>
    <w:rsid w:val="002952BF"/>
    <w:rsid w:val="002967C3"/>
    <w:rsid w:val="002A219D"/>
    <w:rsid w:val="002A49F2"/>
    <w:rsid w:val="002C3915"/>
    <w:rsid w:val="002D6973"/>
    <w:rsid w:val="002E2674"/>
    <w:rsid w:val="002E6F91"/>
    <w:rsid w:val="002F13D8"/>
    <w:rsid w:val="00303968"/>
    <w:rsid w:val="00305230"/>
    <w:rsid w:val="00313041"/>
    <w:rsid w:val="00324A36"/>
    <w:rsid w:val="003309EB"/>
    <w:rsid w:val="003433F6"/>
    <w:rsid w:val="0034416D"/>
    <w:rsid w:val="003448C8"/>
    <w:rsid w:val="00344D39"/>
    <w:rsid w:val="0035260A"/>
    <w:rsid w:val="00357F04"/>
    <w:rsid w:val="00357FE4"/>
    <w:rsid w:val="003621E7"/>
    <w:rsid w:val="0037060F"/>
    <w:rsid w:val="00392354"/>
    <w:rsid w:val="003A5384"/>
    <w:rsid w:val="003A7817"/>
    <w:rsid w:val="003B27D9"/>
    <w:rsid w:val="003D3481"/>
    <w:rsid w:val="003D424B"/>
    <w:rsid w:val="003D5932"/>
    <w:rsid w:val="003F6A73"/>
    <w:rsid w:val="004109E7"/>
    <w:rsid w:val="0041171F"/>
    <w:rsid w:val="0041243B"/>
    <w:rsid w:val="0041333E"/>
    <w:rsid w:val="00423123"/>
    <w:rsid w:val="00437C1A"/>
    <w:rsid w:val="004473F7"/>
    <w:rsid w:val="00450FD6"/>
    <w:rsid w:val="00456E78"/>
    <w:rsid w:val="00464C35"/>
    <w:rsid w:val="00471881"/>
    <w:rsid w:val="0048687A"/>
    <w:rsid w:val="004915C1"/>
    <w:rsid w:val="004A7B1E"/>
    <w:rsid w:val="004B033A"/>
    <w:rsid w:val="004B4834"/>
    <w:rsid w:val="004C3D00"/>
    <w:rsid w:val="004C77D8"/>
    <w:rsid w:val="004D122B"/>
    <w:rsid w:val="004E2643"/>
    <w:rsid w:val="004E3005"/>
    <w:rsid w:val="005427A2"/>
    <w:rsid w:val="0054556A"/>
    <w:rsid w:val="005567C0"/>
    <w:rsid w:val="005809F2"/>
    <w:rsid w:val="005834B4"/>
    <w:rsid w:val="00583505"/>
    <w:rsid w:val="005A4A8F"/>
    <w:rsid w:val="005B0C03"/>
    <w:rsid w:val="005B4F1C"/>
    <w:rsid w:val="005D133C"/>
    <w:rsid w:val="005D2AAF"/>
    <w:rsid w:val="005E4920"/>
    <w:rsid w:val="005F2330"/>
    <w:rsid w:val="00600152"/>
    <w:rsid w:val="00614467"/>
    <w:rsid w:val="00615BBF"/>
    <w:rsid w:val="00641D03"/>
    <w:rsid w:val="0064571E"/>
    <w:rsid w:val="00671F63"/>
    <w:rsid w:val="00673EEE"/>
    <w:rsid w:val="00681926"/>
    <w:rsid w:val="006B34C7"/>
    <w:rsid w:val="006B4C6C"/>
    <w:rsid w:val="006C01C7"/>
    <w:rsid w:val="006D0012"/>
    <w:rsid w:val="006E5FE0"/>
    <w:rsid w:val="006E615C"/>
    <w:rsid w:val="006E6D55"/>
    <w:rsid w:val="006F0284"/>
    <w:rsid w:val="006F7637"/>
    <w:rsid w:val="006F76D9"/>
    <w:rsid w:val="006F7D77"/>
    <w:rsid w:val="007175E8"/>
    <w:rsid w:val="00735733"/>
    <w:rsid w:val="00735EE6"/>
    <w:rsid w:val="00745527"/>
    <w:rsid w:val="00747B92"/>
    <w:rsid w:val="00767CC9"/>
    <w:rsid w:val="00780FAA"/>
    <w:rsid w:val="007840D3"/>
    <w:rsid w:val="00792BCC"/>
    <w:rsid w:val="00793327"/>
    <w:rsid w:val="007A1605"/>
    <w:rsid w:val="007A566B"/>
    <w:rsid w:val="007B3801"/>
    <w:rsid w:val="007D4CAD"/>
    <w:rsid w:val="007F21D2"/>
    <w:rsid w:val="008031D5"/>
    <w:rsid w:val="00803281"/>
    <w:rsid w:val="00803E06"/>
    <w:rsid w:val="00804199"/>
    <w:rsid w:val="00812649"/>
    <w:rsid w:val="00815922"/>
    <w:rsid w:val="00825AF2"/>
    <w:rsid w:val="0082663E"/>
    <w:rsid w:val="008359B6"/>
    <w:rsid w:val="00853EC7"/>
    <w:rsid w:val="00857DFF"/>
    <w:rsid w:val="008656C9"/>
    <w:rsid w:val="0086769F"/>
    <w:rsid w:val="00873771"/>
    <w:rsid w:val="00896BB7"/>
    <w:rsid w:val="008B3524"/>
    <w:rsid w:val="008B70E4"/>
    <w:rsid w:val="008C5CAA"/>
    <w:rsid w:val="008C6725"/>
    <w:rsid w:val="008D14EB"/>
    <w:rsid w:val="008E1EEF"/>
    <w:rsid w:val="008E5844"/>
    <w:rsid w:val="008F5AF2"/>
    <w:rsid w:val="00900D24"/>
    <w:rsid w:val="0090557F"/>
    <w:rsid w:val="00915BD9"/>
    <w:rsid w:val="009167FA"/>
    <w:rsid w:val="00922233"/>
    <w:rsid w:val="00947CDE"/>
    <w:rsid w:val="00956F0C"/>
    <w:rsid w:val="009610AA"/>
    <w:rsid w:val="009624D0"/>
    <w:rsid w:val="009669BC"/>
    <w:rsid w:val="009A6AA2"/>
    <w:rsid w:val="009C6E49"/>
    <w:rsid w:val="009D1821"/>
    <w:rsid w:val="009E42FB"/>
    <w:rsid w:val="009E5171"/>
    <w:rsid w:val="009E5B0E"/>
    <w:rsid w:val="009F0C72"/>
    <w:rsid w:val="009F234A"/>
    <w:rsid w:val="009F42C8"/>
    <w:rsid w:val="00A130D5"/>
    <w:rsid w:val="00A22A2E"/>
    <w:rsid w:val="00A52C57"/>
    <w:rsid w:val="00A5335A"/>
    <w:rsid w:val="00A5519C"/>
    <w:rsid w:val="00A55843"/>
    <w:rsid w:val="00A63054"/>
    <w:rsid w:val="00A648AE"/>
    <w:rsid w:val="00A7106A"/>
    <w:rsid w:val="00A7355F"/>
    <w:rsid w:val="00A73585"/>
    <w:rsid w:val="00A915EA"/>
    <w:rsid w:val="00AA313C"/>
    <w:rsid w:val="00AA6CDC"/>
    <w:rsid w:val="00AA744B"/>
    <w:rsid w:val="00AB40E3"/>
    <w:rsid w:val="00AC019B"/>
    <w:rsid w:val="00AC09EF"/>
    <w:rsid w:val="00AC33C0"/>
    <w:rsid w:val="00AC4ABE"/>
    <w:rsid w:val="00AC55A3"/>
    <w:rsid w:val="00AC67F4"/>
    <w:rsid w:val="00AD1187"/>
    <w:rsid w:val="00AE04F7"/>
    <w:rsid w:val="00AF33C5"/>
    <w:rsid w:val="00B00BEF"/>
    <w:rsid w:val="00B04352"/>
    <w:rsid w:val="00B10B7D"/>
    <w:rsid w:val="00B346EC"/>
    <w:rsid w:val="00B37D19"/>
    <w:rsid w:val="00B40627"/>
    <w:rsid w:val="00B4320E"/>
    <w:rsid w:val="00B441CC"/>
    <w:rsid w:val="00B60F29"/>
    <w:rsid w:val="00B6227A"/>
    <w:rsid w:val="00B72AA2"/>
    <w:rsid w:val="00B73971"/>
    <w:rsid w:val="00B77877"/>
    <w:rsid w:val="00B86B5C"/>
    <w:rsid w:val="00BA2A0C"/>
    <w:rsid w:val="00BA504F"/>
    <w:rsid w:val="00BB1471"/>
    <w:rsid w:val="00BB53B6"/>
    <w:rsid w:val="00BB693A"/>
    <w:rsid w:val="00BC44E4"/>
    <w:rsid w:val="00BC6A38"/>
    <w:rsid w:val="00BD3441"/>
    <w:rsid w:val="00BF54D3"/>
    <w:rsid w:val="00C01B06"/>
    <w:rsid w:val="00C20D93"/>
    <w:rsid w:val="00C27C91"/>
    <w:rsid w:val="00C345AE"/>
    <w:rsid w:val="00C405FF"/>
    <w:rsid w:val="00C42740"/>
    <w:rsid w:val="00C44E4D"/>
    <w:rsid w:val="00C6654B"/>
    <w:rsid w:val="00C6691B"/>
    <w:rsid w:val="00C701E0"/>
    <w:rsid w:val="00C71130"/>
    <w:rsid w:val="00C75592"/>
    <w:rsid w:val="00C767AF"/>
    <w:rsid w:val="00C86830"/>
    <w:rsid w:val="00C910B9"/>
    <w:rsid w:val="00C97DD7"/>
    <w:rsid w:val="00CA444F"/>
    <w:rsid w:val="00CA4898"/>
    <w:rsid w:val="00CB1192"/>
    <w:rsid w:val="00CD36F2"/>
    <w:rsid w:val="00CD4508"/>
    <w:rsid w:val="00CE09D7"/>
    <w:rsid w:val="00CE5FB6"/>
    <w:rsid w:val="00D0032A"/>
    <w:rsid w:val="00D10D0B"/>
    <w:rsid w:val="00D23A7E"/>
    <w:rsid w:val="00D33CD8"/>
    <w:rsid w:val="00D36E40"/>
    <w:rsid w:val="00D412AC"/>
    <w:rsid w:val="00D42989"/>
    <w:rsid w:val="00D46708"/>
    <w:rsid w:val="00D778A4"/>
    <w:rsid w:val="00D81FCF"/>
    <w:rsid w:val="00D82D70"/>
    <w:rsid w:val="00D86DD9"/>
    <w:rsid w:val="00D91D99"/>
    <w:rsid w:val="00DA1477"/>
    <w:rsid w:val="00DB56F0"/>
    <w:rsid w:val="00DB733A"/>
    <w:rsid w:val="00DC48CF"/>
    <w:rsid w:val="00DC69A6"/>
    <w:rsid w:val="00DD49DA"/>
    <w:rsid w:val="00DE080F"/>
    <w:rsid w:val="00DE235F"/>
    <w:rsid w:val="00DF17BC"/>
    <w:rsid w:val="00E02D6F"/>
    <w:rsid w:val="00E158CC"/>
    <w:rsid w:val="00E15CBB"/>
    <w:rsid w:val="00E273A0"/>
    <w:rsid w:val="00E4656E"/>
    <w:rsid w:val="00E6157C"/>
    <w:rsid w:val="00E66BB9"/>
    <w:rsid w:val="00E731F7"/>
    <w:rsid w:val="00E74F97"/>
    <w:rsid w:val="00E76282"/>
    <w:rsid w:val="00E80BB7"/>
    <w:rsid w:val="00E93E05"/>
    <w:rsid w:val="00EA402D"/>
    <w:rsid w:val="00EB3B22"/>
    <w:rsid w:val="00ED1064"/>
    <w:rsid w:val="00ED5B7B"/>
    <w:rsid w:val="00EE3AB3"/>
    <w:rsid w:val="00EE5E46"/>
    <w:rsid w:val="00EF2A1C"/>
    <w:rsid w:val="00EF665C"/>
    <w:rsid w:val="00EF6CD2"/>
    <w:rsid w:val="00F15958"/>
    <w:rsid w:val="00F2575D"/>
    <w:rsid w:val="00F300B5"/>
    <w:rsid w:val="00F303C0"/>
    <w:rsid w:val="00F322B6"/>
    <w:rsid w:val="00F35B42"/>
    <w:rsid w:val="00F37F04"/>
    <w:rsid w:val="00F5211D"/>
    <w:rsid w:val="00F56CB3"/>
    <w:rsid w:val="00F57D5E"/>
    <w:rsid w:val="00F8287E"/>
    <w:rsid w:val="00F92637"/>
    <w:rsid w:val="00F935BD"/>
    <w:rsid w:val="00FA43E0"/>
    <w:rsid w:val="00FA4432"/>
    <w:rsid w:val="00FB2A64"/>
    <w:rsid w:val="00FB77EA"/>
    <w:rsid w:val="00FF35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0FE9E27"/>
  <w15:docId w15:val="{6C99578F-31CB-4142-B395-941319F95C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l-GR" w:eastAsia="el-G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F2575D"/>
    <w:pPr>
      <w:spacing w:after="200" w:line="276" w:lineRule="auto"/>
    </w:pPr>
    <w:rPr>
      <w:sz w:val="22"/>
      <w:szCs w:val="22"/>
      <w:lang w:val="it-IT" w:eastAsia="en-US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41171F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qFormat/>
    <w:rsid w:val="0041171F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583505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130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link w:val="Testofumetto"/>
    <w:uiPriority w:val="99"/>
    <w:semiHidden/>
    <w:rsid w:val="00A130D5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A130D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130D5"/>
  </w:style>
  <w:style w:type="paragraph" w:styleId="Pidipagina">
    <w:name w:val="footer"/>
    <w:basedOn w:val="Normale"/>
    <w:link w:val="PidipaginaCarattere"/>
    <w:uiPriority w:val="99"/>
    <w:unhideWhenUsed/>
    <w:rsid w:val="00A130D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130D5"/>
  </w:style>
  <w:style w:type="character" w:styleId="Collegamentoipertestuale">
    <w:name w:val="Hyperlink"/>
    <w:uiPriority w:val="99"/>
    <w:unhideWhenUsed/>
    <w:rsid w:val="0004453F"/>
    <w:rPr>
      <w:color w:val="0000FF"/>
      <w:u w:val="single"/>
    </w:rPr>
  </w:style>
  <w:style w:type="table" w:styleId="Grigliatabella">
    <w:name w:val="Table Grid"/>
    <w:basedOn w:val="Tabellanormale"/>
    <w:rsid w:val="00F35B4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foelenco1">
    <w:name w:val="Paragrafo elenco1"/>
    <w:basedOn w:val="Normale"/>
    <w:uiPriority w:val="34"/>
    <w:qFormat/>
    <w:rsid w:val="006F7637"/>
    <w:pPr>
      <w:ind w:left="720"/>
      <w:contextualSpacing/>
    </w:pPr>
  </w:style>
  <w:style w:type="character" w:customStyle="1" w:styleId="hps">
    <w:name w:val="hps"/>
    <w:basedOn w:val="Carpredefinitoparagrafo"/>
    <w:rsid w:val="00AB40E3"/>
  </w:style>
  <w:style w:type="character" w:customStyle="1" w:styleId="Titolo1Carattere">
    <w:name w:val="Titolo 1 Carattere"/>
    <w:link w:val="Titolo1"/>
    <w:uiPriority w:val="9"/>
    <w:rsid w:val="0041171F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customStyle="1" w:styleId="Titolo2Carattere">
    <w:name w:val="Titolo 2 Carattere"/>
    <w:link w:val="Titolo2"/>
    <w:uiPriority w:val="9"/>
    <w:semiHidden/>
    <w:rsid w:val="0041171F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paragraph" w:styleId="Titolo">
    <w:name w:val="Title"/>
    <w:basedOn w:val="Normale"/>
    <w:next w:val="Normale"/>
    <w:link w:val="TitoloCarattere"/>
    <w:uiPriority w:val="10"/>
    <w:qFormat/>
    <w:rsid w:val="001F0207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1F0207"/>
    <w:rPr>
      <w:rFonts w:asciiTheme="majorHAnsi" w:eastAsiaTheme="majorEastAsia" w:hAnsiTheme="majorHAnsi" w:cstheme="majorBidi"/>
      <w:spacing w:val="-10"/>
      <w:kern w:val="28"/>
      <w:sz w:val="56"/>
      <w:szCs w:val="56"/>
      <w:lang w:val="it-IT" w:eastAsia="en-US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583505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it-IT" w:eastAsia="en-US"/>
    </w:rPr>
  </w:style>
  <w:style w:type="character" w:styleId="Enfasigrassetto">
    <w:name w:val="Strong"/>
    <w:basedOn w:val="Carpredefinitoparagrafo"/>
    <w:uiPriority w:val="22"/>
    <w:qFormat/>
    <w:rsid w:val="00A22A2E"/>
    <w:rPr>
      <w:b/>
      <w:bCs/>
    </w:rPr>
  </w:style>
  <w:style w:type="paragraph" w:styleId="Paragrafoelenco">
    <w:name w:val="List Paragraph"/>
    <w:basedOn w:val="Normale"/>
    <w:uiPriority w:val="34"/>
    <w:qFormat/>
    <w:rsid w:val="00671F63"/>
    <w:pPr>
      <w:ind w:left="720"/>
      <w:contextualSpacing/>
    </w:pPr>
  </w:style>
  <w:style w:type="character" w:styleId="Collegamentovisitato">
    <w:name w:val="FollowedHyperlink"/>
    <w:basedOn w:val="Carpredefinitoparagrafo"/>
    <w:uiPriority w:val="99"/>
    <w:semiHidden/>
    <w:unhideWhenUsed/>
    <w:rsid w:val="001438B7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98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56135">
              <w:marLeft w:val="0"/>
              <w:marRight w:val="0"/>
              <w:marTop w:val="180"/>
              <w:marBottom w:val="1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9718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715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240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087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647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7635932">
                              <w:marLeft w:val="0"/>
                              <w:marRight w:val="0"/>
                              <w:marTop w:val="0"/>
                              <w:marBottom w:val="3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1004458">
                                  <w:marLeft w:val="0"/>
                                  <w:marRight w:val="0"/>
                                  <w:marTop w:val="0"/>
                                  <w:marBottom w:val="18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6994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348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062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844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3047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95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746758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1334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58835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120278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7595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12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2649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91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072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81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931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445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hyperlink" Target="https://lt.myubi.tv/18487-what-does-the-trait-of-citizenship-include" TargetMode="External"/><Relationship Id="rId26" Type="http://schemas.openxmlformats.org/officeDocument/2006/relationships/image" Target="media/image14.png"/><Relationship Id="rId39" Type="http://schemas.openxmlformats.org/officeDocument/2006/relationships/hyperlink" Target="https://www.baymedicalgroup.co.uk/media/content/images/equality-diversity.jpg" TargetMode="External"/><Relationship Id="rId21" Type="http://schemas.openxmlformats.org/officeDocument/2006/relationships/image" Target="media/image11.png"/><Relationship Id="rId34" Type="http://schemas.openxmlformats.org/officeDocument/2006/relationships/hyperlink" Target="http://www.youtube.com/watch?v=vv5VYEpRFCI" TargetMode="External"/><Relationship Id="rId42" Type="http://schemas.openxmlformats.org/officeDocument/2006/relationships/header" Target="header1.xml"/><Relationship Id="rId7" Type="http://schemas.openxmlformats.org/officeDocument/2006/relationships/image" Target="media/image1.tiff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9" Type="http://schemas.openxmlformats.org/officeDocument/2006/relationships/hyperlink" Target="https://lt.myubi.tv/18487-what-does-the-trait-of-citizenship-include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3.png"/><Relationship Id="rId32" Type="http://schemas.openxmlformats.org/officeDocument/2006/relationships/hyperlink" Target="http://www.utena.lt/?q=lt/node/5484" TargetMode="External"/><Relationship Id="rId37" Type="http://schemas.openxmlformats.org/officeDocument/2006/relationships/hyperlink" Target="https://www.uopeople.edu/blog/why-is-critical-thinking-important/" TargetMode="External"/><Relationship Id="rId40" Type="http://schemas.openxmlformats.org/officeDocument/2006/relationships/hyperlink" Target="https://blog.tcea.org/wp-content/uploads/2017/01/classroom-1297779_960_720-1.png" TargetMode="External"/><Relationship Id="rId45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yperlink" Target="https://www.baymedicalgroup.co.uk/media/content/images/equality-diversity.jpg" TargetMode="External"/><Relationship Id="rId23" Type="http://schemas.openxmlformats.org/officeDocument/2006/relationships/hyperlink" Target="https://www.unodc.org/documents/e4j/FunCorner/ZorbLessonPlans/Zorbs_Solving_ethical_dilemmas.pdf" TargetMode="External"/><Relationship Id="rId28" Type="http://schemas.openxmlformats.org/officeDocument/2006/relationships/hyperlink" Target="https://eurohouse.lt/wp/wp-content/uploads/2015/09/Metodine-priemone-ATVIRAS-KODAS-PILIETIS.pdf" TargetMode="External"/><Relationship Id="rId36" Type="http://schemas.openxmlformats.org/officeDocument/2006/relationships/hyperlink" Target="http://www.youtube.com/watch?v=q5pkIBz59PE" TargetMode="External"/><Relationship Id="rId10" Type="http://schemas.openxmlformats.org/officeDocument/2006/relationships/image" Target="media/image4.png"/><Relationship Id="rId19" Type="http://schemas.openxmlformats.org/officeDocument/2006/relationships/image" Target="media/image10.png"/><Relationship Id="rId31" Type="http://schemas.openxmlformats.org/officeDocument/2006/relationships/hyperlink" Target="https://www.ziniuradijas.lt/laidos/verslo-pozicija/kaip-lietuvius-mato-investuotojai?video=1" TargetMode="External"/><Relationship Id="rId44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image" Target="media/image8.png"/><Relationship Id="rId22" Type="http://schemas.openxmlformats.org/officeDocument/2006/relationships/image" Target="media/image12.png"/><Relationship Id="rId27" Type="http://schemas.openxmlformats.org/officeDocument/2006/relationships/hyperlink" Target="https://rm.coe.int/prems-005521-assessing-competences-for-democratic-culture/1680a3bd41" TargetMode="External"/><Relationship Id="rId30" Type="http://schemas.openxmlformats.org/officeDocument/2006/relationships/hyperlink" Target="https://www.unodc.org/documents/e4j/FunCorner/ZorbLessonPlans/Zorbs_Solving_ethical_dilemmas.pdf" TargetMode="External"/><Relationship Id="rId35" Type="http://schemas.openxmlformats.org/officeDocument/2006/relationships/hyperlink" Target="http://www.pilieciams.eu/uploads/ramonaite-pilietiskumo-savoka.pdf" TargetMode="External"/><Relationship Id="rId43" Type="http://schemas.openxmlformats.org/officeDocument/2006/relationships/footer" Target="footer1.xml"/><Relationship Id="rId8" Type="http://schemas.openxmlformats.org/officeDocument/2006/relationships/image" Target="media/image2.tiff"/><Relationship Id="rId3" Type="http://schemas.openxmlformats.org/officeDocument/2006/relationships/settings" Target="settings.xml"/><Relationship Id="rId12" Type="http://schemas.openxmlformats.org/officeDocument/2006/relationships/image" Target="media/image6.tiff"/><Relationship Id="rId17" Type="http://schemas.openxmlformats.org/officeDocument/2006/relationships/hyperlink" Target="https://blog.tcea.org/wp-content/uploads/2017/01/classroom-1297779_960_720-1.png" TargetMode="External"/><Relationship Id="rId25" Type="http://schemas.openxmlformats.org/officeDocument/2006/relationships/hyperlink" Target="https://www.uopeople.edu/blog/why-is-critical-thinking-important/" TargetMode="External"/><Relationship Id="rId33" Type="http://schemas.openxmlformats.org/officeDocument/2006/relationships/hyperlink" Target="http://savanoriaujam.lt/" TargetMode="External"/><Relationship Id="rId38" Type="http://schemas.openxmlformats.org/officeDocument/2006/relationships/hyperlink" Target="https://rm.coe.int/prems-005521-assessing-competences-for-democratic-culture/1680a3bd41" TargetMode="External"/><Relationship Id="rId46" Type="http://schemas.openxmlformats.org/officeDocument/2006/relationships/theme" Target="theme/theme1.xml"/><Relationship Id="rId20" Type="http://schemas.openxmlformats.org/officeDocument/2006/relationships/hyperlink" Target="https://www.coe.int/documents/14181903/15917751/logo-vote-2022.jpg/532b2399-6926-9fca-a87d-fd2d59f1ccb7?t=1654677562000" TargetMode="External"/><Relationship Id="rId41" Type="http://schemas.openxmlformats.org/officeDocument/2006/relationships/hyperlink" Target="https://www.coe.int/documents/14181903/15917751/logo-vote-2022.jpg/532b2399-6926-9fca-a87d-fd2d59f1ccb7?t=1654677562000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6.png"/><Relationship Id="rId1" Type="http://schemas.openxmlformats.org/officeDocument/2006/relationships/image" Target="media/image15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9.jpeg"/><Relationship Id="rId1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2215</Words>
  <Characters>12630</Characters>
  <Application>Microsoft Office Word</Application>
  <DocSecurity>0</DocSecurity>
  <Lines>105</Lines>
  <Paragraphs>29</Paragraphs>
  <ScaleCrop>false</ScaleCrop>
  <HeadingPairs>
    <vt:vector size="8" baseType="variant">
      <vt:variant>
        <vt:lpstr>Pavadinimas</vt:lpstr>
      </vt:variant>
      <vt:variant>
        <vt:i4>1</vt:i4>
      </vt:variant>
      <vt:variant>
        <vt:lpstr>Title</vt:lpstr>
      </vt:variant>
      <vt:variant>
        <vt:i4>1</vt:i4>
      </vt:variant>
      <vt:variant>
        <vt:lpstr>Konu Başlığı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4" baseType="lpstr">
      <vt:lpstr/>
      <vt:lpstr/>
      <vt:lpstr/>
      <vt:lpstr/>
    </vt:vector>
  </TitlesOfParts>
  <Company/>
  <LinksUpToDate>false</LinksUpToDate>
  <CharactersWithSpaces>14816</CharactersWithSpaces>
  <SharedDoc>false</SharedDoc>
  <HLinks>
    <vt:vector size="96" baseType="variant">
      <vt:variant>
        <vt:i4>3473487</vt:i4>
      </vt:variant>
      <vt:variant>
        <vt:i4>42</vt:i4>
      </vt:variant>
      <vt:variant>
        <vt:i4>0</vt:i4>
      </vt:variant>
      <vt:variant>
        <vt:i4>5</vt:i4>
      </vt:variant>
      <vt:variant>
        <vt:lpwstr>http://www.edutv.gr/index.php?option=com_content&amp;task=view&amp;id=956&amp;Itemid=99</vt:lpwstr>
      </vt:variant>
      <vt:variant>
        <vt:lpwstr/>
      </vt:variant>
      <vt:variant>
        <vt:i4>3342384</vt:i4>
      </vt:variant>
      <vt:variant>
        <vt:i4>39</vt:i4>
      </vt:variant>
      <vt:variant>
        <vt:i4>0</vt:i4>
      </vt:variant>
      <vt:variant>
        <vt:i4>5</vt:i4>
      </vt:variant>
      <vt:variant>
        <vt:lpwstr>http://windows.microsoft.com/en-US/windows-vista/Introduction-to-computers</vt:lpwstr>
      </vt:variant>
      <vt:variant>
        <vt:lpwstr/>
      </vt:variant>
      <vt:variant>
        <vt:i4>4849772</vt:i4>
      </vt:variant>
      <vt:variant>
        <vt:i4>36</vt:i4>
      </vt:variant>
      <vt:variant>
        <vt:i4>0</vt:i4>
      </vt:variant>
      <vt:variant>
        <vt:i4>5</vt:i4>
      </vt:variant>
      <vt:variant>
        <vt:lpwstr>http://www.youtube.com/v/K00dKueUDuI?version=3&amp;autoplay=1&amp;fs=1&amp;hl=en_US&amp;rel=0</vt:lpwstr>
      </vt:variant>
      <vt:variant>
        <vt:lpwstr/>
      </vt:variant>
      <vt:variant>
        <vt:i4>3932257</vt:i4>
      </vt:variant>
      <vt:variant>
        <vt:i4>33</vt:i4>
      </vt:variant>
      <vt:variant>
        <vt:i4>0</vt:i4>
      </vt:variant>
      <vt:variant>
        <vt:i4>5</vt:i4>
      </vt:variant>
      <vt:variant>
        <vt:lpwstr>http://www.cs.cmu.edu/~fgandon/documents/lecture/uk1999/computers_types/computers_types.pdf</vt:lpwstr>
      </vt:variant>
      <vt:variant>
        <vt:lpwstr/>
      </vt:variant>
      <vt:variant>
        <vt:i4>6815869</vt:i4>
      </vt:variant>
      <vt:variant>
        <vt:i4>30</vt:i4>
      </vt:variant>
      <vt:variant>
        <vt:i4>0</vt:i4>
      </vt:variant>
      <vt:variant>
        <vt:i4>5</vt:i4>
      </vt:variant>
      <vt:variant>
        <vt:lpwstr>http://www.youtube.com/watch?v=fC8jy6TrLws</vt:lpwstr>
      </vt:variant>
      <vt:variant>
        <vt:lpwstr/>
      </vt:variant>
      <vt:variant>
        <vt:i4>3211367</vt:i4>
      </vt:variant>
      <vt:variant>
        <vt:i4>27</vt:i4>
      </vt:variant>
      <vt:variant>
        <vt:i4>0</vt:i4>
      </vt:variant>
      <vt:variant>
        <vt:i4>5</vt:i4>
      </vt:variant>
      <vt:variant>
        <vt:lpwstr>http://www.unm.edu/~tbeach/terms/types.html</vt:lpwstr>
      </vt:variant>
      <vt:variant>
        <vt:lpwstr/>
      </vt:variant>
      <vt:variant>
        <vt:i4>7340076</vt:i4>
      </vt:variant>
      <vt:variant>
        <vt:i4>24</vt:i4>
      </vt:variant>
      <vt:variant>
        <vt:i4>0</vt:i4>
      </vt:variant>
      <vt:variant>
        <vt:i4>5</vt:i4>
      </vt:variant>
      <vt:variant>
        <vt:lpwstr>http://www.youtube.com/user/ComputerHistory</vt:lpwstr>
      </vt:variant>
      <vt:variant>
        <vt:lpwstr/>
      </vt:variant>
      <vt:variant>
        <vt:i4>3145850</vt:i4>
      </vt:variant>
      <vt:variant>
        <vt:i4>21</vt:i4>
      </vt:variant>
      <vt:variant>
        <vt:i4>0</vt:i4>
      </vt:variant>
      <vt:variant>
        <vt:i4>5</vt:i4>
      </vt:variant>
      <vt:variant>
        <vt:lpwstr>http://www.computerhistory.org/</vt:lpwstr>
      </vt:variant>
      <vt:variant>
        <vt:lpwstr/>
      </vt:variant>
      <vt:variant>
        <vt:i4>5570577</vt:i4>
      </vt:variant>
      <vt:variant>
        <vt:i4>18</vt:i4>
      </vt:variant>
      <vt:variant>
        <vt:i4>0</vt:i4>
      </vt:variant>
      <vt:variant>
        <vt:i4>5</vt:i4>
      </vt:variant>
      <vt:variant>
        <vt:lpwstr>http://wikibon.org/blog/timeline-of-computer-development/</vt:lpwstr>
      </vt:variant>
      <vt:variant>
        <vt:lpwstr/>
      </vt:variant>
      <vt:variant>
        <vt:i4>4653146</vt:i4>
      </vt:variant>
      <vt:variant>
        <vt:i4>15</vt:i4>
      </vt:variant>
      <vt:variant>
        <vt:i4>0</vt:i4>
      </vt:variant>
      <vt:variant>
        <vt:i4>5</vt:i4>
      </vt:variant>
      <vt:variant>
        <vt:lpwstr>http://www.computersciencelab.com/ComputerHistory/History.htm</vt:lpwstr>
      </vt:variant>
      <vt:variant>
        <vt:lpwstr/>
      </vt:variant>
      <vt:variant>
        <vt:i4>3866749</vt:i4>
      </vt:variant>
      <vt:variant>
        <vt:i4>12</vt:i4>
      </vt:variant>
      <vt:variant>
        <vt:i4>0</vt:i4>
      </vt:variant>
      <vt:variant>
        <vt:i4>5</vt:i4>
      </vt:variant>
      <vt:variant>
        <vt:lpwstr>http://en.wikipedia.org/wiki/History_of_computers</vt:lpwstr>
      </vt:variant>
      <vt:variant>
        <vt:lpwstr/>
      </vt:variant>
      <vt:variant>
        <vt:i4>7405629</vt:i4>
      </vt:variant>
      <vt:variant>
        <vt:i4>9</vt:i4>
      </vt:variant>
      <vt:variant>
        <vt:i4>0</vt:i4>
      </vt:variant>
      <vt:variant>
        <vt:i4>5</vt:i4>
      </vt:variant>
      <vt:variant>
        <vt:lpwstr>http://www.seattlecentral.edu/~ymoh/history_of_computer/history_of_computer.htm</vt:lpwstr>
      </vt:variant>
      <vt:variant>
        <vt:lpwstr/>
      </vt:variant>
      <vt:variant>
        <vt:i4>3539069</vt:i4>
      </vt:variant>
      <vt:variant>
        <vt:i4>6</vt:i4>
      </vt:variant>
      <vt:variant>
        <vt:i4>0</vt:i4>
      </vt:variant>
      <vt:variant>
        <vt:i4>5</vt:i4>
      </vt:variant>
      <vt:variant>
        <vt:lpwstr>http://www.educalc.net/196488.page</vt:lpwstr>
      </vt:variant>
      <vt:variant>
        <vt:lpwstr/>
      </vt:variant>
      <vt:variant>
        <vt:i4>1114157</vt:i4>
      </vt:variant>
      <vt:variant>
        <vt:i4>3</vt:i4>
      </vt:variant>
      <vt:variant>
        <vt:i4>0</vt:i4>
      </vt:variant>
      <vt:variant>
        <vt:i4>5</vt:i4>
      </vt:variant>
      <vt:variant>
        <vt:lpwstr>http://www.youtube.com/watch?v=7cXEOWAStq4&amp;feature=player_embedded</vt:lpwstr>
      </vt:variant>
      <vt:variant>
        <vt:lpwstr/>
      </vt:variant>
      <vt:variant>
        <vt:i4>3342384</vt:i4>
      </vt:variant>
      <vt:variant>
        <vt:i4>0</vt:i4>
      </vt:variant>
      <vt:variant>
        <vt:i4>0</vt:i4>
      </vt:variant>
      <vt:variant>
        <vt:i4>5</vt:i4>
      </vt:variant>
      <vt:variant>
        <vt:lpwstr>http://windows.microsoft.com/en-US/windows-vista/Introduction-to-computers</vt:lpwstr>
      </vt:variant>
      <vt:variant>
        <vt:lpwstr/>
      </vt:variant>
      <vt:variant>
        <vt:i4>1507393</vt:i4>
      </vt:variant>
      <vt:variant>
        <vt:i4>0</vt:i4>
      </vt:variant>
      <vt:variant>
        <vt:i4>0</vt:i4>
      </vt:variant>
      <vt:variant>
        <vt:i4>5</vt:i4>
      </vt:variant>
      <vt:variant>
        <vt:lpwstr>http://www.vintageproject.eu/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 Windows</dc:creator>
  <cp:lastModifiedBy>caterina esposito</cp:lastModifiedBy>
  <cp:revision>2</cp:revision>
  <cp:lastPrinted>2011-06-01T05:27:00Z</cp:lastPrinted>
  <dcterms:created xsi:type="dcterms:W3CDTF">2023-01-03T18:13:00Z</dcterms:created>
  <dcterms:modified xsi:type="dcterms:W3CDTF">2023-01-03T18:13:00Z</dcterms:modified>
</cp:coreProperties>
</file>