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D53283" w14:textId="0BC29E04" w:rsidR="002F1081" w:rsidRDefault="002F1081"/>
    <w:p w14:paraId="73FF8834" w14:textId="77777777" w:rsidR="00735733" w:rsidRDefault="00D0032A" w:rsidP="00735733">
      <w:pPr>
        <w:spacing w:after="0" w:line="360" w:lineRule="auto"/>
        <w:jc w:val="center"/>
        <w:rPr>
          <w:b/>
          <w:bCs/>
        </w:rPr>
      </w:pPr>
      <w:r w:rsidRPr="00735733">
        <w:rPr>
          <w:b/>
          <w:bCs/>
          <w:noProof/>
          <w:lang w:val="en-US"/>
        </w:rPr>
        <w:drawing>
          <wp:anchor distT="0" distB="0" distL="114300" distR="114300" simplePos="0" relativeHeight="251658752" behindDoc="1" locked="0" layoutInCell="1" allowOverlap="1" wp14:anchorId="497DF22F" wp14:editId="7FC0BF66">
            <wp:simplePos x="0" y="0"/>
            <wp:positionH relativeFrom="column">
              <wp:posOffset>-52445</wp:posOffset>
            </wp:positionH>
            <wp:positionV relativeFrom="paragraph">
              <wp:posOffset>25255</wp:posOffset>
            </wp:positionV>
            <wp:extent cx="856095" cy="505114"/>
            <wp:effectExtent l="0" t="0" r="0" b="3175"/>
            <wp:wrapTight wrapText="bothSides">
              <wp:wrapPolygon edited="0">
                <wp:start x="0" y="0"/>
                <wp:lineTo x="0" y="21192"/>
                <wp:lineTo x="21151" y="21192"/>
                <wp:lineTo x="21151" y="0"/>
                <wp:lineTo x="0" y="0"/>
              </wp:wrapPolygon>
            </wp:wrapTight>
            <wp:docPr id="7" name="Content Placeholder 3" descr="Logo&#10;&#10;Description automatically generated">
              <a:extLst xmlns:a="http://schemas.openxmlformats.org/drawingml/2006/main">
                <a:ext uri="{FF2B5EF4-FFF2-40B4-BE49-F238E27FC236}">
                  <a16:creationId xmlns:a16="http://schemas.microsoft.com/office/drawing/2014/main" id="{3C960FF8-D9DC-F343-BB86-437DE723134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3" descr="Logo&#10;&#10;Description automatically generated">
                      <a:extLst>
                        <a:ext uri="{FF2B5EF4-FFF2-40B4-BE49-F238E27FC236}">
                          <a16:creationId xmlns:a16="http://schemas.microsoft.com/office/drawing/2014/main" id="{3C960FF8-D9DC-F343-BB86-437DE723134B}"/>
                        </a:ext>
                      </a:extLst>
                    </pic:cNvPr>
                    <pic:cNvPicPr>
                      <a:picLocks noGrp="1"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856095" cy="505114"/>
                    </a:xfrm>
                    <a:prstGeom prst="rect">
                      <a:avLst/>
                    </a:prstGeom>
                  </pic:spPr>
                </pic:pic>
              </a:graphicData>
            </a:graphic>
            <wp14:sizeRelH relativeFrom="page">
              <wp14:pctWidth>0</wp14:pctWidth>
            </wp14:sizeRelH>
            <wp14:sizeRelV relativeFrom="page">
              <wp14:pctHeight>0</wp14:pctHeight>
            </wp14:sizeRelV>
          </wp:anchor>
        </w:drawing>
      </w:r>
      <w:r w:rsidR="00735733" w:rsidRPr="00735733">
        <w:rPr>
          <w:b/>
          <w:bCs/>
          <w:noProof/>
          <w:lang w:val="en-US"/>
        </w:rPr>
        <w:drawing>
          <wp:anchor distT="0" distB="0" distL="114300" distR="114300" simplePos="0" relativeHeight="251663872" behindDoc="1" locked="0" layoutInCell="1" allowOverlap="1" wp14:anchorId="207BB374" wp14:editId="44A0254F">
            <wp:simplePos x="0" y="0"/>
            <wp:positionH relativeFrom="column">
              <wp:posOffset>5357495</wp:posOffset>
            </wp:positionH>
            <wp:positionV relativeFrom="paragraph">
              <wp:posOffset>635</wp:posOffset>
            </wp:positionV>
            <wp:extent cx="882015" cy="1022985"/>
            <wp:effectExtent l="0" t="0" r="0" b="5715"/>
            <wp:wrapTight wrapText="bothSides">
              <wp:wrapPolygon edited="0">
                <wp:start x="0" y="0"/>
                <wp:lineTo x="0" y="21453"/>
                <wp:lineTo x="21149" y="21453"/>
                <wp:lineTo x="21149" y="0"/>
                <wp:lineTo x="0" y="0"/>
              </wp:wrapPolygon>
            </wp:wrapTight>
            <wp:docPr id="11" name="Picture 1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diagram&#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882015" cy="1022985"/>
                    </a:xfrm>
                    <a:prstGeom prst="rect">
                      <a:avLst/>
                    </a:prstGeom>
                  </pic:spPr>
                </pic:pic>
              </a:graphicData>
            </a:graphic>
            <wp14:sizeRelH relativeFrom="page">
              <wp14:pctWidth>0</wp14:pctWidth>
            </wp14:sizeRelH>
            <wp14:sizeRelV relativeFrom="page">
              <wp14:pctHeight>0</wp14:pctHeight>
            </wp14:sizeRelV>
          </wp:anchor>
        </w:drawing>
      </w:r>
      <w:r w:rsidR="00735733" w:rsidRPr="00735733">
        <w:rPr>
          <w:b/>
          <w:bCs/>
          <w:noProof/>
          <w:lang w:val="en-US"/>
        </w:rPr>
        <w:drawing>
          <wp:anchor distT="0" distB="0" distL="114300" distR="114300" simplePos="0" relativeHeight="251661824" behindDoc="1" locked="0" layoutInCell="1" allowOverlap="1" wp14:anchorId="4EC41C11" wp14:editId="5475A63F">
            <wp:simplePos x="0" y="0"/>
            <wp:positionH relativeFrom="column">
              <wp:posOffset>4123055</wp:posOffset>
            </wp:positionH>
            <wp:positionV relativeFrom="paragraph">
              <wp:posOffset>635</wp:posOffset>
            </wp:positionV>
            <wp:extent cx="1054100" cy="1022985"/>
            <wp:effectExtent l="0" t="0" r="0" b="5715"/>
            <wp:wrapTight wrapText="bothSides">
              <wp:wrapPolygon edited="0">
                <wp:start x="0" y="0"/>
                <wp:lineTo x="0" y="21453"/>
                <wp:lineTo x="21340" y="21453"/>
                <wp:lineTo x="21340"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54100" cy="1022985"/>
                    </a:xfrm>
                    <a:prstGeom prst="rect">
                      <a:avLst/>
                    </a:prstGeom>
                  </pic:spPr>
                </pic:pic>
              </a:graphicData>
            </a:graphic>
            <wp14:sizeRelH relativeFrom="page">
              <wp14:pctWidth>0</wp14:pctWidth>
            </wp14:sizeRelH>
            <wp14:sizeRelV relativeFrom="page">
              <wp14:pctHeight>0</wp14:pctHeight>
            </wp14:sizeRelV>
          </wp:anchor>
        </w:drawing>
      </w:r>
      <w:r w:rsidR="00735733" w:rsidRPr="00735733">
        <w:rPr>
          <w:b/>
          <w:bCs/>
        </w:rPr>
        <w:t xml:space="preserve"> </w:t>
      </w:r>
      <w:r w:rsidR="00735733" w:rsidRPr="00735733">
        <w:rPr>
          <w:b/>
          <w:bCs/>
          <w:noProof/>
          <w:lang w:val="en-US"/>
        </w:rPr>
        <w:drawing>
          <wp:anchor distT="0" distB="0" distL="114300" distR="114300" simplePos="0" relativeHeight="251660800" behindDoc="1" locked="0" layoutInCell="1" allowOverlap="1" wp14:anchorId="40779235" wp14:editId="4630D47E">
            <wp:simplePos x="0" y="0"/>
            <wp:positionH relativeFrom="column">
              <wp:posOffset>3100705</wp:posOffset>
            </wp:positionH>
            <wp:positionV relativeFrom="paragraph">
              <wp:posOffset>204</wp:posOffset>
            </wp:positionV>
            <wp:extent cx="831273" cy="594360"/>
            <wp:effectExtent l="0" t="0" r="0" b="2540"/>
            <wp:wrapTight wrapText="bothSides">
              <wp:wrapPolygon edited="0">
                <wp:start x="0" y="0"/>
                <wp:lineTo x="0" y="21231"/>
                <wp:lineTo x="21121" y="21231"/>
                <wp:lineTo x="21121" y="0"/>
                <wp:lineTo x="0" y="0"/>
              </wp:wrapPolygon>
            </wp:wrapTight>
            <wp:docPr id="10" name="Picture 9">
              <a:extLst xmlns:a="http://schemas.openxmlformats.org/drawingml/2006/main">
                <a:ext uri="{FF2B5EF4-FFF2-40B4-BE49-F238E27FC236}">
                  <a16:creationId xmlns:a16="http://schemas.microsoft.com/office/drawing/2014/main" id="{B346033B-B0BE-A545-A516-C1BDD4EE91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346033B-B0BE-A545-A516-C1BDD4EE91F5}"/>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31273" cy="594360"/>
                    </a:xfrm>
                    <a:prstGeom prst="rect">
                      <a:avLst/>
                    </a:prstGeom>
                  </pic:spPr>
                </pic:pic>
              </a:graphicData>
            </a:graphic>
            <wp14:sizeRelH relativeFrom="page">
              <wp14:pctWidth>0</wp14:pctWidth>
            </wp14:sizeRelH>
            <wp14:sizeRelV relativeFrom="page">
              <wp14:pctHeight>0</wp14:pctHeight>
            </wp14:sizeRelV>
          </wp:anchor>
        </w:drawing>
      </w:r>
      <w:r w:rsidR="00735733" w:rsidRPr="00735733">
        <w:rPr>
          <w:b/>
          <w:bCs/>
          <w:noProof/>
          <w:lang w:val="en-US"/>
        </w:rPr>
        <w:drawing>
          <wp:anchor distT="0" distB="0" distL="114300" distR="114300" simplePos="0" relativeHeight="251659776" behindDoc="1" locked="0" layoutInCell="1" allowOverlap="1" wp14:anchorId="5A54CC6D" wp14:editId="02334599">
            <wp:simplePos x="0" y="0"/>
            <wp:positionH relativeFrom="column">
              <wp:posOffset>1023842</wp:posOffset>
            </wp:positionH>
            <wp:positionV relativeFrom="paragraph">
              <wp:posOffset>764</wp:posOffset>
            </wp:positionV>
            <wp:extent cx="1891187" cy="517947"/>
            <wp:effectExtent l="0" t="0" r="1270" b="3175"/>
            <wp:wrapTight wrapText="bothSides">
              <wp:wrapPolygon edited="0">
                <wp:start x="0" y="0"/>
                <wp:lineTo x="0" y="21202"/>
                <wp:lineTo x="21469" y="21202"/>
                <wp:lineTo x="21469" y="0"/>
                <wp:lineTo x="0" y="0"/>
              </wp:wrapPolygon>
            </wp:wrapTight>
            <wp:docPr id="8" name="Picture 7" descr="Text&#10;&#10;Description automatically generated">
              <a:extLst xmlns:a="http://schemas.openxmlformats.org/drawingml/2006/main">
                <a:ext uri="{FF2B5EF4-FFF2-40B4-BE49-F238E27FC236}">
                  <a16:creationId xmlns:a16="http://schemas.microsoft.com/office/drawing/2014/main" id="{0B4733BA-1B64-944C-B394-A6F27B54BD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Text&#10;&#10;Description automatically generated">
                      <a:extLst>
                        <a:ext uri="{FF2B5EF4-FFF2-40B4-BE49-F238E27FC236}">
                          <a16:creationId xmlns:a16="http://schemas.microsoft.com/office/drawing/2014/main" id="{0B4733BA-1B64-944C-B394-A6F27B54BDBC}"/>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91187" cy="517947"/>
                    </a:xfrm>
                    <a:prstGeom prst="rect">
                      <a:avLst/>
                    </a:prstGeom>
                  </pic:spPr>
                </pic:pic>
              </a:graphicData>
            </a:graphic>
            <wp14:sizeRelH relativeFrom="page">
              <wp14:pctWidth>0</wp14:pctWidth>
            </wp14:sizeRelH>
            <wp14:sizeRelV relativeFrom="page">
              <wp14:pctHeight>0</wp14:pctHeight>
            </wp14:sizeRelV>
          </wp:anchor>
        </w:drawing>
      </w:r>
    </w:p>
    <w:p w14:paraId="2D193112" w14:textId="77777777" w:rsidR="00735733" w:rsidRDefault="00735733" w:rsidP="00735733">
      <w:pPr>
        <w:spacing w:after="0" w:line="360" w:lineRule="auto"/>
        <w:jc w:val="center"/>
        <w:rPr>
          <w:b/>
          <w:bCs/>
        </w:rPr>
      </w:pPr>
      <w:r w:rsidRPr="00735733">
        <w:rPr>
          <w:noProof/>
        </w:rPr>
        <w:t xml:space="preserve"> </w:t>
      </w:r>
    </w:p>
    <w:p w14:paraId="3A7C54E2" w14:textId="77777777" w:rsidR="00735733" w:rsidRDefault="00735733" w:rsidP="00735733">
      <w:pPr>
        <w:spacing w:after="0" w:line="360" w:lineRule="auto"/>
        <w:jc w:val="center"/>
        <w:rPr>
          <w:b/>
          <w:bCs/>
        </w:rPr>
      </w:pPr>
      <w:r w:rsidRPr="00735733">
        <w:rPr>
          <w:b/>
          <w:bCs/>
          <w:noProof/>
          <w:lang w:val="en-US"/>
        </w:rPr>
        <w:drawing>
          <wp:anchor distT="0" distB="0" distL="114300" distR="114300" simplePos="0" relativeHeight="251662848" behindDoc="1" locked="0" layoutInCell="1" allowOverlap="1" wp14:anchorId="0401A373" wp14:editId="4DE83457">
            <wp:simplePos x="0" y="0"/>
            <wp:positionH relativeFrom="column">
              <wp:posOffset>689117</wp:posOffset>
            </wp:positionH>
            <wp:positionV relativeFrom="paragraph">
              <wp:posOffset>87132</wp:posOffset>
            </wp:positionV>
            <wp:extent cx="1771251" cy="517525"/>
            <wp:effectExtent l="0" t="0" r="0" b="3175"/>
            <wp:wrapTight wrapText="bothSides">
              <wp:wrapPolygon edited="0">
                <wp:start x="0" y="0"/>
                <wp:lineTo x="0" y="21202"/>
                <wp:lineTo x="21375" y="21202"/>
                <wp:lineTo x="21375" y="0"/>
                <wp:lineTo x="0" y="0"/>
              </wp:wrapPolygon>
            </wp:wrapTight>
            <wp:docPr id="9" name="Picture 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771251" cy="517525"/>
                    </a:xfrm>
                    <a:prstGeom prst="rect">
                      <a:avLst/>
                    </a:prstGeom>
                  </pic:spPr>
                </pic:pic>
              </a:graphicData>
            </a:graphic>
            <wp14:sizeRelH relativeFrom="page">
              <wp14:pctWidth>0</wp14:pctWidth>
            </wp14:sizeRelH>
            <wp14:sizeRelV relativeFrom="page">
              <wp14:pctHeight>0</wp14:pctHeight>
            </wp14:sizeRelV>
          </wp:anchor>
        </w:drawing>
      </w:r>
    </w:p>
    <w:p w14:paraId="4ED137AB" w14:textId="77777777" w:rsidR="00735733" w:rsidRDefault="00735733" w:rsidP="00735733">
      <w:pPr>
        <w:spacing w:after="0" w:line="360" w:lineRule="auto"/>
        <w:rPr>
          <w:b/>
          <w:bCs/>
        </w:rPr>
      </w:pPr>
    </w:p>
    <w:p w14:paraId="4B518598" w14:textId="77777777" w:rsidR="00735733" w:rsidRDefault="00735733" w:rsidP="00735733">
      <w:pPr>
        <w:spacing w:after="0" w:line="360" w:lineRule="auto"/>
        <w:jc w:val="center"/>
        <w:rPr>
          <w:b/>
          <w:bCs/>
        </w:rPr>
      </w:pPr>
    </w:p>
    <w:p w14:paraId="117EF655" w14:textId="77777777" w:rsidR="001042B9" w:rsidRDefault="00735733" w:rsidP="00735733">
      <w:pPr>
        <w:spacing w:after="0" w:line="360" w:lineRule="auto"/>
        <w:jc w:val="center"/>
        <w:rPr>
          <w:b/>
          <w:bCs/>
        </w:rPr>
      </w:pPr>
      <w:r w:rsidRPr="00735733">
        <w:rPr>
          <w:b/>
          <w:bCs/>
        </w:rPr>
        <w:t>NESSUNO SARA' LASCIATO INDIETRO</w:t>
      </w:r>
    </w:p>
    <w:p w14:paraId="4EBCD3C0" w14:textId="77777777" w:rsidR="00F86830" w:rsidRPr="009C7245" w:rsidRDefault="00F86830" w:rsidP="00F86830">
      <w:pPr>
        <w:spacing w:after="0" w:line="240" w:lineRule="auto"/>
        <w:jc w:val="center"/>
        <w:rPr>
          <w:rFonts w:ascii="Verdana" w:hAnsi="Verdana"/>
          <w:b/>
          <w:sz w:val="32"/>
          <w:szCs w:val="32"/>
        </w:rPr>
      </w:pPr>
      <w:r w:rsidRPr="009C7245">
        <w:rPr>
          <w:rFonts w:ascii="Verdana" w:hAnsi="Verdana"/>
          <w:b/>
          <w:sz w:val="32"/>
          <w:szCs w:val="32"/>
        </w:rPr>
        <w:t>Cittadinanza democratica/civica</w:t>
      </w:r>
    </w:p>
    <w:p w14:paraId="3D14416B" w14:textId="77777777" w:rsidR="00DE235F" w:rsidRDefault="00F86830" w:rsidP="00DE235F">
      <w:pPr>
        <w:spacing w:after="0" w:line="360" w:lineRule="auto"/>
        <w:jc w:val="center"/>
        <w:rPr>
          <w:b/>
          <w:bCs/>
          <w:sz w:val="28"/>
          <w:szCs w:val="28"/>
        </w:rPr>
      </w:pPr>
      <w:r w:rsidRPr="009C7245">
        <w:rPr>
          <w:b/>
          <w:bCs/>
          <w:sz w:val="28"/>
          <w:szCs w:val="28"/>
        </w:rPr>
        <w:t>Democrazia. cittadinanza europea. Diritti dei cittadini dell'UE, iniziative dei cittadini, istituzioni dell'UE che difendono i diritti dei cittadini.</w:t>
      </w:r>
    </w:p>
    <w:p w14:paraId="278BE9FA" w14:textId="425CBF13" w:rsidR="00DE235F" w:rsidRPr="00735733" w:rsidRDefault="00DE235F" w:rsidP="00735733">
      <w:pPr>
        <w:spacing w:after="0" w:line="360" w:lineRule="auto"/>
        <w:jc w:val="center"/>
        <w:rPr>
          <w:b/>
          <w:bCs/>
        </w:rPr>
      </w:pPr>
      <w:r>
        <w:rPr>
          <w:b/>
          <w:bCs/>
          <w:sz w:val="28"/>
          <w:szCs w:val="28"/>
        </w:rPr>
        <w:t>SVILUPPATO DA</w:t>
      </w:r>
      <w:r w:rsidR="009C7245">
        <w:rPr>
          <w:b/>
          <w:bCs/>
          <w:sz w:val="28"/>
          <w:szCs w:val="28"/>
        </w:rPr>
        <w:t xml:space="preserve"> </w:t>
      </w:r>
      <w:proofErr w:type="spellStart"/>
      <w:r w:rsidR="009C7245" w:rsidRPr="009C7245">
        <w:rPr>
          <w:rFonts w:ascii="Verdana" w:hAnsi="Verdana"/>
          <w:b/>
          <w:sz w:val="24"/>
          <w:szCs w:val="24"/>
          <w:lang w:val="en-US"/>
        </w:rPr>
        <w:t>Utena</w:t>
      </w:r>
      <w:proofErr w:type="spellEnd"/>
      <w:r w:rsidR="009C7245" w:rsidRPr="009C7245">
        <w:rPr>
          <w:rFonts w:ascii="Verdana" w:hAnsi="Verdana"/>
          <w:b/>
          <w:sz w:val="24"/>
          <w:szCs w:val="24"/>
          <w:lang w:val="en-US"/>
        </w:rPr>
        <w:t xml:space="preserve"> ‘</w:t>
      </w:r>
      <w:proofErr w:type="spellStart"/>
      <w:r w:rsidR="009C7245" w:rsidRPr="009C7245">
        <w:rPr>
          <w:rFonts w:ascii="Verdana" w:hAnsi="Verdana"/>
          <w:b/>
          <w:sz w:val="24"/>
          <w:szCs w:val="24"/>
          <w:lang w:val="en-US"/>
        </w:rPr>
        <w:t>Saulė</w:t>
      </w:r>
      <w:proofErr w:type="spellEnd"/>
      <w:r w:rsidR="009C7245" w:rsidRPr="009C7245">
        <w:rPr>
          <w:rFonts w:ascii="Verdana" w:hAnsi="Verdana"/>
          <w:b/>
          <w:sz w:val="24"/>
          <w:szCs w:val="24"/>
          <w:lang w:val="en-US"/>
        </w:rPr>
        <w:t>’ Gymnasium</w:t>
      </w:r>
    </w:p>
    <w:p w14:paraId="3D9BF68F" w14:textId="77777777" w:rsidR="00F35B42" w:rsidRDefault="00DE235F" w:rsidP="001042B9">
      <w:pPr>
        <w:spacing w:after="0" w:line="360" w:lineRule="auto"/>
        <w:rPr>
          <w:b/>
          <w:bCs/>
        </w:rPr>
      </w:pPr>
      <w:r>
        <w:rPr>
          <w:b/>
          <w:bCs/>
        </w:rPr>
        <w:t>RIEPILOGO DELLA SUBUNITÀ</w:t>
      </w:r>
    </w:p>
    <w:p w14:paraId="234EA484" w14:textId="77777777" w:rsidR="00DE235F" w:rsidRPr="009C7245" w:rsidRDefault="00DE235F" w:rsidP="00AF4555">
      <w:pPr>
        <w:spacing w:after="0" w:line="360" w:lineRule="auto"/>
        <w:jc w:val="both"/>
      </w:pPr>
      <w:r>
        <w:t>Durante la subunità gli studenti saranno introdotti ai termini: democrazia, cittadinanza europea. Impareranno a conoscere i diritti di un cittadino dell'UE, le iniziative dei cittadini, le istituzioni dell'UE che difendono i diritti dei cittadini.</w:t>
      </w:r>
    </w:p>
    <w:p w14:paraId="1B0A2A41" w14:textId="77777777" w:rsidR="00DE235F" w:rsidRDefault="00DE235F" w:rsidP="001042B9">
      <w:pPr>
        <w:spacing w:after="0" w:line="360" w:lineRule="auto"/>
      </w:pPr>
    </w:p>
    <w:p w14:paraId="7003D255" w14:textId="77777777" w:rsidR="003E12D4" w:rsidRPr="009C7245" w:rsidRDefault="003E12D4" w:rsidP="003E12D4">
      <w:pPr>
        <w:spacing w:after="0" w:line="360" w:lineRule="auto"/>
        <w:rPr>
          <w:b/>
          <w:bCs/>
        </w:rPr>
      </w:pPr>
      <w:r w:rsidRPr="009C7245">
        <w:rPr>
          <w:b/>
          <w:bCs/>
        </w:rPr>
        <w:t>SOMMARIO</w:t>
      </w:r>
    </w:p>
    <w:p w14:paraId="5DA8F519" w14:textId="77777777" w:rsidR="003E12D4" w:rsidRPr="009C7245" w:rsidRDefault="003E12D4" w:rsidP="003E12D4">
      <w:pPr>
        <w:spacing w:after="0" w:line="360" w:lineRule="auto"/>
        <w:rPr>
          <w:bCs/>
        </w:rPr>
      </w:pPr>
      <w:r w:rsidRPr="009C7245">
        <w:rPr>
          <w:bCs/>
        </w:rPr>
        <w:t>UNA BREVE DISCUSSIONE</w:t>
      </w:r>
      <w:r w:rsidRPr="009C7245">
        <w:rPr>
          <w:bCs/>
        </w:rPr>
        <w:tab/>
      </w:r>
      <w:r w:rsidRPr="009C7245">
        <w:rPr>
          <w:bCs/>
        </w:rPr>
        <w:tab/>
      </w:r>
      <w:r w:rsidRPr="009C7245">
        <w:rPr>
          <w:bCs/>
        </w:rPr>
        <w:tab/>
      </w:r>
      <w:r w:rsidRPr="009C7245">
        <w:rPr>
          <w:bCs/>
        </w:rPr>
        <w:tab/>
      </w:r>
      <w:r w:rsidRPr="009C7245">
        <w:rPr>
          <w:bCs/>
        </w:rPr>
        <w:tab/>
      </w:r>
      <w:r w:rsidR="00237781" w:rsidRPr="009C7245">
        <w:rPr>
          <w:bCs/>
        </w:rPr>
        <w:tab/>
      </w:r>
      <w:r w:rsidRPr="009C7245">
        <w:rPr>
          <w:bCs/>
        </w:rPr>
        <w:t>………………………………………………………….. 2</w:t>
      </w:r>
    </w:p>
    <w:p w14:paraId="35CFA16A" w14:textId="77777777" w:rsidR="003E12D4" w:rsidRPr="009C7245" w:rsidRDefault="003E12D4" w:rsidP="003E12D4">
      <w:pPr>
        <w:spacing w:after="0" w:line="360" w:lineRule="auto"/>
        <w:rPr>
          <w:bCs/>
        </w:rPr>
      </w:pPr>
      <w:r w:rsidRPr="009C7245">
        <w:rPr>
          <w:bCs/>
        </w:rPr>
        <w:t>LA CONFERENZA SUL FUTURO DELL'EUROPA</w:t>
      </w:r>
      <w:r w:rsidRPr="009C7245">
        <w:rPr>
          <w:bCs/>
        </w:rPr>
        <w:tab/>
      </w:r>
      <w:r w:rsidRPr="009C7245">
        <w:rPr>
          <w:bCs/>
        </w:rPr>
        <w:tab/>
      </w:r>
      <w:r w:rsidRPr="009C7245">
        <w:rPr>
          <w:bCs/>
        </w:rPr>
        <w:tab/>
        <w:t>………………………………………………………….. 3</w:t>
      </w:r>
    </w:p>
    <w:p w14:paraId="79703778" w14:textId="77777777" w:rsidR="003E12D4" w:rsidRPr="009C7245" w:rsidRDefault="003E12D4" w:rsidP="003E12D4">
      <w:pPr>
        <w:spacing w:after="0" w:line="360" w:lineRule="auto"/>
        <w:rPr>
          <w:bCs/>
        </w:rPr>
      </w:pPr>
      <w:r w:rsidRPr="009C7245">
        <w:rPr>
          <w:bCs/>
        </w:rPr>
        <w:t>LA TUA OPINIONE CONTA. DISCUSSIONE.</w:t>
      </w:r>
      <w:r w:rsidRPr="009C7245">
        <w:rPr>
          <w:bCs/>
        </w:rPr>
        <w:tab/>
      </w:r>
      <w:r w:rsidRPr="009C7245">
        <w:rPr>
          <w:bCs/>
        </w:rPr>
        <w:tab/>
      </w:r>
      <w:r w:rsidRPr="009C7245">
        <w:rPr>
          <w:bCs/>
        </w:rPr>
        <w:tab/>
      </w:r>
      <w:r w:rsidR="00237781" w:rsidRPr="009C7245">
        <w:rPr>
          <w:bCs/>
        </w:rPr>
        <w:tab/>
      </w:r>
      <w:r w:rsidRPr="009C7245">
        <w:rPr>
          <w:bCs/>
        </w:rPr>
        <w:t>………………………………………………………….. 3</w:t>
      </w:r>
    </w:p>
    <w:p w14:paraId="610D003C" w14:textId="77777777" w:rsidR="003E12D4" w:rsidRPr="009C7245" w:rsidRDefault="0013441E" w:rsidP="003E12D4">
      <w:pPr>
        <w:spacing w:after="0" w:line="360" w:lineRule="auto"/>
        <w:rPr>
          <w:bCs/>
        </w:rPr>
      </w:pPr>
      <w:r w:rsidRPr="009C7245">
        <w:rPr>
          <w:bCs/>
        </w:rPr>
        <w:t>L'UNIONE EUROPEA</w:t>
      </w:r>
      <w:r w:rsidR="003E12D4" w:rsidRPr="009C7245">
        <w:rPr>
          <w:bCs/>
        </w:rPr>
        <w:tab/>
      </w:r>
      <w:r w:rsidR="003E12D4" w:rsidRPr="009C7245">
        <w:rPr>
          <w:bCs/>
        </w:rPr>
        <w:tab/>
      </w:r>
      <w:r w:rsidR="003E12D4" w:rsidRPr="009C7245">
        <w:rPr>
          <w:bCs/>
        </w:rPr>
        <w:tab/>
      </w:r>
      <w:r w:rsidR="003E12D4" w:rsidRPr="009C7245">
        <w:rPr>
          <w:bCs/>
        </w:rPr>
        <w:tab/>
      </w:r>
      <w:r w:rsidR="003E12D4" w:rsidRPr="009C7245">
        <w:rPr>
          <w:bCs/>
        </w:rPr>
        <w:tab/>
      </w:r>
      <w:r w:rsidR="003E12D4" w:rsidRPr="009C7245">
        <w:rPr>
          <w:bCs/>
        </w:rPr>
        <w:tab/>
        <w:t>………………………………………………………….. 4</w:t>
      </w:r>
    </w:p>
    <w:p w14:paraId="4ACEF190" w14:textId="77777777" w:rsidR="003E12D4" w:rsidRPr="009C7245" w:rsidRDefault="00C45761" w:rsidP="003E12D4">
      <w:pPr>
        <w:spacing w:after="0" w:line="360" w:lineRule="auto"/>
        <w:rPr>
          <w:bCs/>
        </w:rPr>
      </w:pPr>
      <w:r w:rsidRPr="009C7245">
        <w:rPr>
          <w:bCs/>
        </w:rPr>
        <w:t>LO SAI CHE È MOLTO IMPORTANTE CONOSCERE I TUOI DIRITTI? .................................................................... 4</w:t>
      </w:r>
    </w:p>
    <w:p w14:paraId="0015ED25" w14:textId="77777777" w:rsidR="003E12D4" w:rsidRPr="009C7245" w:rsidRDefault="00246375" w:rsidP="003E12D4">
      <w:pPr>
        <w:spacing w:after="0" w:line="360" w:lineRule="auto"/>
        <w:rPr>
          <w:bCs/>
        </w:rPr>
      </w:pPr>
      <w:r w:rsidRPr="009C7245">
        <w:rPr>
          <w:bCs/>
        </w:rPr>
        <w:t>I TUOI DIRITTI DI CITTADINANZA UE IN BREVI VIDEO</w:t>
      </w:r>
      <w:r w:rsidRPr="009C7245">
        <w:rPr>
          <w:bCs/>
        </w:rPr>
        <w:tab/>
      </w:r>
      <w:r w:rsidRPr="009C7245">
        <w:rPr>
          <w:bCs/>
        </w:rPr>
        <w:tab/>
      </w:r>
      <w:r w:rsidR="003E12D4" w:rsidRPr="009C7245">
        <w:rPr>
          <w:bCs/>
        </w:rPr>
        <w:t>………………………………………………………….. 5</w:t>
      </w:r>
    </w:p>
    <w:p w14:paraId="64375106" w14:textId="77777777" w:rsidR="003E12D4" w:rsidRPr="009C7245" w:rsidRDefault="00525295" w:rsidP="003E12D4">
      <w:pPr>
        <w:spacing w:after="0" w:line="360" w:lineRule="auto"/>
        <w:rPr>
          <w:bCs/>
        </w:rPr>
      </w:pPr>
      <w:r w:rsidRPr="009C7245">
        <w:rPr>
          <w:bCs/>
        </w:rPr>
        <w:t>CONOSCI I TUOI DIRITTI</w:t>
      </w:r>
      <w:r w:rsidR="003E12D4" w:rsidRPr="009C7245">
        <w:rPr>
          <w:bCs/>
        </w:rPr>
        <w:tab/>
      </w:r>
      <w:r w:rsidR="003E12D4" w:rsidRPr="009C7245">
        <w:rPr>
          <w:bCs/>
        </w:rPr>
        <w:tab/>
      </w:r>
      <w:r w:rsidR="003E12D4" w:rsidRPr="009C7245">
        <w:rPr>
          <w:bCs/>
        </w:rPr>
        <w:tab/>
      </w:r>
      <w:r w:rsidR="003E12D4" w:rsidRPr="009C7245">
        <w:rPr>
          <w:bCs/>
        </w:rPr>
        <w:tab/>
      </w:r>
      <w:r w:rsidR="003E12D4" w:rsidRPr="009C7245">
        <w:rPr>
          <w:bCs/>
        </w:rPr>
        <w:tab/>
      </w:r>
      <w:r w:rsidR="003E12D4" w:rsidRPr="009C7245">
        <w:rPr>
          <w:bCs/>
        </w:rPr>
        <w:tab/>
        <w:t>………………………………………………………….. 6</w:t>
      </w:r>
    </w:p>
    <w:p w14:paraId="392C2FF1" w14:textId="77777777" w:rsidR="003E12D4" w:rsidRPr="009C7245" w:rsidRDefault="00292B8E" w:rsidP="003E12D4">
      <w:pPr>
        <w:spacing w:after="0" w:line="360" w:lineRule="auto"/>
        <w:rPr>
          <w:bCs/>
        </w:rPr>
      </w:pPr>
      <w:r w:rsidRPr="009C7245">
        <w:rPr>
          <w:bCs/>
        </w:rPr>
        <w:t>COSA FARE SE I TUOI DIRITTI SONO STATI VIOLATI</w:t>
      </w:r>
      <w:r w:rsidRPr="009C7245">
        <w:rPr>
          <w:bCs/>
        </w:rPr>
        <w:tab/>
      </w:r>
      <w:r w:rsidRPr="009C7245">
        <w:rPr>
          <w:bCs/>
        </w:rPr>
        <w:tab/>
      </w:r>
      <w:r w:rsidR="003E12D4" w:rsidRPr="009C7245">
        <w:rPr>
          <w:bCs/>
        </w:rPr>
        <w:t>………………………………………………………….. 6</w:t>
      </w:r>
    </w:p>
    <w:p w14:paraId="6F381314" w14:textId="77777777" w:rsidR="003E12D4" w:rsidRPr="009C7245" w:rsidRDefault="00D4711F" w:rsidP="003E12D4">
      <w:pPr>
        <w:spacing w:after="0" w:line="360" w:lineRule="auto"/>
        <w:rPr>
          <w:bCs/>
        </w:rPr>
      </w:pPr>
      <w:r w:rsidRPr="009C7245">
        <w:rPr>
          <w:bCs/>
        </w:rPr>
        <w:t>DIRITTI FONDAMENTALI NELL'UNIONE EUROPEA</w:t>
      </w:r>
      <w:r w:rsidRPr="009C7245">
        <w:rPr>
          <w:bCs/>
        </w:rPr>
        <w:tab/>
      </w:r>
      <w:r w:rsidRPr="009C7245">
        <w:rPr>
          <w:bCs/>
        </w:rPr>
        <w:tab/>
      </w:r>
      <w:r w:rsidR="003E12D4" w:rsidRPr="009C7245">
        <w:rPr>
          <w:bCs/>
        </w:rPr>
        <w:t>………………………………………………………….. 7</w:t>
      </w:r>
    </w:p>
    <w:p w14:paraId="5540E0FF" w14:textId="77777777" w:rsidR="003E12D4" w:rsidRPr="009C7245" w:rsidRDefault="00D4711F" w:rsidP="003E12D4">
      <w:pPr>
        <w:spacing w:after="0" w:line="360" w:lineRule="auto"/>
        <w:rPr>
          <w:bCs/>
        </w:rPr>
      </w:pPr>
      <w:r w:rsidRPr="009C7245">
        <w:rPr>
          <w:bCs/>
        </w:rPr>
        <w:t>STRUMENTI GIURIDICI</w:t>
      </w:r>
      <w:r w:rsidR="003E12D4" w:rsidRPr="009C7245">
        <w:rPr>
          <w:bCs/>
        </w:rPr>
        <w:tab/>
      </w:r>
      <w:r w:rsidR="003E12D4" w:rsidRPr="009C7245">
        <w:rPr>
          <w:bCs/>
        </w:rPr>
        <w:tab/>
        <w:t xml:space="preserve"> </w:t>
      </w:r>
      <w:r w:rsidR="003E12D4" w:rsidRPr="009C7245">
        <w:rPr>
          <w:bCs/>
        </w:rPr>
        <w:tab/>
      </w:r>
      <w:r w:rsidRPr="009C7245">
        <w:rPr>
          <w:bCs/>
        </w:rPr>
        <w:tab/>
      </w:r>
      <w:r w:rsidRPr="009C7245">
        <w:rPr>
          <w:bCs/>
        </w:rPr>
        <w:tab/>
      </w:r>
      <w:r w:rsidRPr="009C7245">
        <w:rPr>
          <w:bCs/>
        </w:rPr>
        <w:tab/>
      </w:r>
      <w:r w:rsidR="003E12D4" w:rsidRPr="009C7245">
        <w:rPr>
          <w:bCs/>
        </w:rPr>
        <w:t>……………………………………………………………7</w:t>
      </w:r>
    </w:p>
    <w:p w14:paraId="350484DB" w14:textId="77777777" w:rsidR="00511CD3" w:rsidRPr="009C7245" w:rsidRDefault="00511CD3" w:rsidP="003E12D4">
      <w:pPr>
        <w:spacing w:after="0" w:line="360" w:lineRule="auto"/>
        <w:rPr>
          <w:bCs/>
        </w:rPr>
      </w:pPr>
      <w:r w:rsidRPr="009C7245">
        <w:rPr>
          <w:bCs/>
        </w:rPr>
        <w:t>DIRITTI DEL CONSUMATORE</w:t>
      </w:r>
      <w:r w:rsidRPr="009C7245">
        <w:rPr>
          <w:bCs/>
        </w:rPr>
        <w:tab/>
      </w:r>
      <w:r w:rsidRPr="009C7245">
        <w:rPr>
          <w:bCs/>
        </w:rPr>
        <w:tab/>
      </w:r>
      <w:r w:rsidRPr="009C7245">
        <w:rPr>
          <w:bCs/>
        </w:rPr>
        <w:tab/>
      </w:r>
      <w:r w:rsidRPr="009C7245">
        <w:rPr>
          <w:bCs/>
        </w:rPr>
        <w:tab/>
      </w:r>
      <w:r w:rsidRPr="009C7245">
        <w:rPr>
          <w:bCs/>
        </w:rPr>
        <w:tab/>
      </w:r>
      <w:r w:rsidRPr="009C7245">
        <w:rPr>
          <w:bCs/>
        </w:rPr>
        <w:tab/>
        <w:t>……………………………………………………………9</w:t>
      </w:r>
    </w:p>
    <w:p w14:paraId="0969A6D2" w14:textId="77777777" w:rsidR="007039DE" w:rsidRPr="009C7245" w:rsidRDefault="007039DE" w:rsidP="003E12D4">
      <w:pPr>
        <w:spacing w:after="0" w:line="360" w:lineRule="auto"/>
        <w:rPr>
          <w:bCs/>
        </w:rPr>
      </w:pPr>
      <w:r w:rsidRPr="009C7245">
        <w:rPr>
          <w:bCs/>
        </w:rPr>
        <w:t>SHOPPING</w:t>
      </w:r>
      <w:r w:rsidRPr="009C7245">
        <w:rPr>
          <w:bCs/>
        </w:rPr>
        <w:tab/>
      </w:r>
      <w:r w:rsidRPr="009C7245">
        <w:rPr>
          <w:bCs/>
        </w:rPr>
        <w:tab/>
      </w:r>
      <w:r w:rsidRPr="009C7245">
        <w:rPr>
          <w:bCs/>
        </w:rPr>
        <w:tab/>
      </w:r>
      <w:r w:rsidRPr="009C7245">
        <w:rPr>
          <w:bCs/>
        </w:rPr>
        <w:tab/>
      </w:r>
      <w:r w:rsidRPr="009C7245">
        <w:rPr>
          <w:bCs/>
        </w:rPr>
        <w:tab/>
      </w:r>
      <w:r w:rsidRPr="009C7245">
        <w:rPr>
          <w:bCs/>
        </w:rPr>
        <w:tab/>
      </w:r>
      <w:r w:rsidRPr="009C7245">
        <w:rPr>
          <w:bCs/>
        </w:rPr>
        <w:tab/>
        <w:t>……………………………………………………………10</w:t>
      </w:r>
    </w:p>
    <w:p w14:paraId="353170ED" w14:textId="77777777" w:rsidR="0068455A" w:rsidRPr="009C7245" w:rsidRDefault="0068455A" w:rsidP="003E12D4">
      <w:pPr>
        <w:spacing w:after="0" w:line="360" w:lineRule="auto"/>
        <w:rPr>
          <w:bCs/>
        </w:rPr>
      </w:pPr>
      <w:r w:rsidRPr="009C7245">
        <w:rPr>
          <w:bCs/>
        </w:rPr>
        <w:t>DIRITTI DEI CITTADINI UE. ANALISI DELLA SITUAZIONE.</w:t>
      </w:r>
      <w:r w:rsidRPr="009C7245">
        <w:rPr>
          <w:bCs/>
        </w:rPr>
        <w:tab/>
      </w:r>
      <w:r w:rsidRPr="009C7245">
        <w:rPr>
          <w:bCs/>
        </w:rPr>
        <w:tab/>
        <w:t>……………………………………………………………12</w:t>
      </w:r>
    </w:p>
    <w:p w14:paraId="44C5F523" w14:textId="77777777" w:rsidR="00E476F9" w:rsidRPr="009C7245" w:rsidRDefault="00E476F9" w:rsidP="003E12D4">
      <w:pPr>
        <w:spacing w:after="0" w:line="360" w:lineRule="auto"/>
        <w:rPr>
          <w:bCs/>
        </w:rPr>
      </w:pPr>
      <w:r w:rsidRPr="009C7245">
        <w:rPr>
          <w:bCs/>
        </w:rPr>
        <w:t>PROVA LA TUA CONOSCENZA</w:t>
      </w:r>
      <w:r w:rsidRPr="009C7245">
        <w:rPr>
          <w:bCs/>
        </w:rPr>
        <w:tab/>
      </w:r>
      <w:r w:rsidRPr="009C7245">
        <w:rPr>
          <w:bCs/>
        </w:rPr>
        <w:tab/>
      </w:r>
      <w:r w:rsidRPr="009C7245">
        <w:rPr>
          <w:bCs/>
        </w:rPr>
        <w:tab/>
      </w:r>
      <w:r w:rsidRPr="009C7245">
        <w:rPr>
          <w:bCs/>
        </w:rPr>
        <w:tab/>
      </w:r>
      <w:r w:rsidRPr="009C7245">
        <w:rPr>
          <w:bCs/>
        </w:rPr>
        <w:tab/>
        <w:t>……………………………………………………………14</w:t>
      </w:r>
    </w:p>
    <w:p w14:paraId="795A0CAA" w14:textId="77777777" w:rsidR="003E12D4" w:rsidRPr="009C7245" w:rsidRDefault="003E12D4" w:rsidP="003E12D4">
      <w:pPr>
        <w:spacing w:after="0" w:line="360" w:lineRule="auto"/>
        <w:rPr>
          <w:bCs/>
        </w:rPr>
      </w:pPr>
      <w:r w:rsidRPr="009C7245">
        <w:rPr>
          <w:bCs/>
        </w:rPr>
        <w:t>CHIAVI DI RISPOSTA</w:t>
      </w:r>
      <w:r w:rsidRPr="009C7245">
        <w:rPr>
          <w:bCs/>
        </w:rPr>
        <w:tab/>
      </w:r>
      <w:r w:rsidRPr="009C7245">
        <w:rPr>
          <w:bCs/>
        </w:rPr>
        <w:tab/>
      </w:r>
      <w:r w:rsidRPr="009C7245">
        <w:rPr>
          <w:bCs/>
        </w:rPr>
        <w:tab/>
      </w:r>
      <w:r w:rsidRPr="009C7245">
        <w:rPr>
          <w:bCs/>
        </w:rPr>
        <w:tab/>
      </w:r>
      <w:r w:rsidRPr="009C7245">
        <w:rPr>
          <w:bCs/>
        </w:rPr>
        <w:tab/>
      </w:r>
      <w:r w:rsidRPr="009C7245">
        <w:rPr>
          <w:bCs/>
        </w:rPr>
        <w:tab/>
      </w:r>
      <w:r w:rsidRPr="009C7245">
        <w:rPr>
          <w:bCs/>
        </w:rPr>
        <w:tab/>
        <w:t>………………………………………………………….. 1</w:t>
      </w:r>
      <w:r w:rsidR="00E22BFD" w:rsidRPr="009C7245">
        <w:rPr>
          <w:bCs/>
        </w:rPr>
        <w:t>4</w:t>
      </w:r>
    </w:p>
    <w:p w14:paraId="0EA4C481" w14:textId="77777777" w:rsidR="00DE235F" w:rsidRPr="009C7245" w:rsidRDefault="003E12D4" w:rsidP="003E12D4">
      <w:pPr>
        <w:spacing w:after="0" w:line="360" w:lineRule="auto"/>
        <w:rPr>
          <w:bCs/>
        </w:rPr>
      </w:pPr>
      <w:r w:rsidRPr="009C7245">
        <w:rPr>
          <w:bCs/>
        </w:rPr>
        <w:lastRenderedPageBreak/>
        <w:t>RIFERIMENTI</w:t>
      </w:r>
      <w:r w:rsidRPr="009C7245">
        <w:rPr>
          <w:bCs/>
        </w:rPr>
        <w:tab/>
      </w:r>
      <w:r w:rsidRPr="009C7245">
        <w:rPr>
          <w:bCs/>
        </w:rPr>
        <w:tab/>
      </w:r>
      <w:r w:rsidRPr="009C7245">
        <w:rPr>
          <w:bCs/>
        </w:rPr>
        <w:tab/>
      </w:r>
      <w:r w:rsidRPr="009C7245">
        <w:rPr>
          <w:bCs/>
        </w:rPr>
        <w:tab/>
      </w:r>
      <w:r w:rsidRPr="009C7245">
        <w:rPr>
          <w:bCs/>
        </w:rPr>
        <w:tab/>
      </w:r>
      <w:r w:rsidRPr="009C7245">
        <w:rPr>
          <w:bCs/>
        </w:rPr>
        <w:tab/>
      </w:r>
      <w:r w:rsidRPr="009C7245">
        <w:rPr>
          <w:bCs/>
        </w:rPr>
        <w:tab/>
        <w:t>………………………………………………………….. 1</w:t>
      </w:r>
      <w:r w:rsidR="00E22BFD" w:rsidRPr="009C7245">
        <w:rPr>
          <w:bCs/>
        </w:rPr>
        <w:t>5</w:t>
      </w:r>
    </w:p>
    <w:p w14:paraId="62134E52" w14:textId="77777777" w:rsidR="00DE235F" w:rsidRPr="009C7245" w:rsidRDefault="00DE235F" w:rsidP="001042B9">
      <w:pPr>
        <w:spacing w:after="0" w:line="360" w:lineRule="auto"/>
        <w:rPr>
          <w:b/>
          <w:bCs/>
        </w:rPr>
      </w:pPr>
      <w:r w:rsidRPr="009C7245">
        <w:rPr>
          <w:b/>
          <w:bCs/>
        </w:rPr>
        <w:t>MATERIALE DIDATTICO PPT, manuale dello studente</w:t>
      </w:r>
    </w:p>
    <w:p w14:paraId="19B0883E" w14:textId="77777777" w:rsidR="00DE235F" w:rsidRPr="009C7245" w:rsidRDefault="00DE235F" w:rsidP="001042B9">
      <w:pPr>
        <w:spacing w:after="0" w:line="360" w:lineRule="auto"/>
        <w:rPr>
          <w:b/>
          <w:bCs/>
        </w:rPr>
      </w:pPr>
    </w:p>
    <w:p w14:paraId="24676DF2" w14:textId="77777777" w:rsidR="00DD69F7" w:rsidRPr="009C7245" w:rsidRDefault="00DD69F7" w:rsidP="00DD69F7">
      <w:pPr>
        <w:spacing w:after="0" w:line="360" w:lineRule="auto"/>
      </w:pPr>
    </w:p>
    <w:tbl>
      <w:tblPr>
        <w:tblpPr w:leftFromText="180" w:rightFromText="180" w:vertAnchor="text" w:tblpX="-284" w:tblpY="1"/>
        <w:tblOverlap w:val="never"/>
        <w:tblW w:w="10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8934"/>
      </w:tblGrid>
      <w:tr w:rsidR="009968EF" w:rsidRPr="009C7245" w14:paraId="3E717C3D" w14:textId="77777777" w:rsidTr="004843CC">
        <w:tc>
          <w:tcPr>
            <w:tcW w:w="1276" w:type="dxa"/>
            <w:tcBorders>
              <w:top w:val="nil"/>
              <w:left w:val="nil"/>
              <w:bottom w:val="nil"/>
              <w:right w:val="nil"/>
            </w:tcBorders>
            <w:shd w:val="clear" w:color="auto" w:fill="auto"/>
          </w:tcPr>
          <w:p w14:paraId="2EF191F7" w14:textId="77777777" w:rsidR="009968EF" w:rsidRDefault="009968EF" w:rsidP="00A44F5E">
            <w:pPr>
              <w:spacing w:after="0" w:line="360" w:lineRule="auto"/>
              <w:rPr>
                <w:rFonts w:eastAsia="Times New Roman"/>
                <w:color w:val="000000"/>
                <w:lang w:eastAsia="it-IT"/>
              </w:rPr>
            </w:pPr>
          </w:p>
          <w:p w14:paraId="04797B4A" w14:textId="77777777" w:rsidR="00247C2C" w:rsidRPr="009C7245" w:rsidRDefault="009968EF" w:rsidP="00A44F5E">
            <w:pPr>
              <w:spacing w:after="0"/>
              <w:rPr>
                <w:rFonts w:eastAsia="Times New Roman"/>
                <w:color w:val="000000"/>
                <w:lang w:eastAsia="it-IT"/>
              </w:rPr>
            </w:pPr>
            <w:r w:rsidRPr="009C7245">
              <w:rPr>
                <w:rFonts w:eastAsia="Times New Roman"/>
                <w:b/>
                <w:color w:val="000000"/>
                <w:lang w:eastAsia="it-IT"/>
              </w:rPr>
              <w:t>TEMA 2</w:t>
            </w:r>
            <w:r w:rsidRPr="009C7245">
              <w:rPr>
                <w:rFonts w:eastAsia="Times New Roman"/>
                <w:color w:val="000000"/>
                <w:lang w:eastAsia="it-IT"/>
              </w:rPr>
              <w:t>: Democrazia.</w:t>
            </w:r>
          </w:p>
          <w:p w14:paraId="437B6F18" w14:textId="77777777" w:rsidR="009968EF" w:rsidRPr="009C7245" w:rsidRDefault="009968EF" w:rsidP="00A44F5E">
            <w:pPr>
              <w:spacing w:after="0"/>
              <w:rPr>
                <w:rFonts w:eastAsia="Times New Roman"/>
                <w:color w:val="000000"/>
                <w:lang w:eastAsia="it-IT"/>
              </w:rPr>
            </w:pPr>
            <w:r w:rsidRPr="009C7245">
              <w:rPr>
                <w:rFonts w:eastAsia="Times New Roman"/>
                <w:color w:val="000000"/>
                <w:lang w:eastAsia="it-IT"/>
              </w:rPr>
              <w:t>cittadinanza europea. Diritti dei cittadini dell'UE, iniziative dei cittadini, istituzioni dell'UE che difendono i diritti dei cittadini.</w:t>
            </w:r>
          </w:p>
          <w:p w14:paraId="7161C1CF" w14:textId="77777777" w:rsidR="009968EF" w:rsidRPr="009C7245" w:rsidRDefault="009968EF" w:rsidP="00A44F5E">
            <w:pPr>
              <w:spacing w:after="0" w:line="360" w:lineRule="auto"/>
              <w:rPr>
                <w:rFonts w:eastAsia="Times New Roman"/>
                <w:color w:val="000000"/>
                <w:lang w:eastAsia="it-IT"/>
              </w:rPr>
            </w:pPr>
          </w:p>
        </w:tc>
        <w:tc>
          <w:tcPr>
            <w:tcW w:w="8934" w:type="dxa"/>
            <w:tcBorders>
              <w:top w:val="nil"/>
              <w:left w:val="nil"/>
              <w:bottom w:val="nil"/>
              <w:right w:val="nil"/>
            </w:tcBorders>
            <w:shd w:val="clear" w:color="auto" w:fill="auto"/>
          </w:tcPr>
          <w:p w14:paraId="4E551716" w14:textId="77777777" w:rsidR="009968EF" w:rsidRPr="009C7245" w:rsidRDefault="009968EF" w:rsidP="00A44F5E">
            <w:pPr>
              <w:spacing w:after="0" w:line="240" w:lineRule="auto"/>
              <w:jc w:val="both"/>
              <w:rPr>
                <w:rFonts w:asciiTheme="minorHAnsi" w:hAnsiTheme="minorHAnsi" w:cstheme="minorHAnsi"/>
              </w:rPr>
            </w:pPr>
          </w:p>
          <w:p w14:paraId="31638E9F" w14:textId="77777777" w:rsidR="00A01392" w:rsidRDefault="009968EF" w:rsidP="00E326B8">
            <w:pPr>
              <w:spacing w:line="360" w:lineRule="auto"/>
              <w:jc w:val="both"/>
              <w:rPr>
                <w:rStyle w:val="Collegamentoipertestuale"/>
                <w:color w:val="000000" w:themeColor="text1"/>
                <w:u w:val="none"/>
              </w:rPr>
            </w:pPr>
            <w:r w:rsidRPr="0041204D">
              <w:rPr>
                <w:rFonts w:asciiTheme="minorHAnsi" w:hAnsiTheme="minorHAnsi" w:cstheme="minorHAnsi"/>
                <w:b/>
                <w:lang w:val="lt-LT"/>
              </w:rPr>
              <w:t>Forma di lavoro</w:t>
            </w:r>
            <w:r w:rsidRPr="0041204D">
              <w:rPr>
                <w:rFonts w:asciiTheme="minorHAnsi" w:hAnsiTheme="minorHAnsi" w:cstheme="minorHAnsi"/>
                <w:lang w:val="lt-LT"/>
              </w:rPr>
              <w:t>: La partecipazione dei cittadini dell'UE all'iniziativa dei cittadini "IL FUTURO NELLE TUE MANI / In che tipo di Europa vivremo domani?" / Il futuro è tuo</w:t>
            </w:r>
            <w:r w:rsidR="00000000">
              <w:fldChar w:fldCharType="begin"/>
            </w:r>
            <w:r w:rsidR="00000000">
              <w:instrText>HYPERLINK "https://futureu.europa.eu/?locale=en"</w:instrText>
            </w:r>
            <w:r w:rsidR="00000000">
              <w:fldChar w:fldCharType="separate"/>
            </w:r>
            <w:r w:rsidR="00E04A88" w:rsidRPr="0041204D">
              <w:rPr>
                <w:rStyle w:val="Collegamentoipertestuale"/>
                <w:rFonts w:asciiTheme="minorHAnsi" w:hAnsiTheme="minorHAnsi" w:cstheme="minorHAnsi"/>
                <w:lang w:val="lt-LT"/>
              </w:rPr>
              <w:t>https://futureu.europa.eu/?locale=it</w:t>
            </w:r>
            <w:r w:rsidR="00000000">
              <w:rPr>
                <w:rStyle w:val="Collegamentoipertestuale"/>
                <w:rFonts w:asciiTheme="minorHAnsi" w:hAnsiTheme="minorHAnsi" w:cstheme="minorHAnsi"/>
                <w:lang w:val="lt-LT"/>
              </w:rPr>
              <w:fldChar w:fldCharType="end"/>
            </w:r>
            <w:r w:rsidR="00E04A88" w:rsidRPr="0034435A">
              <w:rPr>
                <w:rStyle w:val="Collegamentoipertestuale"/>
                <w:rFonts w:asciiTheme="minorHAnsi" w:hAnsiTheme="minorHAnsi" w:cstheme="minorHAnsi"/>
                <w:u w:val="none"/>
                <w:lang w:val="lt-LT"/>
              </w:rPr>
              <w:t xml:space="preserve"> </w:t>
            </w:r>
            <w:r w:rsidR="0078611E" w:rsidRPr="0041204D">
              <w:rPr>
                <w:rFonts w:asciiTheme="minorHAnsi" w:hAnsiTheme="minorHAnsi" w:cstheme="minorHAnsi"/>
                <w:lang w:val="lt-LT"/>
              </w:rPr>
              <w:t>è presentato. Presentazione e discussione del film su youtube "The European Union".</w:t>
            </w:r>
            <w:r w:rsidR="00A01392" w:rsidRPr="0034435A">
              <w:rPr>
                <w:rStyle w:val="Collegamentoipertestuale"/>
                <w:color w:val="000000" w:themeColor="text1"/>
                <w:u w:val="none"/>
              </w:rPr>
              <w:t xml:space="preserve">Video </w:t>
            </w:r>
            <w:proofErr w:type="spellStart"/>
            <w:r w:rsidR="00A01392" w:rsidRPr="0034435A">
              <w:rPr>
                <w:rStyle w:val="Collegamentoipertestuale"/>
                <w:color w:val="000000" w:themeColor="text1"/>
                <w:u w:val="none"/>
              </w:rPr>
              <w:t>su</w:t>
            </w:r>
            <w:r w:rsidR="00A01392" w:rsidRPr="0034435A">
              <w:rPr>
                <w:color w:val="000000" w:themeColor="text1"/>
              </w:rPr>
              <w:t>diversi</w:t>
            </w:r>
            <w:proofErr w:type="spellEnd"/>
            <w:r w:rsidR="00A01392" w:rsidRPr="0034435A">
              <w:rPr>
                <w:color w:val="000000" w:themeColor="text1"/>
              </w:rPr>
              <w:t xml:space="preserve"> diritti di cittadinanza dell'UE saranno osservati e discussi. Sarà effettuata un'analisi della situazione sui diritti dei consumatori.</w:t>
            </w:r>
          </w:p>
          <w:p w14:paraId="53632541" w14:textId="77777777" w:rsidR="00085279" w:rsidRDefault="00085279" w:rsidP="00085279">
            <w:pPr>
              <w:spacing w:line="360" w:lineRule="auto"/>
              <w:jc w:val="both"/>
              <w:rPr>
                <w:rStyle w:val="Collegamentoipertestuale"/>
                <w:color w:val="000000" w:themeColor="text1"/>
                <w:u w:val="none"/>
              </w:rPr>
            </w:pPr>
            <w:r w:rsidRPr="00085279">
              <w:rPr>
                <w:rStyle w:val="Collegamentoipertestuale"/>
                <w:color w:val="000000" w:themeColor="text1"/>
                <w:u w:val="none"/>
              </w:rPr>
              <w:t>Per chi parla lituano: stiamo guardando 1 dei 3 argomenti su Youtube A. Tapinas- / Freedom TV Editor /, conferenza in Lituania sulla partecipazione dei cittadini dell'UE all'iniziativa civica: "IL FUTURO NELLE TUE MANI / Che tipo di Europa faremo vivere domani?" / Il futuro è tuo / futureu.europa.eu</w:t>
            </w:r>
          </w:p>
          <w:p w14:paraId="1D9910FF" w14:textId="77777777" w:rsidR="00085279" w:rsidRPr="00085279" w:rsidRDefault="00085279" w:rsidP="00085279">
            <w:pPr>
              <w:spacing w:line="360" w:lineRule="auto"/>
              <w:jc w:val="both"/>
              <w:rPr>
                <w:rStyle w:val="Collegamentoipertestuale"/>
                <w:color w:val="000000" w:themeColor="text1"/>
                <w:u w:val="none"/>
              </w:rPr>
            </w:pPr>
          </w:p>
          <w:p w14:paraId="142DCD13" w14:textId="77777777" w:rsidR="00085279" w:rsidRPr="00085279" w:rsidRDefault="00085279" w:rsidP="00085279">
            <w:pPr>
              <w:spacing w:line="360" w:lineRule="auto"/>
              <w:jc w:val="both"/>
              <w:rPr>
                <w:rStyle w:val="Collegamentoipertestuale"/>
              </w:rPr>
            </w:pPr>
            <w:r w:rsidRPr="00085279">
              <w:rPr>
                <w:rStyle w:val="Collegamentoipertestuale"/>
                <w:color w:val="000000" w:themeColor="text1"/>
                <w:u w:val="none"/>
              </w:rPr>
              <w:t>Dopo aver visto l'estratto di questa conferenza,</w:t>
            </w:r>
            <w:r w:rsidRPr="00085279">
              <w:rPr>
                <w:rStyle w:val="Collegamentoipertestuale"/>
                <w:color w:val="000000" w:themeColor="text1"/>
              </w:rPr>
              <w:t xml:space="preserve"> </w:t>
            </w:r>
            <w:r w:rsidRPr="00085279">
              <w:rPr>
                <w:rStyle w:val="Collegamentoipertestuale"/>
              </w:rPr>
              <w:t>https://www.youtube.com/watch?v=EAKpldWHlxs</w:t>
            </w:r>
          </w:p>
          <w:p w14:paraId="3C20FB7D" w14:textId="77777777" w:rsidR="00085279" w:rsidRPr="00085279" w:rsidRDefault="00085279" w:rsidP="00085279">
            <w:pPr>
              <w:spacing w:line="360" w:lineRule="auto"/>
              <w:jc w:val="both"/>
              <w:rPr>
                <w:rStyle w:val="Collegamentoipertestuale"/>
                <w:color w:val="000000" w:themeColor="text1"/>
                <w:u w:val="none"/>
              </w:rPr>
            </w:pPr>
            <w:r w:rsidRPr="00085279">
              <w:rPr>
                <w:rStyle w:val="Collegamentoipertestuale"/>
                <w:color w:val="000000" w:themeColor="text1"/>
                <w:u w:val="none"/>
              </w:rPr>
              <w:t>(guarderemo dalle 34:20 alle 56:36 (tema 1), dalle 58:34 alle 1:19:20 (tema 2), dalle 1:22:05 alle 1:44:16 (tema 3)) ti ascolterà / opinione: in che tipo di Europa vivremo domani? Scegliamo uno dei seguenti argomenti per una discussione di 5 minuti:</w:t>
            </w:r>
          </w:p>
          <w:p w14:paraId="585CBCFB" w14:textId="77777777" w:rsidR="00085279" w:rsidRPr="00085279" w:rsidRDefault="00085279" w:rsidP="00085279">
            <w:pPr>
              <w:spacing w:line="360" w:lineRule="auto"/>
              <w:jc w:val="both"/>
              <w:rPr>
                <w:rStyle w:val="Collegamentoipertestuale"/>
                <w:color w:val="000000" w:themeColor="text1"/>
                <w:u w:val="none"/>
              </w:rPr>
            </w:pPr>
            <w:r w:rsidRPr="00085279">
              <w:rPr>
                <w:rStyle w:val="Collegamentoipertestuale"/>
                <w:color w:val="000000" w:themeColor="text1"/>
                <w:u w:val="none"/>
              </w:rPr>
              <w:t>1. Democrazia nei valori dell'Unione europea.</w:t>
            </w:r>
          </w:p>
          <w:p w14:paraId="78CAC977" w14:textId="77777777" w:rsidR="00085279" w:rsidRPr="00085279" w:rsidRDefault="00085279" w:rsidP="00085279">
            <w:pPr>
              <w:spacing w:line="360" w:lineRule="auto"/>
              <w:jc w:val="both"/>
              <w:rPr>
                <w:rStyle w:val="Collegamentoipertestuale"/>
                <w:color w:val="000000" w:themeColor="text1"/>
                <w:u w:val="none"/>
              </w:rPr>
            </w:pPr>
            <w:r w:rsidRPr="00085279">
              <w:rPr>
                <w:rStyle w:val="Collegamentoipertestuale"/>
                <w:color w:val="000000" w:themeColor="text1"/>
                <w:u w:val="none"/>
              </w:rPr>
              <w:t>2. Economia. Uscita verso una vita post-pandemia.</w:t>
            </w:r>
          </w:p>
          <w:p w14:paraId="169FC3BB" w14:textId="77777777" w:rsidR="00085279" w:rsidRPr="00085279" w:rsidRDefault="00085279" w:rsidP="00085279">
            <w:pPr>
              <w:spacing w:line="360" w:lineRule="auto"/>
              <w:jc w:val="both"/>
              <w:rPr>
                <w:rStyle w:val="Collegamentoipertestuale"/>
                <w:color w:val="000000" w:themeColor="text1"/>
                <w:u w:val="none"/>
              </w:rPr>
            </w:pPr>
            <w:r w:rsidRPr="00085279">
              <w:rPr>
                <w:rStyle w:val="Collegamentoipertestuale"/>
                <w:color w:val="000000" w:themeColor="text1"/>
                <w:u w:val="none"/>
              </w:rPr>
              <w:t>3. Quale futuro per l'UE?</w:t>
            </w:r>
          </w:p>
          <w:p w14:paraId="0A24AD2F" w14:textId="77777777" w:rsidR="00DE0026" w:rsidRPr="009C7245" w:rsidRDefault="00BD5501" w:rsidP="00420743">
            <w:pPr>
              <w:spacing w:line="240" w:lineRule="auto"/>
              <w:jc w:val="center"/>
              <w:rPr>
                <w:rFonts w:asciiTheme="minorHAnsi" w:hAnsiTheme="minorHAnsi" w:cstheme="minorHAnsi"/>
                <w:b/>
              </w:rPr>
            </w:pPr>
            <w:r w:rsidRPr="009C7245">
              <w:rPr>
                <w:rFonts w:asciiTheme="minorHAnsi" w:hAnsiTheme="minorHAnsi" w:cstheme="minorHAnsi"/>
                <w:b/>
              </w:rPr>
              <w:t>Parte 1. Una breve discussione:</w:t>
            </w:r>
          </w:p>
          <w:p w14:paraId="3C14AC28" w14:textId="77777777" w:rsidR="00DE0026" w:rsidRPr="009C7245" w:rsidRDefault="00DE0026" w:rsidP="00AA3BBB">
            <w:pPr>
              <w:spacing w:line="240" w:lineRule="auto"/>
              <w:ind w:left="720"/>
              <w:jc w:val="center"/>
              <w:rPr>
                <w:rFonts w:asciiTheme="minorHAnsi" w:hAnsiTheme="minorHAnsi" w:cstheme="minorHAnsi"/>
              </w:rPr>
            </w:pPr>
            <w:r w:rsidRPr="009C7245">
              <w:rPr>
                <w:rFonts w:asciiTheme="minorHAnsi" w:hAnsiTheme="minorHAnsi" w:cstheme="minorHAnsi"/>
              </w:rPr>
              <w:t>Credi che il futuro sia nelle tue mani? Spiegare.</w:t>
            </w:r>
          </w:p>
          <w:p w14:paraId="001D4A56" w14:textId="77777777" w:rsidR="00DE0026" w:rsidRPr="009C7245" w:rsidRDefault="00DE0026" w:rsidP="00535828">
            <w:pPr>
              <w:spacing w:line="360" w:lineRule="auto"/>
              <w:ind w:left="720"/>
              <w:jc w:val="center"/>
              <w:rPr>
                <w:rFonts w:asciiTheme="minorHAnsi" w:hAnsiTheme="minorHAnsi" w:cstheme="minorHAnsi"/>
              </w:rPr>
            </w:pPr>
            <w:r w:rsidRPr="009C7245">
              <w:rPr>
                <w:rFonts w:asciiTheme="minorHAnsi" w:hAnsiTheme="minorHAnsi" w:cstheme="minorHAnsi"/>
              </w:rPr>
              <w:t>Hai sentito parlare della conferenza "IL FUTURO NELLE TUE MANI"? Hai partecipato? Quali argomenti ti interessano e a cui vorresti contribuire a beneficio dell'UE?</w:t>
            </w:r>
          </w:p>
          <w:p w14:paraId="7EB96382" w14:textId="77777777" w:rsidR="00DE0026" w:rsidRPr="009C7245" w:rsidRDefault="00DE0026" w:rsidP="00AA3BBB">
            <w:pPr>
              <w:spacing w:line="240" w:lineRule="auto"/>
              <w:ind w:left="720"/>
              <w:jc w:val="center"/>
              <w:rPr>
                <w:rFonts w:asciiTheme="minorHAnsi" w:hAnsiTheme="minorHAnsi" w:cstheme="minorHAnsi"/>
              </w:rPr>
            </w:pPr>
            <w:r w:rsidRPr="009C7245">
              <w:rPr>
                <w:rFonts w:asciiTheme="minorHAnsi" w:hAnsiTheme="minorHAnsi" w:cstheme="minorHAnsi"/>
              </w:rPr>
              <w:t>Fatti presentare alla conferenza in modo breve:</w:t>
            </w:r>
          </w:p>
          <w:p w14:paraId="292B811E" w14:textId="77777777" w:rsidR="00F31FCA" w:rsidRPr="009C7245" w:rsidRDefault="00F31FCA" w:rsidP="00F31FCA">
            <w:pPr>
              <w:spacing w:line="240" w:lineRule="auto"/>
              <w:jc w:val="center"/>
              <w:rPr>
                <w:rFonts w:asciiTheme="minorHAnsi" w:hAnsiTheme="minorHAnsi" w:cstheme="minorHAnsi"/>
                <w:b/>
              </w:rPr>
            </w:pPr>
            <w:r w:rsidRPr="009C7245">
              <w:rPr>
                <w:rFonts w:asciiTheme="minorHAnsi" w:hAnsiTheme="minorHAnsi" w:cstheme="minorHAnsi"/>
                <w:b/>
              </w:rPr>
              <w:lastRenderedPageBreak/>
              <w:t>Conferenza sul futuro dell'Europa - Versione inglese (1:12)</w:t>
            </w:r>
          </w:p>
          <w:p w14:paraId="05052CC0" w14:textId="77777777" w:rsidR="00F31FCA" w:rsidRPr="009C7245" w:rsidRDefault="00000000" w:rsidP="00F31FCA">
            <w:pPr>
              <w:spacing w:line="240" w:lineRule="auto"/>
              <w:ind w:left="720"/>
              <w:jc w:val="center"/>
              <w:rPr>
                <w:rFonts w:asciiTheme="minorHAnsi" w:hAnsiTheme="minorHAnsi" w:cstheme="minorHAnsi"/>
                <w:b/>
              </w:rPr>
            </w:pPr>
            <w:hyperlink r:id="rId13" w:history="1">
              <w:r w:rsidR="00F31FCA" w:rsidRPr="009C7245">
                <w:rPr>
                  <w:rStyle w:val="Collegamentoipertestuale"/>
                  <w:rFonts w:asciiTheme="minorHAnsi" w:hAnsiTheme="minorHAnsi" w:cstheme="minorHAnsi"/>
                  <w:b/>
                </w:rPr>
                <w:t>https://www.youtube.com/watch?v=0zQ81sF09Ew</w:t>
              </w:r>
            </w:hyperlink>
          </w:p>
          <w:p w14:paraId="329274DA" w14:textId="77777777" w:rsidR="00F31FCA" w:rsidRPr="009C7245" w:rsidRDefault="00F31FCA" w:rsidP="00BA09F2">
            <w:pPr>
              <w:spacing w:line="360" w:lineRule="auto"/>
              <w:jc w:val="both"/>
              <w:rPr>
                <w:rFonts w:asciiTheme="minorHAnsi" w:hAnsiTheme="minorHAnsi" w:cstheme="minorHAnsi"/>
              </w:rPr>
            </w:pPr>
            <w:r w:rsidRPr="009C7245">
              <w:rPr>
                <w:rFonts w:asciiTheme="minorHAnsi" w:hAnsiTheme="minorHAnsi" w:cstheme="minorHAnsi"/>
              </w:rPr>
              <w:t>La Conferenza sul futuro dell'Europa è una serie di dibattiti e discussioni guidati dai cittadini che hanno consentito a persone di tutta Europa di condividere le proprie idee e contribuire a plasmare il nostro futuro comune.</w:t>
            </w:r>
          </w:p>
          <w:p w14:paraId="3799A464" w14:textId="77777777" w:rsidR="00F31FCA" w:rsidRPr="009C7245" w:rsidRDefault="00F31FCA" w:rsidP="00F31FCA">
            <w:pPr>
              <w:spacing w:line="240" w:lineRule="auto"/>
              <w:ind w:left="720"/>
              <w:jc w:val="center"/>
              <w:rPr>
                <w:rFonts w:asciiTheme="minorHAnsi" w:hAnsiTheme="minorHAnsi" w:cstheme="minorHAnsi"/>
                <w:b/>
              </w:rPr>
            </w:pPr>
            <w:r w:rsidRPr="009C7245">
              <w:rPr>
                <w:rFonts w:asciiTheme="minorHAnsi" w:hAnsiTheme="minorHAnsi" w:cstheme="minorHAnsi"/>
                <w:b/>
              </w:rPr>
              <w:t>La conferenza sul futuro dell'Europa: guarda la democrazia in azione (2 min.)</w:t>
            </w:r>
          </w:p>
          <w:p w14:paraId="1C4457F6" w14:textId="77777777" w:rsidR="00F31FCA" w:rsidRPr="009C7245" w:rsidRDefault="00000000" w:rsidP="00F31FCA">
            <w:pPr>
              <w:spacing w:line="240" w:lineRule="auto"/>
              <w:ind w:left="720"/>
              <w:jc w:val="center"/>
              <w:rPr>
                <w:rFonts w:asciiTheme="minorHAnsi" w:hAnsiTheme="minorHAnsi" w:cstheme="minorHAnsi"/>
                <w:b/>
              </w:rPr>
            </w:pPr>
            <w:hyperlink r:id="rId14" w:history="1">
              <w:r w:rsidR="00F31FCA" w:rsidRPr="009C7245">
                <w:rPr>
                  <w:rStyle w:val="Collegamentoipertestuale"/>
                  <w:rFonts w:asciiTheme="minorHAnsi" w:hAnsiTheme="minorHAnsi" w:cstheme="minorHAnsi"/>
                  <w:b/>
                </w:rPr>
                <w:t>https://www.youtube.com/watch?v=NnlfvO9Xweg</w:t>
              </w:r>
            </w:hyperlink>
          </w:p>
          <w:p w14:paraId="04EF44B9" w14:textId="77777777" w:rsidR="00F31FCA" w:rsidRPr="009C7245" w:rsidRDefault="00F31FCA" w:rsidP="00BA09F2">
            <w:pPr>
              <w:spacing w:line="360" w:lineRule="auto"/>
              <w:jc w:val="both"/>
              <w:rPr>
                <w:rFonts w:asciiTheme="minorHAnsi" w:hAnsiTheme="minorHAnsi" w:cstheme="minorHAnsi"/>
              </w:rPr>
            </w:pPr>
            <w:r w:rsidRPr="009C7245">
              <w:rPr>
                <w:rFonts w:asciiTheme="minorHAnsi" w:hAnsiTheme="minorHAnsi" w:cstheme="minorHAnsi"/>
              </w:rPr>
              <w:t>I cittadini europei fanno sentire la loro voce e condividono le loro idee su come rendere l'UE un posto migliore. Ma come funziona la Conferenza e cosa significa? Scopri come le persone hanno parlato, non importa chi siano o dove vivano, per plasmare il loro futuro.</w:t>
            </w:r>
          </w:p>
          <w:p w14:paraId="6A2C2434" w14:textId="77777777" w:rsidR="00F31FCA" w:rsidRPr="0041204D" w:rsidRDefault="00BD5501" w:rsidP="00F31FCA">
            <w:pPr>
              <w:spacing w:line="240" w:lineRule="auto"/>
              <w:ind w:left="720"/>
              <w:jc w:val="center"/>
              <w:rPr>
                <w:rFonts w:asciiTheme="minorHAnsi" w:hAnsiTheme="minorHAnsi" w:cstheme="minorHAnsi"/>
                <w:lang w:val="en-US"/>
              </w:rPr>
            </w:pPr>
            <w:proofErr w:type="spellStart"/>
            <w:r>
              <w:rPr>
                <w:rFonts w:asciiTheme="minorHAnsi" w:hAnsiTheme="minorHAnsi" w:cstheme="minorHAnsi"/>
                <w:lang w:val="en-US"/>
              </w:rPr>
              <w:t>Parte</w:t>
            </w:r>
            <w:proofErr w:type="spellEnd"/>
            <w:r>
              <w:rPr>
                <w:rFonts w:asciiTheme="minorHAnsi" w:hAnsiTheme="minorHAnsi" w:cstheme="minorHAnsi"/>
                <w:lang w:val="en-US"/>
              </w:rPr>
              <w:t xml:space="preserve"> 2.</w:t>
            </w:r>
          </w:p>
          <w:p w14:paraId="3A75C52B" w14:textId="77777777" w:rsidR="00D9247E" w:rsidRPr="009C7245" w:rsidRDefault="00166437" w:rsidP="009F5E2F">
            <w:pPr>
              <w:numPr>
                <w:ilvl w:val="0"/>
                <w:numId w:val="24"/>
              </w:numPr>
              <w:spacing w:line="240" w:lineRule="auto"/>
              <w:rPr>
                <w:rFonts w:asciiTheme="minorHAnsi" w:hAnsiTheme="minorHAnsi" w:cstheme="minorHAnsi"/>
              </w:rPr>
            </w:pPr>
            <w:r w:rsidRPr="0041204D">
              <w:rPr>
                <w:rFonts w:asciiTheme="minorHAnsi" w:hAnsiTheme="minorHAnsi" w:cstheme="minorHAnsi"/>
                <w:lang w:val="lt-LT"/>
              </w:rPr>
              <w:t>La partecipazione dei cittadini dell'UE all'iniziativa dei cittadini:</w:t>
            </w:r>
          </w:p>
          <w:p w14:paraId="5319DA23" w14:textId="77777777" w:rsidR="009F5E2F" w:rsidRPr="009C7245" w:rsidRDefault="00000000" w:rsidP="009F5E2F">
            <w:pPr>
              <w:spacing w:line="240" w:lineRule="auto"/>
              <w:ind w:left="720"/>
              <w:rPr>
                <w:rFonts w:asciiTheme="minorHAnsi" w:hAnsiTheme="minorHAnsi" w:cstheme="minorHAnsi"/>
                <w:b/>
                <w:color w:val="0070C0"/>
              </w:rPr>
            </w:pPr>
            <w:hyperlink r:id="rId15" w:history="1">
              <w:r w:rsidR="009F5E2F" w:rsidRPr="0041204D">
                <w:rPr>
                  <w:rStyle w:val="Collegamentoipertestuale"/>
                  <w:rFonts w:asciiTheme="minorHAnsi" w:hAnsiTheme="minorHAnsi" w:cstheme="minorHAnsi"/>
                  <w:b/>
                  <w:lang w:val="lt-LT"/>
                </w:rPr>
                <w:t>https</w:t>
              </w:r>
            </w:hyperlink>
            <w:hyperlink r:id="rId16" w:history="1">
              <w:r w:rsidR="009F5E2F" w:rsidRPr="0041204D">
                <w:rPr>
                  <w:rStyle w:val="Collegamentoipertestuale"/>
                  <w:rFonts w:asciiTheme="minorHAnsi" w:hAnsiTheme="minorHAnsi" w:cstheme="minorHAnsi"/>
                  <w:b/>
                  <w:lang w:val="lt-LT"/>
                </w:rPr>
                <w:t>https://futureu.europa.eu/?</w:t>
              </w:r>
            </w:hyperlink>
            <w:hyperlink r:id="rId17" w:history="1">
              <w:r w:rsidR="009F5E2F" w:rsidRPr="0041204D">
                <w:rPr>
                  <w:rStyle w:val="Collegamentoipertestuale"/>
                  <w:rFonts w:asciiTheme="minorHAnsi" w:hAnsiTheme="minorHAnsi" w:cstheme="minorHAnsi"/>
                  <w:b/>
                  <w:lang w:val="lt-LT"/>
                </w:rPr>
                <w:t>locale=en</w:t>
              </w:r>
            </w:hyperlink>
          </w:p>
          <w:p w14:paraId="21D2508D" w14:textId="77777777" w:rsidR="009F5E2F" w:rsidRPr="0041204D" w:rsidRDefault="009F5E2F" w:rsidP="009F5E2F">
            <w:pPr>
              <w:spacing w:line="240" w:lineRule="auto"/>
              <w:ind w:left="720"/>
              <w:rPr>
                <w:rFonts w:asciiTheme="minorHAnsi" w:hAnsiTheme="minorHAnsi" w:cstheme="minorHAnsi"/>
                <w:b/>
                <w:color w:val="0070C0"/>
                <w:lang w:val="en-US"/>
              </w:rPr>
            </w:pPr>
            <w:r w:rsidRPr="0041204D">
              <w:rPr>
                <w:rFonts w:asciiTheme="minorHAnsi" w:hAnsiTheme="minorHAnsi" w:cstheme="minorHAnsi"/>
                <w:b/>
                <w:noProof/>
                <w:color w:val="0070C0"/>
                <w:lang w:val="en-US"/>
              </w:rPr>
              <w:drawing>
                <wp:inline distT="0" distB="0" distL="0" distR="0" wp14:anchorId="602CDBF7" wp14:editId="33FF72A4">
                  <wp:extent cx="5159375" cy="2053821"/>
                  <wp:effectExtent l="0" t="0" r="3175" b="3810"/>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95314" cy="2068128"/>
                          </a:xfrm>
                          <a:prstGeom prst="rect">
                            <a:avLst/>
                          </a:prstGeom>
                          <a:noFill/>
                        </pic:spPr>
                      </pic:pic>
                    </a:graphicData>
                  </a:graphic>
                </wp:inline>
              </w:drawing>
            </w:r>
          </w:p>
          <w:p w14:paraId="1C68F0EA" w14:textId="77777777" w:rsidR="009F5E2F" w:rsidRPr="005E2076" w:rsidRDefault="0041204D" w:rsidP="00561843">
            <w:pPr>
              <w:spacing w:line="240" w:lineRule="auto"/>
              <w:ind w:left="720"/>
              <w:rPr>
                <w:rFonts w:asciiTheme="minorHAnsi" w:hAnsiTheme="minorHAnsi" w:cstheme="minorHAnsi"/>
                <w:b/>
                <w:color w:val="0070C0"/>
                <w:sz w:val="40"/>
                <w:szCs w:val="40"/>
                <w:lang w:val="lt-LT"/>
              </w:rPr>
            </w:pPr>
            <w:r w:rsidRPr="005E2076">
              <w:rPr>
                <w:rFonts w:asciiTheme="minorHAnsi" w:hAnsiTheme="minorHAnsi" w:cstheme="minorHAnsi"/>
                <w:b/>
                <w:color w:val="0070C0"/>
                <w:sz w:val="40"/>
                <w:szCs w:val="40"/>
                <w:lang w:val="lt-LT"/>
              </w:rPr>
              <w:t>La tua opinione</w:t>
            </w:r>
            <w:r w:rsidR="00BD5501" w:rsidRPr="00BD5501">
              <w:rPr>
                <w:rFonts w:asciiTheme="minorHAnsi" w:hAnsiTheme="minorHAnsi" w:cstheme="minorHAnsi"/>
                <w:b/>
                <w:color w:val="FF0000"/>
                <w:sz w:val="40"/>
                <w:szCs w:val="40"/>
                <w:lang w:val="lt-LT"/>
              </w:rPr>
              <w:t>importa. Discussione.</w:t>
            </w:r>
          </w:p>
          <w:p w14:paraId="00EF03A0" w14:textId="77777777" w:rsidR="0041204D" w:rsidRPr="009C7245" w:rsidRDefault="00BD5501" w:rsidP="0021609A">
            <w:pPr>
              <w:spacing w:line="360" w:lineRule="auto"/>
              <w:ind w:left="720"/>
              <w:jc w:val="both"/>
              <w:rPr>
                <w:rFonts w:asciiTheme="minorHAnsi" w:hAnsiTheme="minorHAnsi" w:cstheme="minorHAnsi"/>
                <w:b/>
              </w:rPr>
            </w:pPr>
            <w:r w:rsidRPr="009C7245">
              <w:rPr>
                <w:rFonts w:asciiTheme="minorHAnsi" w:hAnsiTheme="minorHAnsi" w:cstheme="minorHAnsi"/>
                <w:b/>
              </w:rPr>
              <w:t>Ascoltiamo l'opinione dei partecipanti al modulo sulla domanda principale che ci chiede in che tipo di Europa vivremo domani e discutiamo almeno due dei seguenti argomenti. Argomenti elencati:</w:t>
            </w:r>
          </w:p>
          <w:p w14:paraId="6C6AB098" w14:textId="77777777" w:rsidR="0041204D" w:rsidRPr="009C7245" w:rsidRDefault="0041204D" w:rsidP="00777E9D">
            <w:pPr>
              <w:spacing w:after="0" w:line="360" w:lineRule="auto"/>
              <w:ind w:left="720"/>
              <w:rPr>
                <w:rFonts w:asciiTheme="minorHAnsi" w:hAnsiTheme="minorHAnsi" w:cstheme="minorHAnsi"/>
              </w:rPr>
            </w:pPr>
            <w:r w:rsidRPr="009C7245">
              <w:rPr>
                <w:rFonts w:asciiTheme="minorHAnsi" w:hAnsiTheme="minorHAnsi" w:cstheme="minorHAnsi"/>
              </w:rPr>
              <w:t>IL FUTURO DELL'UNIONE EUROPEA.</w:t>
            </w:r>
          </w:p>
          <w:p w14:paraId="54059C26" w14:textId="77777777" w:rsidR="0041204D" w:rsidRPr="009C7245" w:rsidRDefault="0041204D" w:rsidP="00777E9D">
            <w:pPr>
              <w:spacing w:after="0" w:line="360" w:lineRule="auto"/>
              <w:ind w:left="720"/>
              <w:rPr>
                <w:rFonts w:asciiTheme="minorHAnsi" w:hAnsiTheme="minorHAnsi" w:cstheme="minorHAnsi"/>
              </w:rPr>
            </w:pPr>
            <w:r w:rsidRPr="009C7245">
              <w:rPr>
                <w:rFonts w:asciiTheme="minorHAnsi" w:hAnsiTheme="minorHAnsi" w:cstheme="minorHAnsi"/>
              </w:rPr>
              <w:t>ECONOMIA.</w:t>
            </w:r>
          </w:p>
          <w:p w14:paraId="76443697" w14:textId="77777777" w:rsidR="0041204D" w:rsidRPr="009C7245" w:rsidRDefault="0041204D" w:rsidP="00777E9D">
            <w:pPr>
              <w:spacing w:after="0" w:line="360" w:lineRule="auto"/>
              <w:ind w:left="720"/>
              <w:rPr>
                <w:rFonts w:asciiTheme="minorHAnsi" w:hAnsiTheme="minorHAnsi" w:cstheme="minorHAnsi"/>
              </w:rPr>
            </w:pPr>
            <w:r w:rsidRPr="009C7245">
              <w:rPr>
                <w:rFonts w:asciiTheme="minorHAnsi" w:hAnsiTheme="minorHAnsi" w:cstheme="minorHAnsi"/>
              </w:rPr>
              <w:t>CAMBIAMENTO CLIMATICO.</w:t>
            </w:r>
          </w:p>
          <w:p w14:paraId="31EF486D" w14:textId="77777777" w:rsidR="0041204D" w:rsidRPr="009C7245" w:rsidRDefault="0041204D" w:rsidP="00777E9D">
            <w:pPr>
              <w:spacing w:after="0" w:line="360" w:lineRule="auto"/>
              <w:ind w:left="720"/>
              <w:rPr>
                <w:rFonts w:asciiTheme="minorHAnsi" w:hAnsiTheme="minorHAnsi" w:cstheme="minorHAnsi"/>
              </w:rPr>
            </w:pPr>
            <w:r w:rsidRPr="009C7245">
              <w:rPr>
                <w:rFonts w:asciiTheme="minorHAnsi" w:hAnsiTheme="minorHAnsi" w:cstheme="minorHAnsi"/>
              </w:rPr>
              <w:t>SALUTE. SICUREZZA.</w:t>
            </w:r>
          </w:p>
          <w:p w14:paraId="43BA43F5" w14:textId="77777777" w:rsidR="0041204D" w:rsidRPr="009C7245" w:rsidRDefault="0041204D" w:rsidP="00777E9D">
            <w:pPr>
              <w:spacing w:after="0" w:line="360" w:lineRule="auto"/>
              <w:ind w:left="720"/>
              <w:rPr>
                <w:rFonts w:asciiTheme="minorHAnsi" w:hAnsiTheme="minorHAnsi" w:cstheme="minorHAnsi"/>
              </w:rPr>
            </w:pPr>
            <w:r w:rsidRPr="009C7245">
              <w:rPr>
                <w:rFonts w:asciiTheme="minorHAnsi" w:hAnsiTheme="minorHAnsi" w:cstheme="minorHAnsi"/>
              </w:rPr>
              <w:lastRenderedPageBreak/>
              <w:t>DIRITTI DEI CITTADINI UE.</w:t>
            </w:r>
          </w:p>
          <w:p w14:paraId="5BCDD6FC" w14:textId="77777777" w:rsidR="0041204D" w:rsidRPr="009C7245" w:rsidRDefault="0041204D" w:rsidP="00777E9D">
            <w:pPr>
              <w:spacing w:after="0" w:line="360" w:lineRule="auto"/>
              <w:ind w:left="720"/>
              <w:rPr>
                <w:rFonts w:asciiTheme="minorHAnsi" w:hAnsiTheme="minorHAnsi" w:cstheme="minorHAnsi"/>
              </w:rPr>
            </w:pPr>
            <w:r w:rsidRPr="009C7245">
              <w:rPr>
                <w:rFonts w:asciiTheme="minorHAnsi" w:hAnsiTheme="minorHAnsi" w:cstheme="minorHAnsi"/>
              </w:rPr>
              <w:t>LE QUESTIONI PIÙ URGENTI NEL TUO PAESE.</w:t>
            </w:r>
          </w:p>
          <w:p w14:paraId="02BD583E" w14:textId="77777777" w:rsidR="00BA34AE" w:rsidRPr="009C7245" w:rsidRDefault="00C67656" w:rsidP="00C67656">
            <w:pPr>
              <w:spacing w:line="360" w:lineRule="auto"/>
              <w:ind w:left="720"/>
              <w:jc w:val="center"/>
              <w:rPr>
                <w:rFonts w:asciiTheme="minorHAnsi" w:hAnsiTheme="minorHAnsi" w:cstheme="minorHAnsi"/>
              </w:rPr>
            </w:pPr>
            <w:r w:rsidRPr="009C7245">
              <w:rPr>
                <w:rFonts w:asciiTheme="minorHAnsi" w:hAnsiTheme="minorHAnsi" w:cstheme="minorHAnsi"/>
              </w:rPr>
              <w:t>Parte 3</w:t>
            </w:r>
          </w:p>
          <w:p w14:paraId="34EEFC12" w14:textId="77777777" w:rsidR="00034DED" w:rsidRPr="009C7245" w:rsidRDefault="00034DED" w:rsidP="00034DED">
            <w:pPr>
              <w:spacing w:line="360" w:lineRule="auto"/>
              <w:ind w:left="720"/>
              <w:rPr>
                <w:rFonts w:asciiTheme="minorHAnsi" w:hAnsiTheme="minorHAnsi" w:cstheme="minorHAnsi"/>
                <w:b/>
              </w:rPr>
            </w:pPr>
            <w:r w:rsidRPr="009C7245">
              <w:rPr>
                <w:rFonts w:asciiTheme="minorHAnsi" w:hAnsiTheme="minorHAnsi" w:cstheme="minorHAnsi"/>
                <w:b/>
              </w:rPr>
              <w:t>L'Unione Europea</w:t>
            </w:r>
          </w:p>
          <w:p w14:paraId="4F490533" w14:textId="77777777" w:rsidR="009A587A" w:rsidRPr="009C7245" w:rsidRDefault="009A587A" w:rsidP="009927A6">
            <w:pPr>
              <w:spacing w:line="360" w:lineRule="auto"/>
              <w:ind w:left="720"/>
              <w:rPr>
                <w:rFonts w:asciiTheme="minorHAnsi" w:hAnsiTheme="minorHAnsi" w:cstheme="minorHAnsi"/>
              </w:rPr>
            </w:pPr>
            <w:r w:rsidRPr="009C7245">
              <w:rPr>
                <w:rFonts w:asciiTheme="minorHAnsi" w:hAnsiTheme="minorHAnsi" w:cstheme="minorHAnsi"/>
              </w:rPr>
              <w:t>Puoi guardare il video sull'UE</w:t>
            </w:r>
          </w:p>
          <w:p w14:paraId="3F594B05" w14:textId="77777777" w:rsidR="00A26388" w:rsidRPr="009C7245" w:rsidRDefault="00A26388" w:rsidP="00A26388">
            <w:pPr>
              <w:spacing w:line="360" w:lineRule="auto"/>
              <w:ind w:left="720"/>
              <w:rPr>
                <w:rFonts w:asciiTheme="minorHAnsi" w:hAnsiTheme="minorHAnsi" w:cstheme="minorHAnsi"/>
                <w:b/>
              </w:rPr>
            </w:pPr>
            <w:r w:rsidRPr="009C7245">
              <w:rPr>
                <w:rFonts w:asciiTheme="minorHAnsi" w:hAnsiTheme="minorHAnsi" w:cstheme="minorHAnsi"/>
                <w:b/>
              </w:rPr>
              <w:t>Cos'è l'Unione Europea (UE)?</w:t>
            </w:r>
          </w:p>
          <w:p w14:paraId="5F9FE252" w14:textId="77777777" w:rsidR="00A26388" w:rsidRPr="009C7245" w:rsidRDefault="00A26388" w:rsidP="00A26388">
            <w:pPr>
              <w:spacing w:line="360" w:lineRule="auto"/>
              <w:ind w:left="720"/>
              <w:rPr>
                <w:rFonts w:asciiTheme="minorHAnsi" w:hAnsiTheme="minorHAnsi" w:cstheme="minorHAnsi"/>
              </w:rPr>
            </w:pPr>
            <w:r w:rsidRPr="009C7245">
              <w:rPr>
                <w:rFonts w:asciiTheme="minorHAnsi" w:hAnsiTheme="minorHAnsi" w:cstheme="minorHAnsi"/>
              </w:rPr>
              <w:t>Questo video parla dell'UE e spiega l'Unione Europea con parole facili da capire.</w:t>
            </w:r>
          </w:p>
          <w:p w14:paraId="13BA4606" w14:textId="77777777" w:rsidR="009927A6" w:rsidRPr="009C7245" w:rsidRDefault="00000000" w:rsidP="009927A6">
            <w:pPr>
              <w:spacing w:line="360" w:lineRule="auto"/>
              <w:ind w:left="720"/>
              <w:rPr>
                <w:rFonts w:asciiTheme="minorHAnsi" w:hAnsiTheme="minorHAnsi" w:cstheme="minorHAnsi"/>
              </w:rPr>
            </w:pPr>
            <w:hyperlink r:id="rId19" w:history="1">
              <w:r w:rsidR="00A26388" w:rsidRPr="009C7245">
                <w:rPr>
                  <w:rStyle w:val="Collegamentoipertestuale"/>
                  <w:rFonts w:asciiTheme="minorHAnsi" w:hAnsiTheme="minorHAnsi" w:cstheme="minorHAnsi"/>
                </w:rPr>
                <w:t>https://www.youtube.com/watch?v=x8cv9XgbBOA</w:t>
              </w:r>
            </w:hyperlink>
            <w:r w:rsidR="00A01392" w:rsidRPr="009C7245">
              <w:rPr>
                <w:rFonts w:asciiTheme="minorHAnsi" w:hAnsiTheme="minorHAnsi" w:cstheme="minorHAnsi"/>
              </w:rPr>
              <w:t>(3 minuti)</w:t>
            </w:r>
          </w:p>
          <w:p w14:paraId="6C1D0CAC" w14:textId="77777777" w:rsidR="00A26388" w:rsidRPr="009C7245" w:rsidRDefault="00A26388" w:rsidP="009927A6">
            <w:pPr>
              <w:spacing w:line="360" w:lineRule="auto"/>
              <w:ind w:left="720"/>
              <w:rPr>
                <w:rFonts w:asciiTheme="minorHAnsi" w:hAnsiTheme="minorHAnsi" w:cstheme="minorHAnsi"/>
              </w:rPr>
            </w:pPr>
            <w:r w:rsidRPr="009C7245">
              <w:rPr>
                <w:rFonts w:asciiTheme="minorHAnsi" w:hAnsiTheme="minorHAnsi" w:cstheme="minorHAnsi"/>
              </w:rPr>
              <w:t>Rispondi alle domande dopo aver visto:</w:t>
            </w:r>
          </w:p>
          <w:p w14:paraId="317C210A" w14:textId="77777777" w:rsidR="00A26388" w:rsidRPr="009C7245" w:rsidRDefault="00A26388" w:rsidP="00A26388">
            <w:pPr>
              <w:pStyle w:val="Paragrafoelenco"/>
              <w:numPr>
                <w:ilvl w:val="0"/>
                <w:numId w:val="36"/>
              </w:numPr>
              <w:spacing w:line="360" w:lineRule="auto"/>
              <w:rPr>
                <w:rFonts w:asciiTheme="minorHAnsi" w:hAnsiTheme="minorHAnsi" w:cstheme="minorHAnsi"/>
              </w:rPr>
            </w:pPr>
            <w:r w:rsidRPr="009C7245">
              <w:rPr>
                <w:rFonts w:asciiTheme="minorHAnsi" w:hAnsiTheme="minorHAnsi" w:cstheme="minorHAnsi"/>
              </w:rPr>
              <w:t>Quanti paesi ci sono nell'UE?</w:t>
            </w:r>
          </w:p>
          <w:p w14:paraId="020C4E89" w14:textId="77777777" w:rsidR="00A26388" w:rsidRPr="009C7245" w:rsidRDefault="00A26388" w:rsidP="00A26388">
            <w:pPr>
              <w:pStyle w:val="Paragrafoelenco"/>
              <w:numPr>
                <w:ilvl w:val="0"/>
                <w:numId w:val="36"/>
              </w:numPr>
              <w:spacing w:line="360" w:lineRule="auto"/>
              <w:rPr>
                <w:rFonts w:asciiTheme="minorHAnsi" w:hAnsiTheme="minorHAnsi" w:cstheme="minorHAnsi"/>
              </w:rPr>
            </w:pPr>
            <w:r w:rsidRPr="009C7245">
              <w:rPr>
                <w:rFonts w:asciiTheme="minorHAnsi" w:hAnsiTheme="minorHAnsi" w:cstheme="minorHAnsi"/>
              </w:rPr>
              <w:t>Quali sono i 3 principali organismi dell'UE?</w:t>
            </w:r>
          </w:p>
          <w:p w14:paraId="2D2D7F57" w14:textId="77777777" w:rsidR="00A26388" w:rsidRPr="009C7245" w:rsidRDefault="00615D96" w:rsidP="00A26388">
            <w:pPr>
              <w:pStyle w:val="Paragrafoelenco"/>
              <w:numPr>
                <w:ilvl w:val="0"/>
                <w:numId w:val="36"/>
              </w:numPr>
              <w:spacing w:line="360" w:lineRule="auto"/>
              <w:rPr>
                <w:rFonts w:asciiTheme="minorHAnsi" w:hAnsiTheme="minorHAnsi" w:cstheme="minorHAnsi"/>
              </w:rPr>
            </w:pPr>
            <w:r w:rsidRPr="009C7245">
              <w:rPr>
                <w:rFonts w:asciiTheme="minorHAnsi" w:hAnsiTheme="minorHAnsi" w:cstheme="minorHAnsi"/>
              </w:rPr>
              <w:t>Quante lingue ufficiali ci sono nell'UE?</w:t>
            </w:r>
          </w:p>
          <w:p w14:paraId="457AEE78" w14:textId="77777777" w:rsidR="00615D96" w:rsidRPr="009C7245" w:rsidRDefault="00E34707" w:rsidP="00615D96">
            <w:pPr>
              <w:pStyle w:val="Paragrafoelenco"/>
              <w:numPr>
                <w:ilvl w:val="0"/>
                <w:numId w:val="36"/>
              </w:numPr>
              <w:spacing w:line="360" w:lineRule="auto"/>
              <w:rPr>
                <w:rFonts w:asciiTheme="minorHAnsi" w:hAnsiTheme="minorHAnsi" w:cstheme="minorHAnsi"/>
              </w:rPr>
            </w:pPr>
            <w:r w:rsidRPr="009C7245">
              <w:rPr>
                <w:rFonts w:asciiTheme="minorHAnsi" w:hAnsiTheme="minorHAnsi" w:cstheme="minorHAnsi"/>
              </w:rPr>
              <w:t>Quali sono i vantaggi dell'UE?</w:t>
            </w:r>
          </w:p>
          <w:p w14:paraId="181B557A" w14:textId="77777777" w:rsidR="00A916AC" w:rsidRPr="009C7245" w:rsidRDefault="00A916AC" w:rsidP="00E34707">
            <w:pPr>
              <w:pStyle w:val="Paragrafoelenco"/>
              <w:spacing w:line="360" w:lineRule="auto"/>
              <w:ind w:left="1080"/>
              <w:rPr>
                <w:rFonts w:asciiTheme="minorHAnsi" w:hAnsiTheme="minorHAnsi" w:cstheme="minorHAnsi"/>
              </w:rPr>
            </w:pPr>
          </w:p>
          <w:p w14:paraId="6BAAE1AA" w14:textId="77777777" w:rsidR="00793412" w:rsidRDefault="00793412" w:rsidP="00793412">
            <w:pPr>
              <w:pStyle w:val="Paragrafoelenco"/>
              <w:spacing w:line="360" w:lineRule="auto"/>
              <w:ind w:left="1080"/>
              <w:jc w:val="center"/>
              <w:rPr>
                <w:rFonts w:asciiTheme="minorHAnsi" w:hAnsiTheme="minorHAnsi" w:cstheme="minorHAnsi"/>
                <w:lang w:val="en-US"/>
              </w:rPr>
            </w:pPr>
            <w:r>
              <w:rPr>
                <w:noProof/>
                <w:lang w:val="en-US"/>
              </w:rPr>
              <w:drawing>
                <wp:inline distT="0" distB="0" distL="0" distR="0" wp14:anchorId="69DDC43C" wp14:editId="7BBE16A6">
                  <wp:extent cx="3466368" cy="1687286"/>
                  <wp:effectExtent l="0" t="0" r="1270" b="825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064" t="24820" r="35292" b="20972"/>
                          <a:stretch/>
                        </pic:blipFill>
                        <pic:spPr bwMode="auto">
                          <a:xfrm>
                            <a:off x="0" y="0"/>
                            <a:ext cx="3467906" cy="1688035"/>
                          </a:xfrm>
                          <a:prstGeom prst="rect">
                            <a:avLst/>
                          </a:prstGeom>
                          <a:ln>
                            <a:noFill/>
                          </a:ln>
                          <a:extLst>
                            <a:ext uri="{53640926-AAD7-44D8-BBD7-CCE9431645EC}">
                              <a14:shadowObscured xmlns:a14="http://schemas.microsoft.com/office/drawing/2010/main"/>
                            </a:ext>
                          </a:extLst>
                        </pic:spPr>
                      </pic:pic>
                    </a:graphicData>
                  </a:graphic>
                </wp:inline>
              </w:drawing>
            </w:r>
          </w:p>
          <w:p w14:paraId="15A02761" w14:textId="77777777" w:rsidR="00A916AC" w:rsidRPr="009C7245" w:rsidRDefault="00A916AC" w:rsidP="00E34707">
            <w:pPr>
              <w:pStyle w:val="Paragrafoelenco"/>
              <w:spacing w:line="360" w:lineRule="auto"/>
              <w:ind w:left="1080"/>
              <w:rPr>
                <w:rFonts w:asciiTheme="minorHAnsi" w:hAnsiTheme="minorHAnsi" w:cstheme="minorHAnsi"/>
              </w:rPr>
            </w:pPr>
            <w:r w:rsidRPr="009C7245">
              <w:rPr>
                <w:rFonts w:asciiTheme="minorHAnsi" w:hAnsiTheme="minorHAnsi" w:cstheme="minorHAnsi"/>
              </w:rPr>
              <w:t>Risposte:</w:t>
            </w:r>
          </w:p>
          <w:p w14:paraId="3C136804" w14:textId="77777777" w:rsidR="00A916AC" w:rsidRPr="009C7245" w:rsidRDefault="00A916AC" w:rsidP="00A916AC">
            <w:pPr>
              <w:pStyle w:val="Paragrafoelenco"/>
              <w:spacing w:line="360" w:lineRule="auto"/>
              <w:ind w:left="1080"/>
              <w:rPr>
                <w:rFonts w:asciiTheme="minorHAnsi" w:hAnsiTheme="minorHAnsi" w:cstheme="minorHAnsi"/>
              </w:rPr>
            </w:pPr>
            <w:r w:rsidRPr="009C7245">
              <w:rPr>
                <w:rFonts w:asciiTheme="minorHAnsi" w:hAnsiTheme="minorHAnsi" w:cstheme="minorHAnsi"/>
              </w:rPr>
              <w:t>27, Commissione europea, Parlamento europeo, Consiglio dell'Unione europea, 27, possibili risposte: lavorare, viaggiare, studiare e vivere in qualsiasi paese dell'UE.</w:t>
            </w:r>
          </w:p>
          <w:p w14:paraId="4F8A28A2" w14:textId="77777777" w:rsidR="00E378CE" w:rsidRPr="009C7245" w:rsidRDefault="00E378CE" w:rsidP="00A916AC">
            <w:pPr>
              <w:pStyle w:val="Paragrafoelenco"/>
              <w:spacing w:line="360" w:lineRule="auto"/>
              <w:ind w:left="1080"/>
              <w:rPr>
                <w:rFonts w:asciiTheme="minorHAnsi" w:hAnsiTheme="minorHAnsi" w:cstheme="minorHAnsi"/>
              </w:rPr>
            </w:pPr>
          </w:p>
          <w:p w14:paraId="0245BE20" w14:textId="77777777" w:rsidR="00E378CE" w:rsidRPr="009C7245" w:rsidRDefault="00000000" w:rsidP="00E378CE">
            <w:pPr>
              <w:spacing w:after="0" w:line="360" w:lineRule="auto"/>
              <w:ind w:left="720"/>
              <w:jc w:val="both"/>
              <w:rPr>
                <w:rFonts w:asciiTheme="minorHAnsi" w:hAnsiTheme="minorHAnsi" w:cstheme="minorHAnsi"/>
                <w:b/>
                <w:sz w:val="24"/>
                <w:szCs w:val="24"/>
              </w:rPr>
            </w:pPr>
            <w:hyperlink r:id="rId21" w:history="1">
              <w:r w:rsidR="00E378CE" w:rsidRPr="009C7245">
                <w:rPr>
                  <w:rStyle w:val="Collegamentoipertestuale"/>
                  <w:rFonts w:asciiTheme="minorHAnsi" w:hAnsiTheme="minorHAnsi" w:cstheme="minorHAnsi"/>
                  <w:b/>
                  <w:sz w:val="24"/>
                  <w:szCs w:val="24"/>
                </w:rPr>
                <w:t>https://www.youtube.com/watch?v=tnmR-k4Xl8Y</w:t>
              </w:r>
            </w:hyperlink>
            <w:r w:rsidR="00E378CE" w:rsidRPr="009C7245">
              <w:rPr>
                <w:rFonts w:asciiTheme="minorHAnsi" w:hAnsiTheme="minorHAnsi" w:cstheme="minorHAnsi"/>
                <w:b/>
                <w:sz w:val="24"/>
                <w:szCs w:val="24"/>
              </w:rPr>
              <w:t>(11 min. in lituano)</w:t>
            </w:r>
          </w:p>
          <w:p w14:paraId="489B7AFC" w14:textId="77777777" w:rsidR="00E378CE" w:rsidRPr="009C7245" w:rsidRDefault="00E378CE" w:rsidP="00A916AC">
            <w:pPr>
              <w:pStyle w:val="Paragrafoelenco"/>
              <w:spacing w:line="360" w:lineRule="auto"/>
              <w:ind w:left="1080"/>
              <w:rPr>
                <w:rFonts w:asciiTheme="minorHAnsi" w:hAnsiTheme="minorHAnsi" w:cstheme="minorHAnsi"/>
              </w:rPr>
            </w:pPr>
          </w:p>
          <w:p w14:paraId="0FC9F995" w14:textId="77777777" w:rsidR="0028024F" w:rsidRPr="009C7245" w:rsidRDefault="0028024F" w:rsidP="00F12767">
            <w:pPr>
              <w:spacing w:line="360" w:lineRule="auto"/>
              <w:jc w:val="center"/>
              <w:rPr>
                <w:rFonts w:asciiTheme="minorHAnsi" w:hAnsiTheme="minorHAnsi" w:cstheme="minorHAnsi"/>
              </w:rPr>
            </w:pPr>
            <w:r w:rsidRPr="009C7245">
              <w:rPr>
                <w:rFonts w:asciiTheme="minorHAnsi" w:hAnsiTheme="minorHAnsi" w:cstheme="minorHAnsi"/>
              </w:rPr>
              <w:t>Parte 4</w:t>
            </w:r>
          </w:p>
          <w:p w14:paraId="5278800D" w14:textId="77777777" w:rsidR="00BE28B1" w:rsidRDefault="00460426" w:rsidP="001F66AF">
            <w:pPr>
              <w:spacing w:line="240" w:lineRule="auto"/>
              <w:rPr>
                <w:rFonts w:asciiTheme="minorHAnsi" w:hAnsiTheme="minorHAnsi" w:cstheme="minorHAnsi"/>
                <w:b/>
                <w:color w:val="0070C0"/>
                <w:sz w:val="40"/>
                <w:szCs w:val="40"/>
                <w:lang w:val="lt-LT"/>
              </w:rPr>
            </w:pPr>
            <w:r w:rsidRPr="009C7245">
              <w:rPr>
                <w:rFonts w:asciiTheme="minorHAnsi" w:hAnsiTheme="minorHAnsi" w:cstheme="minorHAnsi"/>
              </w:rPr>
              <w:lastRenderedPageBreak/>
              <w:t>LO SAI CHE È MOLTO IMPORTANTE FARE</w:t>
            </w:r>
            <w:r w:rsidR="00BE28B1" w:rsidRPr="00BE28B1">
              <w:rPr>
                <w:rFonts w:asciiTheme="minorHAnsi" w:hAnsiTheme="minorHAnsi" w:cstheme="minorHAnsi"/>
                <w:b/>
                <w:color w:val="0070C0"/>
                <w:sz w:val="40"/>
                <w:szCs w:val="40"/>
                <w:lang w:val="lt-LT"/>
              </w:rPr>
              <w:t>CONOSCI I TUOI DIRITTI?</w:t>
            </w:r>
          </w:p>
          <w:p w14:paraId="73D55207" w14:textId="77777777" w:rsidR="00D9247E" w:rsidRPr="009C7245" w:rsidRDefault="00000000" w:rsidP="00762D83">
            <w:pPr>
              <w:spacing w:line="240" w:lineRule="auto"/>
              <w:ind w:left="720"/>
              <w:rPr>
                <w:rFonts w:asciiTheme="minorHAnsi" w:hAnsiTheme="minorHAnsi" w:cstheme="minorHAnsi"/>
                <w:b/>
                <w:color w:val="0070C0"/>
                <w:lang w:val="lt-LT"/>
              </w:rPr>
            </w:pPr>
            <w:hyperlink r:id="rId22" w:history="1">
              <w:r w:rsidR="00166437" w:rsidRPr="009C7245">
                <w:rPr>
                  <w:rStyle w:val="Collegamentoipertestuale"/>
                  <w:rFonts w:asciiTheme="minorHAnsi" w:hAnsiTheme="minorHAnsi" w:cstheme="minorHAnsi"/>
                  <w:b/>
                  <w:lang w:val="lt-LT"/>
                </w:rPr>
                <w:t>https://</w:t>
              </w:r>
            </w:hyperlink>
            <w:hyperlink r:id="rId23" w:history="1">
              <w:r w:rsidR="00166437" w:rsidRPr="009C7245">
                <w:rPr>
                  <w:rStyle w:val="Collegamentoipertestuale"/>
                  <w:rFonts w:asciiTheme="minorHAnsi" w:hAnsiTheme="minorHAnsi" w:cstheme="minorHAnsi"/>
                  <w:b/>
                  <w:lang w:val="lt-LT"/>
                </w:rPr>
                <w:t>ec.europa.eu/info/aid-development-cooperation-fundamental-rights/your-rights-eu/know-your-rights_en</w:t>
              </w:r>
            </w:hyperlink>
          </w:p>
          <w:p w14:paraId="59B8D88B" w14:textId="77777777" w:rsidR="00BE28B1" w:rsidRPr="00BE28B1" w:rsidRDefault="00BE28B1" w:rsidP="00BE28B1">
            <w:pPr>
              <w:spacing w:line="240" w:lineRule="auto"/>
              <w:ind w:left="720"/>
              <w:rPr>
                <w:rFonts w:asciiTheme="minorHAnsi" w:hAnsiTheme="minorHAnsi" w:cstheme="minorHAnsi"/>
                <w:b/>
                <w:color w:val="0070C0"/>
                <w:lang w:val="en-US"/>
              </w:rPr>
            </w:pPr>
            <w:r>
              <w:rPr>
                <w:noProof/>
                <w:lang w:val="en-US"/>
              </w:rPr>
              <w:drawing>
                <wp:inline distT="0" distB="0" distL="0" distR="0" wp14:anchorId="4677CAE0" wp14:editId="7CAED4DA">
                  <wp:extent cx="5049664" cy="1720215"/>
                  <wp:effectExtent l="0" t="0" r="0" b="0"/>
                  <wp:docPr id="22"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extLst>
                              <a:ext uri="{BEBA8EAE-BF5A-486C-A8C5-ECC9F3942E4B}">
                                <a14:imgProps xmlns:a14="http://schemas.microsoft.com/office/drawing/2010/main">
                                  <a14:imgLayer r:embed="rId25">
                                    <a14:imgEffect>
                                      <a14:sharpenSoften amount="50000"/>
                                    </a14:imgEffect>
                                  </a14:imgLayer>
                                </a14:imgProps>
                              </a:ext>
                            </a:extLst>
                          </a:blip>
                          <a:srcRect l="11103" t="24144" r="13741" b="30343"/>
                          <a:stretch/>
                        </pic:blipFill>
                        <pic:spPr bwMode="auto">
                          <a:xfrm>
                            <a:off x="0" y="0"/>
                            <a:ext cx="5077475" cy="1729689"/>
                          </a:xfrm>
                          <a:prstGeom prst="rect">
                            <a:avLst/>
                          </a:prstGeom>
                          <a:ln>
                            <a:noFill/>
                          </a:ln>
                          <a:extLst>
                            <a:ext uri="{53640926-AAD7-44D8-BBD7-CCE9431645EC}">
                              <a14:shadowObscured xmlns:a14="http://schemas.microsoft.com/office/drawing/2010/main"/>
                            </a:ext>
                          </a:extLst>
                        </pic:spPr>
                      </pic:pic>
                    </a:graphicData>
                  </a:graphic>
                </wp:inline>
              </w:drawing>
            </w:r>
          </w:p>
          <w:p w14:paraId="23582C08" w14:textId="77777777" w:rsidR="003B73EE" w:rsidRDefault="003B73EE" w:rsidP="003F278A">
            <w:pPr>
              <w:tabs>
                <w:tab w:val="left" w:pos="2320"/>
              </w:tabs>
              <w:spacing w:line="240" w:lineRule="auto"/>
              <w:ind w:left="720"/>
              <w:jc w:val="both"/>
              <w:rPr>
                <w:rStyle w:val="Collegamentoipertestuale"/>
                <w:rFonts w:asciiTheme="minorHAnsi" w:hAnsiTheme="minorHAnsi" w:cstheme="minorHAnsi"/>
                <w:b/>
                <w:lang w:val="lt-LT"/>
              </w:rPr>
            </w:pPr>
            <w:r w:rsidRPr="003B73EE">
              <w:rPr>
                <w:rFonts w:asciiTheme="minorHAnsi" w:hAnsiTheme="minorHAnsi" w:cstheme="minorHAnsi"/>
                <w:b/>
                <w:color w:val="0070C0"/>
                <w:sz w:val="40"/>
                <w:szCs w:val="40"/>
                <w:lang w:val="lt-LT"/>
              </w:rPr>
              <w:t>I tuoi diritti di cittadinanza europea in brevi video:</w:t>
            </w:r>
            <w:r w:rsidRPr="003B73EE">
              <w:rPr>
                <w:rFonts w:asciiTheme="minorHAnsi" w:hAnsiTheme="minorHAnsi" w:cstheme="minorHAnsi"/>
                <w:b/>
                <w:color w:val="0070C0"/>
                <w:sz w:val="40"/>
                <w:szCs w:val="40"/>
                <w:lang w:val="lt-LT"/>
              </w:rPr>
              <w:br/>
            </w:r>
            <w:r w:rsidR="00000000">
              <w:fldChar w:fldCharType="begin"/>
            </w:r>
            <w:r w:rsidR="00000000">
              <w:instrText>HYPERLINK "https://www.youtube.com/watch?v=4Qz4yqM6NXM"</w:instrText>
            </w:r>
            <w:r w:rsidR="00000000">
              <w:fldChar w:fldCharType="separate"/>
            </w:r>
            <w:r w:rsidRPr="00746C78">
              <w:rPr>
                <w:rStyle w:val="Collegamentoipertestuale"/>
                <w:rFonts w:asciiTheme="minorHAnsi" w:hAnsiTheme="minorHAnsi" w:cstheme="minorHAnsi"/>
                <w:b/>
                <w:lang w:val="lt-LT"/>
              </w:rPr>
              <w:t>https://www.youtube.com/watch?v=4Qz4yqM6NXM</w:t>
            </w:r>
            <w:r w:rsidR="00000000">
              <w:rPr>
                <w:rStyle w:val="Collegamentoipertestuale"/>
                <w:rFonts w:asciiTheme="minorHAnsi" w:hAnsiTheme="minorHAnsi" w:cstheme="minorHAnsi"/>
                <w:b/>
                <w:lang w:val="lt-LT"/>
              </w:rPr>
              <w:fldChar w:fldCharType="end"/>
            </w:r>
          </w:p>
          <w:p w14:paraId="089DF917" w14:textId="77777777" w:rsidR="00DE3B21" w:rsidRPr="00455DB3" w:rsidRDefault="00DE3B21" w:rsidP="003F278A">
            <w:pPr>
              <w:tabs>
                <w:tab w:val="left" w:pos="2320"/>
              </w:tabs>
              <w:spacing w:line="240" w:lineRule="auto"/>
              <w:ind w:left="720"/>
              <w:jc w:val="both"/>
              <w:rPr>
                <w:rStyle w:val="Collegamentoipertestuale"/>
                <w:rFonts w:asciiTheme="minorHAnsi" w:hAnsiTheme="minorHAnsi" w:cstheme="minorHAnsi"/>
                <w:color w:val="auto"/>
                <w:lang w:val="lt-LT"/>
              </w:rPr>
            </w:pPr>
            <w:r w:rsidRPr="00455DB3">
              <w:rPr>
                <w:rStyle w:val="Collegamentoipertestuale"/>
                <w:rFonts w:asciiTheme="minorHAnsi" w:hAnsiTheme="minorHAnsi" w:cstheme="minorHAnsi"/>
                <w:color w:val="auto"/>
                <w:lang w:val="lt-LT"/>
              </w:rPr>
              <w:t>Domande dopo la visione:</w:t>
            </w:r>
          </w:p>
          <w:p w14:paraId="2F699417" w14:textId="77777777" w:rsidR="00DE3B21" w:rsidRPr="007D00BF" w:rsidRDefault="00DE3B21" w:rsidP="00283E67">
            <w:pPr>
              <w:pStyle w:val="Paragrafoelenco"/>
              <w:numPr>
                <w:ilvl w:val="0"/>
                <w:numId w:val="33"/>
              </w:numPr>
              <w:tabs>
                <w:tab w:val="left" w:pos="2320"/>
              </w:tabs>
              <w:spacing w:after="0" w:line="360" w:lineRule="auto"/>
              <w:jc w:val="both"/>
              <w:rPr>
                <w:rFonts w:asciiTheme="minorHAnsi" w:hAnsiTheme="minorHAnsi" w:cstheme="minorHAnsi"/>
                <w:b/>
                <w:lang w:val="lt-LT"/>
              </w:rPr>
            </w:pPr>
            <w:r w:rsidRPr="007D00BF">
              <w:rPr>
                <w:rFonts w:asciiTheme="minorHAnsi" w:hAnsiTheme="minorHAnsi" w:cstheme="minorHAnsi"/>
                <w:b/>
                <w:lang w:val="lt-LT"/>
              </w:rPr>
              <w:t>Quali vantaggi comporta la cittadinanza europea?</w:t>
            </w:r>
          </w:p>
          <w:p w14:paraId="0062FAB2" w14:textId="77777777" w:rsidR="00DE3B21" w:rsidRPr="007D00BF" w:rsidRDefault="00DE3B21" w:rsidP="00283E67">
            <w:pPr>
              <w:pStyle w:val="Paragrafoelenco"/>
              <w:numPr>
                <w:ilvl w:val="0"/>
                <w:numId w:val="33"/>
              </w:numPr>
              <w:tabs>
                <w:tab w:val="left" w:pos="2320"/>
              </w:tabs>
              <w:spacing w:after="0" w:line="360" w:lineRule="auto"/>
              <w:jc w:val="both"/>
              <w:rPr>
                <w:rFonts w:asciiTheme="minorHAnsi" w:hAnsiTheme="minorHAnsi" w:cstheme="minorHAnsi"/>
                <w:b/>
                <w:lang w:val="lt-LT"/>
              </w:rPr>
            </w:pPr>
            <w:r w:rsidRPr="007D00BF">
              <w:rPr>
                <w:rFonts w:asciiTheme="minorHAnsi" w:hAnsiTheme="minorHAnsi" w:cstheme="minorHAnsi"/>
                <w:b/>
                <w:lang w:val="lt-LT"/>
              </w:rPr>
              <w:t>Cosa devi fare se vuoi stabilirti per più di 3 mesi?</w:t>
            </w:r>
          </w:p>
          <w:p w14:paraId="703824F3" w14:textId="77777777" w:rsidR="00DE3B21" w:rsidRDefault="00DE3B21" w:rsidP="00283E67">
            <w:pPr>
              <w:pStyle w:val="Paragrafoelenco"/>
              <w:numPr>
                <w:ilvl w:val="0"/>
                <w:numId w:val="33"/>
              </w:numPr>
              <w:tabs>
                <w:tab w:val="left" w:pos="2320"/>
              </w:tabs>
              <w:spacing w:after="0" w:line="360" w:lineRule="auto"/>
              <w:jc w:val="both"/>
              <w:rPr>
                <w:rFonts w:asciiTheme="minorHAnsi" w:hAnsiTheme="minorHAnsi" w:cstheme="minorHAnsi"/>
                <w:b/>
                <w:lang w:val="lt-LT"/>
              </w:rPr>
            </w:pPr>
            <w:r w:rsidRPr="007D00BF">
              <w:rPr>
                <w:rFonts w:asciiTheme="minorHAnsi" w:hAnsiTheme="minorHAnsi" w:cstheme="minorHAnsi"/>
                <w:b/>
                <w:lang w:val="lt-LT"/>
              </w:rPr>
              <w:t>È vero che come lavoratore, una volta che hai la prova dell'occupazione, puoi restare quanto vuoi?</w:t>
            </w:r>
          </w:p>
          <w:p w14:paraId="34EE7784" w14:textId="77777777" w:rsidR="00283E67" w:rsidRDefault="00151E4B" w:rsidP="00283E67">
            <w:pPr>
              <w:pStyle w:val="Paragrafoelenco"/>
              <w:numPr>
                <w:ilvl w:val="0"/>
                <w:numId w:val="33"/>
              </w:numPr>
              <w:tabs>
                <w:tab w:val="left" w:pos="2320"/>
              </w:tabs>
              <w:spacing w:after="0" w:line="360" w:lineRule="auto"/>
              <w:jc w:val="both"/>
              <w:rPr>
                <w:rFonts w:asciiTheme="minorHAnsi" w:hAnsiTheme="minorHAnsi" w:cstheme="minorHAnsi"/>
                <w:b/>
                <w:lang w:val="lt-LT"/>
              </w:rPr>
            </w:pPr>
            <w:r w:rsidRPr="007D00BF">
              <w:rPr>
                <w:rFonts w:asciiTheme="minorHAnsi" w:hAnsiTheme="minorHAnsi" w:cstheme="minorHAnsi"/>
                <w:b/>
                <w:lang w:val="lt-LT"/>
              </w:rPr>
              <w:t>È vero che in cerca di lavoro puoi trasferirti in un altro paese dell'UE per un massimo di 6 mesi?</w:t>
            </w:r>
          </w:p>
          <w:p w14:paraId="3B6BC0C5" w14:textId="77777777" w:rsidR="00151E4B" w:rsidRPr="00283E67" w:rsidRDefault="00CD5268" w:rsidP="00283E67">
            <w:pPr>
              <w:pStyle w:val="Paragrafoelenco"/>
              <w:numPr>
                <w:ilvl w:val="0"/>
                <w:numId w:val="33"/>
              </w:numPr>
              <w:tabs>
                <w:tab w:val="left" w:pos="2320"/>
              </w:tabs>
              <w:spacing w:after="0" w:line="360" w:lineRule="auto"/>
              <w:jc w:val="both"/>
              <w:rPr>
                <w:rFonts w:asciiTheme="minorHAnsi" w:hAnsiTheme="minorHAnsi" w:cstheme="minorHAnsi"/>
                <w:b/>
                <w:lang w:val="lt-LT"/>
              </w:rPr>
            </w:pPr>
            <w:r w:rsidRPr="00283E67">
              <w:rPr>
                <w:rFonts w:asciiTheme="minorHAnsi" w:hAnsiTheme="minorHAnsi" w:cstheme="minorHAnsi"/>
                <w:b/>
                <w:lang w:val="lt-LT"/>
              </w:rPr>
              <w:t>La cittadinanza europea comporta ulteriori diritti. Puoi citarne alcuni?</w:t>
            </w:r>
          </w:p>
          <w:p w14:paraId="2FCF19CA" w14:textId="77777777" w:rsidR="0042154F" w:rsidRDefault="0042154F" w:rsidP="00CD5268">
            <w:pPr>
              <w:pStyle w:val="Paragrafoelenco"/>
              <w:tabs>
                <w:tab w:val="left" w:pos="2320"/>
              </w:tabs>
              <w:spacing w:line="240" w:lineRule="auto"/>
              <w:ind w:left="1080"/>
              <w:jc w:val="both"/>
              <w:rPr>
                <w:rFonts w:asciiTheme="minorHAnsi" w:hAnsiTheme="minorHAnsi" w:cstheme="minorHAnsi"/>
                <w:i/>
                <w:lang w:val="lt-LT"/>
              </w:rPr>
            </w:pPr>
          </w:p>
          <w:p w14:paraId="371D1427" w14:textId="77777777" w:rsidR="00EC1904" w:rsidRPr="004C54B6" w:rsidRDefault="0042154F" w:rsidP="00CD5268">
            <w:pPr>
              <w:pStyle w:val="Paragrafoelenco"/>
              <w:tabs>
                <w:tab w:val="left" w:pos="2320"/>
              </w:tabs>
              <w:spacing w:line="240" w:lineRule="auto"/>
              <w:ind w:left="1080"/>
              <w:jc w:val="both"/>
              <w:rPr>
                <w:rFonts w:asciiTheme="minorHAnsi" w:hAnsiTheme="minorHAnsi" w:cstheme="minorHAnsi"/>
                <w:b/>
                <w:lang w:val="lt-LT"/>
              </w:rPr>
            </w:pPr>
            <w:r w:rsidRPr="004C54B6">
              <w:rPr>
                <w:rFonts w:asciiTheme="minorHAnsi" w:hAnsiTheme="minorHAnsi" w:cstheme="minorHAnsi"/>
                <w:b/>
                <w:lang w:val="lt-LT"/>
              </w:rPr>
              <w:t>Risposte</w:t>
            </w:r>
          </w:p>
          <w:p w14:paraId="719AF7BA" w14:textId="77777777" w:rsidR="00EC1904" w:rsidRDefault="00EC1904" w:rsidP="003A2F5D">
            <w:pPr>
              <w:pStyle w:val="Paragrafoelenco"/>
              <w:numPr>
                <w:ilvl w:val="0"/>
                <w:numId w:val="35"/>
              </w:numPr>
              <w:tabs>
                <w:tab w:val="left" w:pos="2320"/>
              </w:tabs>
              <w:spacing w:line="240" w:lineRule="auto"/>
              <w:jc w:val="both"/>
              <w:rPr>
                <w:rFonts w:asciiTheme="minorHAnsi" w:hAnsiTheme="minorHAnsi" w:cstheme="minorHAnsi"/>
                <w:i/>
                <w:lang w:val="lt-LT"/>
              </w:rPr>
            </w:pPr>
            <w:r w:rsidRPr="00B450D0">
              <w:rPr>
                <w:rFonts w:asciiTheme="minorHAnsi" w:hAnsiTheme="minorHAnsi" w:cstheme="minorHAnsi"/>
                <w:i/>
                <w:lang w:val="lt-LT"/>
              </w:rPr>
              <w:t>Il diritto di circolare e risiedere ovunque nell'UE, puoi rimanere in qualsiasi paese dell'UE per un massimo di 3 mesi, ecc.</w:t>
            </w:r>
          </w:p>
          <w:p w14:paraId="611E996C" w14:textId="77777777" w:rsidR="003A2F5D" w:rsidRDefault="00EC1904" w:rsidP="003A2F5D">
            <w:pPr>
              <w:pStyle w:val="Paragrafoelenco"/>
              <w:numPr>
                <w:ilvl w:val="0"/>
                <w:numId w:val="35"/>
              </w:numPr>
              <w:tabs>
                <w:tab w:val="left" w:pos="2320"/>
              </w:tabs>
              <w:spacing w:line="240" w:lineRule="auto"/>
              <w:jc w:val="both"/>
              <w:rPr>
                <w:rFonts w:asciiTheme="minorHAnsi" w:hAnsiTheme="minorHAnsi" w:cstheme="minorHAnsi"/>
                <w:i/>
                <w:lang w:val="lt-LT"/>
              </w:rPr>
            </w:pPr>
            <w:r w:rsidRPr="003A2F5D">
              <w:rPr>
                <w:rFonts w:asciiTheme="minorHAnsi" w:hAnsiTheme="minorHAnsi" w:cstheme="minorHAnsi"/>
                <w:i/>
                <w:lang w:val="lt-LT"/>
              </w:rPr>
              <w:t>Registrati come residente</w:t>
            </w:r>
          </w:p>
          <w:p w14:paraId="6DF0B200" w14:textId="77777777" w:rsidR="003A2F5D" w:rsidRDefault="00EC1904" w:rsidP="003A2F5D">
            <w:pPr>
              <w:pStyle w:val="Paragrafoelenco"/>
              <w:numPr>
                <w:ilvl w:val="0"/>
                <w:numId w:val="35"/>
              </w:numPr>
              <w:tabs>
                <w:tab w:val="left" w:pos="2320"/>
              </w:tabs>
              <w:spacing w:line="240" w:lineRule="auto"/>
              <w:jc w:val="both"/>
              <w:rPr>
                <w:rFonts w:asciiTheme="minorHAnsi" w:hAnsiTheme="minorHAnsi" w:cstheme="minorHAnsi"/>
                <w:i/>
                <w:lang w:val="lt-LT"/>
              </w:rPr>
            </w:pPr>
            <w:r w:rsidRPr="003A2F5D">
              <w:rPr>
                <w:rFonts w:asciiTheme="minorHAnsi" w:hAnsiTheme="minorHAnsi" w:cstheme="minorHAnsi"/>
                <w:i/>
                <w:lang w:val="lt-LT"/>
              </w:rPr>
              <w:t>Vero</w:t>
            </w:r>
          </w:p>
          <w:p w14:paraId="45E9AE2C" w14:textId="77777777" w:rsidR="003A2F5D" w:rsidRDefault="00EC1904" w:rsidP="003A2F5D">
            <w:pPr>
              <w:pStyle w:val="Paragrafoelenco"/>
              <w:numPr>
                <w:ilvl w:val="0"/>
                <w:numId w:val="35"/>
              </w:numPr>
              <w:tabs>
                <w:tab w:val="left" w:pos="2320"/>
              </w:tabs>
              <w:spacing w:line="240" w:lineRule="auto"/>
              <w:jc w:val="both"/>
              <w:rPr>
                <w:rFonts w:asciiTheme="minorHAnsi" w:hAnsiTheme="minorHAnsi" w:cstheme="minorHAnsi"/>
                <w:i/>
                <w:lang w:val="lt-LT"/>
              </w:rPr>
            </w:pPr>
            <w:r w:rsidRPr="003A2F5D">
              <w:rPr>
                <w:rFonts w:asciiTheme="minorHAnsi" w:hAnsiTheme="minorHAnsi" w:cstheme="minorHAnsi"/>
                <w:i/>
                <w:lang w:val="lt-LT"/>
              </w:rPr>
              <w:t>Vero</w:t>
            </w:r>
          </w:p>
          <w:p w14:paraId="30CBB7B6" w14:textId="77777777" w:rsidR="00EC1904" w:rsidRPr="003A2F5D" w:rsidRDefault="00EC1904" w:rsidP="003A2F5D">
            <w:pPr>
              <w:pStyle w:val="Paragrafoelenco"/>
              <w:numPr>
                <w:ilvl w:val="0"/>
                <w:numId w:val="35"/>
              </w:numPr>
              <w:tabs>
                <w:tab w:val="left" w:pos="2320"/>
              </w:tabs>
              <w:spacing w:line="240" w:lineRule="auto"/>
              <w:jc w:val="both"/>
              <w:rPr>
                <w:rFonts w:asciiTheme="minorHAnsi" w:hAnsiTheme="minorHAnsi" w:cstheme="minorHAnsi"/>
                <w:i/>
                <w:lang w:val="lt-LT"/>
              </w:rPr>
            </w:pPr>
            <w:r w:rsidRPr="003A2F5D">
              <w:rPr>
                <w:rFonts w:asciiTheme="minorHAnsi" w:hAnsiTheme="minorHAnsi" w:cstheme="minorHAnsi"/>
                <w:i/>
                <w:lang w:val="lt-LT"/>
              </w:rPr>
              <w:t>La tua famiglia può raggiungerti nel tuo nuovo paese dell'UE; hai il diritto di votare e di candidarti alle elezioni locali ed europee; dopo 5 anni di residenza legale in un altro paese europeo, puoi richiedere la residenza permanente.</w:t>
            </w:r>
          </w:p>
          <w:p w14:paraId="12537FE9" w14:textId="77777777" w:rsidR="00EC1904" w:rsidRPr="00EC1904" w:rsidRDefault="00EC1904" w:rsidP="00EC1904">
            <w:pPr>
              <w:tabs>
                <w:tab w:val="left" w:pos="2320"/>
              </w:tabs>
              <w:spacing w:line="240" w:lineRule="auto"/>
              <w:jc w:val="both"/>
              <w:rPr>
                <w:rFonts w:asciiTheme="minorHAnsi" w:hAnsiTheme="minorHAnsi" w:cstheme="minorHAnsi"/>
                <w:lang w:val="lt-LT"/>
              </w:rPr>
            </w:pPr>
          </w:p>
          <w:p w14:paraId="285EC95D" w14:textId="77777777" w:rsidR="00BE28B1" w:rsidRDefault="00000000" w:rsidP="003B73EE">
            <w:pPr>
              <w:tabs>
                <w:tab w:val="left" w:pos="2320"/>
              </w:tabs>
              <w:spacing w:line="240" w:lineRule="auto"/>
              <w:ind w:left="720"/>
              <w:rPr>
                <w:rStyle w:val="Collegamentoipertestuale"/>
                <w:rFonts w:asciiTheme="minorHAnsi" w:hAnsiTheme="minorHAnsi" w:cstheme="minorHAnsi"/>
                <w:b/>
                <w:lang w:val="lt-LT"/>
              </w:rPr>
            </w:pPr>
            <w:hyperlink r:id="rId26" w:history="1">
              <w:r w:rsidR="003B73EE" w:rsidRPr="00746C78">
                <w:rPr>
                  <w:rStyle w:val="Collegamentoipertestuale"/>
                  <w:rFonts w:asciiTheme="minorHAnsi" w:hAnsiTheme="minorHAnsi" w:cstheme="minorHAnsi"/>
                  <w:b/>
                  <w:lang w:val="lt-LT"/>
                </w:rPr>
                <w:t>https://www.youtube.com/watch?v=_saAJy-IRWA</w:t>
              </w:r>
            </w:hyperlink>
          </w:p>
          <w:p w14:paraId="575FC5B5" w14:textId="77777777" w:rsidR="005468E0" w:rsidRPr="005468E0" w:rsidRDefault="005468E0" w:rsidP="005468E0">
            <w:pPr>
              <w:tabs>
                <w:tab w:val="left" w:pos="2320"/>
              </w:tabs>
              <w:spacing w:after="0" w:line="240" w:lineRule="auto"/>
              <w:ind w:left="720"/>
              <w:rPr>
                <w:rFonts w:asciiTheme="minorHAnsi" w:hAnsiTheme="minorHAnsi" w:cstheme="minorHAnsi"/>
                <w:b/>
                <w:color w:val="000000" w:themeColor="text1"/>
                <w:lang w:val="lt-LT"/>
              </w:rPr>
            </w:pPr>
            <w:r w:rsidRPr="005468E0">
              <w:rPr>
                <w:rFonts w:asciiTheme="minorHAnsi" w:hAnsiTheme="minorHAnsi" w:cstheme="minorHAnsi"/>
                <w:b/>
                <w:color w:val="000000" w:themeColor="text1"/>
                <w:lang w:val="lt-LT"/>
              </w:rPr>
              <w:t>Riassunto del video:</w:t>
            </w:r>
          </w:p>
          <w:p w14:paraId="10309131" w14:textId="77777777" w:rsidR="005468E0" w:rsidRPr="004560CF" w:rsidRDefault="005468E0" w:rsidP="004560CF">
            <w:pPr>
              <w:tabs>
                <w:tab w:val="left" w:pos="2320"/>
              </w:tabs>
              <w:spacing w:after="0" w:line="240" w:lineRule="auto"/>
              <w:ind w:left="720"/>
              <w:jc w:val="both"/>
              <w:rPr>
                <w:rFonts w:asciiTheme="minorHAnsi" w:hAnsiTheme="minorHAnsi" w:cstheme="minorHAnsi"/>
                <w:color w:val="000000" w:themeColor="text1"/>
                <w:lang w:val="lt-LT"/>
              </w:rPr>
            </w:pPr>
            <w:r w:rsidRPr="004560CF">
              <w:rPr>
                <w:rFonts w:asciiTheme="minorHAnsi" w:hAnsiTheme="minorHAnsi" w:cstheme="minorHAnsi"/>
                <w:color w:val="000000" w:themeColor="text1"/>
                <w:lang w:val="lt-LT"/>
              </w:rPr>
              <w:lastRenderedPageBreak/>
              <w:t>•</w:t>
            </w:r>
            <w:r w:rsidRPr="004560CF">
              <w:rPr>
                <w:rFonts w:asciiTheme="minorHAnsi" w:hAnsiTheme="minorHAnsi" w:cstheme="minorHAnsi"/>
                <w:color w:val="000000" w:themeColor="text1"/>
                <w:lang w:val="lt-LT"/>
              </w:rPr>
              <w:tab/>
              <w:t>Hai il diritto al sostegno, alla protezione e all'accesso alla giustizia ovunque ti trovi nell'UE.</w:t>
            </w:r>
          </w:p>
          <w:p w14:paraId="323EAF83" w14:textId="77777777" w:rsidR="005468E0" w:rsidRPr="004560CF" w:rsidRDefault="005468E0" w:rsidP="005468E0">
            <w:pPr>
              <w:tabs>
                <w:tab w:val="left" w:pos="2320"/>
              </w:tabs>
              <w:spacing w:after="0" w:line="240" w:lineRule="auto"/>
              <w:ind w:left="720"/>
              <w:rPr>
                <w:rFonts w:asciiTheme="minorHAnsi" w:hAnsiTheme="minorHAnsi" w:cstheme="minorHAnsi"/>
                <w:color w:val="000000" w:themeColor="text1"/>
                <w:lang w:val="lt-LT"/>
              </w:rPr>
            </w:pPr>
            <w:r w:rsidRPr="004560CF">
              <w:rPr>
                <w:rFonts w:asciiTheme="minorHAnsi" w:hAnsiTheme="minorHAnsi" w:cstheme="minorHAnsi"/>
                <w:color w:val="000000" w:themeColor="text1"/>
                <w:lang w:val="lt-LT"/>
              </w:rPr>
              <w:t>•</w:t>
            </w:r>
            <w:r w:rsidRPr="004560CF">
              <w:rPr>
                <w:rFonts w:asciiTheme="minorHAnsi" w:hAnsiTheme="minorHAnsi" w:cstheme="minorHAnsi"/>
                <w:color w:val="000000" w:themeColor="text1"/>
                <w:lang w:val="lt-LT"/>
              </w:rPr>
              <w:tab/>
              <w:t>Se sei accusato o sospettato di reato, per garantire un processo equo, hai il diritto all'informazione, alla traduzione, all'accesso a un avvocato e al contatto con la tua famiglia e il consolato.</w:t>
            </w:r>
          </w:p>
          <w:p w14:paraId="29DFFC99" w14:textId="77777777" w:rsidR="005468E0" w:rsidRPr="004560CF" w:rsidRDefault="005468E0" w:rsidP="005468E0">
            <w:pPr>
              <w:tabs>
                <w:tab w:val="left" w:pos="2320"/>
              </w:tabs>
              <w:spacing w:after="0" w:line="240" w:lineRule="auto"/>
              <w:ind w:left="720"/>
              <w:rPr>
                <w:rFonts w:asciiTheme="minorHAnsi" w:hAnsiTheme="minorHAnsi" w:cstheme="minorHAnsi"/>
                <w:color w:val="000000" w:themeColor="text1"/>
                <w:lang w:val="lt-LT"/>
              </w:rPr>
            </w:pPr>
            <w:r w:rsidRPr="004560CF">
              <w:rPr>
                <w:rFonts w:asciiTheme="minorHAnsi" w:hAnsiTheme="minorHAnsi" w:cstheme="minorHAnsi"/>
                <w:color w:val="000000" w:themeColor="text1"/>
                <w:lang w:val="lt-LT"/>
              </w:rPr>
              <w:t>•</w:t>
            </w:r>
            <w:r w:rsidRPr="004560CF">
              <w:rPr>
                <w:rFonts w:asciiTheme="minorHAnsi" w:hAnsiTheme="minorHAnsi" w:cstheme="minorHAnsi"/>
                <w:color w:val="000000" w:themeColor="text1"/>
                <w:lang w:val="lt-LT"/>
              </w:rPr>
              <w:tab/>
              <w:t>In quanto coppia internazionale, avete il diritto di scegliere la legge nazionale applicabile in caso di divorzio.</w:t>
            </w:r>
          </w:p>
          <w:p w14:paraId="10EA426A" w14:textId="77777777" w:rsidR="005468E0" w:rsidRPr="004560CF" w:rsidRDefault="005468E0" w:rsidP="005468E0">
            <w:pPr>
              <w:tabs>
                <w:tab w:val="left" w:pos="2320"/>
              </w:tabs>
              <w:spacing w:after="0" w:line="240" w:lineRule="auto"/>
              <w:ind w:left="720"/>
              <w:rPr>
                <w:rFonts w:asciiTheme="minorHAnsi" w:hAnsiTheme="minorHAnsi" w:cstheme="minorHAnsi"/>
                <w:color w:val="000000" w:themeColor="text1"/>
                <w:lang w:val="lt-LT"/>
              </w:rPr>
            </w:pPr>
            <w:r w:rsidRPr="004560CF">
              <w:rPr>
                <w:rFonts w:asciiTheme="minorHAnsi" w:hAnsiTheme="minorHAnsi" w:cstheme="minorHAnsi"/>
                <w:color w:val="000000" w:themeColor="text1"/>
                <w:lang w:val="lt-LT"/>
              </w:rPr>
              <w:t>•</w:t>
            </w:r>
            <w:r w:rsidRPr="004560CF">
              <w:rPr>
                <w:rFonts w:asciiTheme="minorHAnsi" w:hAnsiTheme="minorHAnsi" w:cstheme="minorHAnsi"/>
                <w:color w:val="000000" w:themeColor="text1"/>
                <w:lang w:val="lt-LT"/>
              </w:rPr>
              <w:tab/>
              <w:t>Hai il diritto alla parità di retribuzione e al processo decisionale.</w:t>
            </w:r>
          </w:p>
          <w:p w14:paraId="0602A544" w14:textId="77777777" w:rsidR="005468E0" w:rsidRPr="004560CF" w:rsidRDefault="005468E0" w:rsidP="005468E0">
            <w:pPr>
              <w:tabs>
                <w:tab w:val="left" w:pos="2320"/>
              </w:tabs>
              <w:spacing w:after="0" w:line="240" w:lineRule="auto"/>
              <w:ind w:left="720"/>
              <w:rPr>
                <w:rFonts w:asciiTheme="minorHAnsi" w:hAnsiTheme="minorHAnsi" w:cstheme="minorHAnsi"/>
                <w:color w:val="000000" w:themeColor="text1"/>
                <w:lang w:val="lt-LT"/>
              </w:rPr>
            </w:pPr>
            <w:r w:rsidRPr="004560CF">
              <w:rPr>
                <w:rFonts w:asciiTheme="minorHAnsi" w:hAnsiTheme="minorHAnsi" w:cstheme="minorHAnsi"/>
                <w:color w:val="000000" w:themeColor="text1"/>
                <w:lang w:val="lt-LT"/>
              </w:rPr>
              <w:t>•</w:t>
            </w:r>
            <w:r w:rsidRPr="004560CF">
              <w:rPr>
                <w:rFonts w:asciiTheme="minorHAnsi" w:hAnsiTheme="minorHAnsi" w:cstheme="minorHAnsi"/>
                <w:color w:val="000000" w:themeColor="text1"/>
                <w:lang w:val="lt-LT"/>
              </w:rPr>
              <w:tab/>
              <w:t>UNpersona disabile dovrebbe avere il diritto a pari accesso a beni, servizi e tecnologia.</w:t>
            </w:r>
          </w:p>
          <w:p w14:paraId="2E8AE37E" w14:textId="77777777" w:rsidR="005468E0" w:rsidRPr="004560CF" w:rsidRDefault="005468E0" w:rsidP="005468E0">
            <w:pPr>
              <w:tabs>
                <w:tab w:val="left" w:pos="2320"/>
              </w:tabs>
              <w:spacing w:after="0" w:line="240" w:lineRule="auto"/>
              <w:ind w:left="720"/>
              <w:rPr>
                <w:rFonts w:asciiTheme="minorHAnsi" w:hAnsiTheme="minorHAnsi" w:cstheme="minorHAnsi"/>
                <w:color w:val="000000" w:themeColor="text1"/>
                <w:lang w:val="lt-LT"/>
              </w:rPr>
            </w:pPr>
            <w:r w:rsidRPr="004560CF">
              <w:rPr>
                <w:rFonts w:asciiTheme="minorHAnsi" w:hAnsiTheme="minorHAnsi" w:cstheme="minorHAnsi"/>
                <w:color w:val="000000" w:themeColor="text1"/>
                <w:lang w:val="lt-LT"/>
              </w:rPr>
              <w:t>•</w:t>
            </w:r>
            <w:r w:rsidRPr="004560CF">
              <w:rPr>
                <w:rFonts w:asciiTheme="minorHAnsi" w:hAnsiTheme="minorHAnsi" w:cstheme="minorHAnsi"/>
                <w:color w:val="000000" w:themeColor="text1"/>
                <w:lang w:val="lt-LT"/>
              </w:rPr>
              <w:tab/>
              <w:t>I consumatori possono fare acquisti ovunque in Europa.</w:t>
            </w:r>
          </w:p>
          <w:p w14:paraId="21461EAF" w14:textId="77777777" w:rsidR="005468E0" w:rsidRPr="004560CF" w:rsidRDefault="005468E0" w:rsidP="005468E0">
            <w:pPr>
              <w:tabs>
                <w:tab w:val="left" w:pos="2320"/>
              </w:tabs>
              <w:spacing w:after="0" w:line="240" w:lineRule="auto"/>
              <w:ind w:left="720"/>
              <w:rPr>
                <w:rFonts w:asciiTheme="minorHAnsi" w:hAnsiTheme="minorHAnsi" w:cstheme="minorHAnsi"/>
                <w:color w:val="000000" w:themeColor="text1"/>
                <w:lang w:val="lt-LT"/>
              </w:rPr>
            </w:pPr>
            <w:r w:rsidRPr="004560CF">
              <w:rPr>
                <w:rFonts w:asciiTheme="minorHAnsi" w:hAnsiTheme="minorHAnsi" w:cstheme="minorHAnsi"/>
                <w:color w:val="000000" w:themeColor="text1"/>
                <w:lang w:val="lt-LT"/>
              </w:rPr>
              <w:t>•</w:t>
            </w:r>
            <w:r w:rsidRPr="004560CF">
              <w:rPr>
                <w:rFonts w:asciiTheme="minorHAnsi" w:hAnsiTheme="minorHAnsi" w:cstheme="minorHAnsi"/>
                <w:color w:val="000000" w:themeColor="text1"/>
                <w:lang w:val="lt-LT"/>
              </w:rPr>
              <w:tab/>
              <w:t>Come cittadino europeo, i tuoi diritti sono protetti in patria, all'estero e online.</w:t>
            </w:r>
          </w:p>
          <w:p w14:paraId="1A13E51C" w14:textId="77777777" w:rsidR="005468E0" w:rsidRPr="005468E0" w:rsidRDefault="005468E0" w:rsidP="00460426">
            <w:pPr>
              <w:tabs>
                <w:tab w:val="left" w:pos="2320"/>
              </w:tabs>
              <w:spacing w:after="0" w:line="240" w:lineRule="auto"/>
              <w:ind w:left="720"/>
              <w:rPr>
                <w:rFonts w:asciiTheme="minorHAnsi" w:hAnsiTheme="minorHAnsi" w:cstheme="minorHAnsi"/>
                <w:b/>
                <w:color w:val="000000" w:themeColor="text1"/>
                <w:lang w:val="lt-LT"/>
              </w:rPr>
            </w:pPr>
          </w:p>
          <w:p w14:paraId="08492C3B" w14:textId="77777777" w:rsidR="003F278A" w:rsidRDefault="003F278A" w:rsidP="003B73EE">
            <w:pPr>
              <w:tabs>
                <w:tab w:val="left" w:pos="2320"/>
              </w:tabs>
              <w:spacing w:line="240" w:lineRule="auto"/>
              <w:ind w:left="720"/>
              <w:rPr>
                <w:rFonts w:asciiTheme="minorHAnsi" w:hAnsiTheme="minorHAnsi" w:cstheme="minorHAnsi"/>
                <w:b/>
                <w:color w:val="0070C0"/>
                <w:sz w:val="40"/>
                <w:szCs w:val="40"/>
                <w:lang w:val="lt-LT"/>
              </w:rPr>
            </w:pPr>
            <w:r w:rsidRPr="003F278A">
              <w:rPr>
                <w:rFonts w:asciiTheme="minorHAnsi" w:hAnsiTheme="minorHAnsi" w:cstheme="minorHAnsi"/>
                <w:b/>
                <w:color w:val="0070C0"/>
                <w:sz w:val="40"/>
                <w:szCs w:val="40"/>
                <w:lang w:val="lt-LT"/>
              </w:rPr>
              <w:t>CONOSCI I TUOI DIRITTI</w:t>
            </w:r>
          </w:p>
          <w:p w14:paraId="7A328ABA" w14:textId="77777777" w:rsidR="003F278A" w:rsidRDefault="00000000" w:rsidP="003F278A">
            <w:pPr>
              <w:tabs>
                <w:tab w:val="left" w:pos="2320"/>
              </w:tabs>
              <w:spacing w:line="240" w:lineRule="auto"/>
              <w:ind w:left="720"/>
              <w:rPr>
                <w:rFonts w:asciiTheme="minorHAnsi" w:hAnsiTheme="minorHAnsi" w:cstheme="minorHAnsi"/>
                <w:b/>
                <w:lang w:val="lt-LT"/>
              </w:rPr>
            </w:pPr>
            <w:hyperlink r:id="rId27" w:history="1">
              <w:r w:rsidR="003F278A" w:rsidRPr="00746C78">
                <w:rPr>
                  <w:rStyle w:val="Collegamentoipertestuale"/>
                  <w:rFonts w:asciiTheme="minorHAnsi" w:hAnsiTheme="minorHAnsi" w:cstheme="minorHAnsi"/>
                  <w:b/>
                  <w:lang w:val="lt-LT"/>
                </w:rPr>
                <w:t>https://ec.europa.eu/info/aid-development-cooperation-fundamental-rights/your-rights-eu/know-your-rights/citizens-rights_en</w:t>
              </w:r>
            </w:hyperlink>
          </w:p>
          <w:p w14:paraId="000103BA" w14:textId="77777777" w:rsidR="003F278A" w:rsidRPr="003F278A" w:rsidRDefault="00FC130E" w:rsidP="00FC130E">
            <w:pPr>
              <w:tabs>
                <w:tab w:val="left" w:pos="2320"/>
              </w:tabs>
              <w:spacing w:line="360" w:lineRule="auto"/>
              <w:rPr>
                <w:rFonts w:asciiTheme="minorHAnsi" w:hAnsiTheme="minorHAnsi" w:cstheme="minorHAnsi"/>
                <w:b/>
                <w:lang w:val="lt-LT"/>
              </w:rPr>
            </w:pPr>
            <w:r>
              <w:rPr>
                <w:rFonts w:asciiTheme="minorHAnsi" w:hAnsiTheme="minorHAnsi" w:cstheme="minorHAnsi"/>
                <w:b/>
                <w:lang w:val="lt-LT"/>
              </w:rPr>
              <w:t>Il capitolo 5 della Carta dei diritti fondamentali dell'UE riguarda i diritti dei cittadini. Gli articoli da 39 a 46 del presente capo tutelano i seguenti diritti:</w:t>
            </w:r>
          </w:p>
          <w:p w14:paraId="41F89750" w14:textId="77777777" w:rsidR="007149B4" w:rsidRPr="00E326B8" w:rsidRDefault="003F278A" w:rsidP="00E326B8">
            <w:pPr>
              <w:pStyle w:val="Paragrafoelenco"/>
              <w:numPr>
                <w:ilvl w:val="0"/>
                <w:numId w:val="26"/>
              </w:numPr>
              <w:tabs>
                <w:tab w:val="left" w:pos="2320"/>
              </w:tabs>
              <w:spacing w:line="360" w:lineRule="auto"/>
              <w:rPr>
                <w:rFonts w:asciiTheme="minorHAnsi" w:hAnsiTheme="minorHAnsi" w:cstheme="minorHAnsi"/>
                <w:lang w:val="lt-LT"/>
              </w:rPr>
            </w:pPr>
            <w:r w:rsidRPr="00E326B8">
              <w:rPr>
                <w:rFonts w:asciiTheme="minorHAnsi" w:hAnsiTheme="minorHAnsi" w:cstheme="minorHAnsi"/>
                <w:lang w:val="lt-LT"/>
              </w:rPr>
              <w:t>diritto di voto e di eleggibilità alle elezioni del Parlamento europeo</w:t>
            </w:r>
          </w:p>
          <w:p w14:paraId="78D1C05C" w14:textId="77777777" w:rsidR="007149B4" w:rsidRPr="00E326B8" w:rsidRDefault="003F278A" w:rsidP="00E326B8">
            <w:pPr>
              <w:pStyle w:val="Paragrafoelenco"/>
              <w:numPr>
                <w:ilvl w:val="0"/>
                <w:numId w:val="26"/>
              </w:numPr>
              <w:tabs>
                <w:tab w:val="left" w:pos="2320"/>
              </w:tabs>
              <w:spacing w:line="360" w:lineRule="auto"/>
              <w:rPr>
                <w:rFonts w:asciiTheme="minorHAnsi" w:hAnsiTheme="minorHAnsi" w:cstheme="minorHAnsi"/>
                <w:lang w:val="lt-LT"/>
              </w:rPr>
            </w:pPr>
            <w:r w:rsidRPr="00E326B8">
              <w:rPr>
                <w:rFonts w:asciiTheme="minorHAnsi" w:hAnsiTheme="minorHAnsi" w:cstheme="minorHAnsi"/>
                <w:lang w:val="lt-LT"/>
              </w:rPr>
              <w:t>diritto di voto e di eleggibilità alle elezioni comunali</w:t>
            </w:r>
          </w:p>
          <w:p w14:paraId="21CD917E" w14:textId="77777777" w:rsidR="007149B4" w:rsidRPr="00E326B8" w:rsidRDefault="003F278A" w:rsidP="00E326B8">
            <w:pPr>
              <w:pStyle w:val="Paragrafoelenco"/>
              <w:numPr>
                <w:ilvl w:val="0"/>
                <w:numId w:val="26"/>
              </w:numPr>
              <w:tabs>
                <w:tab w:val="left" w:pos="2320"/>
              </w:tabs>
              <w:spacing w:line="360" w:lineRule="auto"/>
              <w:rPr>
                <w:rFonts w:asciiTheme="minorHAnsi" w:hAnsiTheme="minorHAnsi" w:cstheme="minorHAnsi"/>
                <w:lang w:val="lt-LT"/>
              </w:rPr>
            </w:pPr>
            <w:r w:rsidRPr="00E326B8">
              <w:rPr>
                <w:rFonts w:asciiTheme="minorHAnsi" w:hAnsiTheme="minorHAnsi" w:cstheme="minorHAnsi"/>
                <w:lang w:val="lt-LT"/>
              </w:rPr>
              <w:t>diritto alla buona amministrazione</w:t>
            </w:r>
          </w:p>
          <w:p w14:paraId="66536337" w14:textId="77777777" w:rsidR="007149B4" w:rsidRPr="00E326B8" w:rsidRDefault="003F278A" w:rsidP="00E326B8">
            <w:pPr>
              <w:pStyle w:val="Paragrafoelenco"/>
              <w:numPr>
                <w:ilvl w:val="0"/>
                <w:numId w:val="26"/>
              </w:numPr>
              <w:tabs>
                <w:tab w:val="left" w:pos="2320"/>
              </w:tabs>
              <w:spacing w:line="360" w:lineRule="auto"/>
              <w:rPr>
                <w:rFonts w:asciiTheme="minorHAnsi" w:hAnsiTheme="minorHAnsi" w:cstheme="minorHAnsi"/>
                <w:lang w:val="lt-LT"/>
              </w:rPr>
            </w:pPr>
            <w:r w:rsidRPr="00E326B8">
              <w:rPr>
                <w:rFonts w:asciiTheme="minorHAnsi" w:hAnsiTheme="minorHAnsi" w:cstheme="minorHAnsi"/>
                <w:lang w:val="lt-LT"/>
              </w:rPr>
              <w:t>diritto di accesso ai documenti</w:t>
            </w:r>
          </w:p>
          <w:p w14:paraId="28122A05" w14:textId="77777777" w:rsidR="007149B4" w:rsidRPr="00E326B8" w:rsidRDefault="00AC29BE" w:rsidP="00E326B8">
            <w:pPr>
              <w:pStyle w:val="Paragrafoelenco"/>
              <w:numPr>
                <w:ilvl w:val="0"/>
                <w:numId w:val="26"/>
              </w:numPr>
              <w:tabs>
                <w:tab w:val="left" w:pos="2320"/>
              </w:tabs>
              <w:spacing w:line="360" w:lineRule="auto"/>
              <w:rPr>
                <w:rFonts w:asciiTheme="minorHAnsi" w:hAnsiTheme="minorHAnsi" w:cstheme="minorHAnsi"/>
                <w:lang w:val="lt-LT"/>
              </w:rPr>
            </w:pPr>
            <w:r>
              <w:rPr>
                <w:rFonts w:asciiTheme="minorHAnsi" w:hAnsiTheme="minorHAnsi" w:cstheme="minorHAnsi"/>
                <w:lang w:val="lt-LT"/>
              </w:rPr>
              <w:t>mediatore europeo</w:t>
            </w:r>
          </w:p>
          <w:p w14:paraId="5BE2D104" w14:textId="77777777" w:rsidR="007149B4" w:rsidRPr="00E326B8" w:rsidRDefault="003F278A" w:rsidP="00E326B8">
            <w:pPr>
              <w:pStyle w:val="Paragrafoelenco"/>
              <w:numPr>
                <w:ilvl w:val="0"/>
                <w:numId w:val="26"/>
              </w:numPr>
              <w:tabs>
                <w:tab w:val="left" w:pos="2320"/>
              </w:tabs>
              <w:spacing w:line="360" w:lineRule="auto"/>
              <w:rPr>
                <w:rFonts w:asciiTheme="minorHAnsi" w:hAnsiTheme="minorHAnsi" w:cstheme="minorHAnsi"/>
                <w:lang w:val="lt-LT"/>
              </w:rPr>
            </w:pPr>
            <w:r w:rsidRPr="00E326B8">
              <w:rPr>
                <w:rFonts w:asciiTheme="minorHAnsi" w:hAnsiTheme="minorHAnsi" w:cstheme="minorHAnsi"/>
                <w:lang w:val="lt-LT"/>
              </w:rPr>
              <w:t>diritto di petizione</w:t>
            </w:r>
          </w:p>
          <w:p w14:paraId="27796012" w14:textId="77777777" w:rsidR="007149B4" w:rsidRPr="00E326B8" w:rsidRDefault="003F278A" w:rsidP="00E326B8">
            <w:pPr>
              <w:pStyle w:val="Paragrafoelenco"/>
              <w:numPr>
                <w:ilvl w:val="0"/>
                <w:numId w:val="26"/>
              </w:numPr>
              <w:tabs>
                <w:tab w:val="left" w:pos="2320"/>
              </w:tabs>
              <w:spacing w:line="360" w:lineRule="auto"/>
              <w:rPr>
                <w:rFonts w:asciiTheme="minorHAnsi" w:hAnsiTheme="minorHAnsi" w:cstheme="minorHAnsi"/>
                <w:lang w:val="lt-LT"/>
              </w:rPr>
            </w:pPr>
            <w:r w:rsidRPr="00E326B8">
              <w:rPr>
                <w:rFonts w:asciiTheme="minorHAnsi" w:hAnsiTheme="minorHAnsi" w:cstheme="minorHAnsi"/>
                <w:lang w:val="lt-LT"/>
              </w:rPr>
              <w:t>libertà di movimento e di soggiorno</w:t>
            </w:r>
          </w:p>
          <w:p w14:paraId="76674F4E" w14:textId="77777777" w:rsidR="003F278A" w:rsidRPr="00E326B8" w:rsidRDefault="003F278A" w:rsidP="00E326B8">
            <w:pPr>
              <w:pStyle w:val="Paragrafoelenco"/>
              <w:numPr>
                <w:ilvl w:val="0"/>
                <w:numId w:val="26"/>
              </w:numPr>
              <w:tabs>
                <w:tab w:val="left" w:pos="2320"/>
              </w:tabs>
              <w:spacing w:line="360" w:lineRule="auto"/>
              <w:rPr>
                <w:rFonts w:asciiTheme="minorHAnsi" w:hAnsiTheme="minorHAnsi" w:cstheme="minorHAnsi"/>
                <w:lang w:val="lt-LT"/>
              </w:rPr>
            </w:pPr>
            <w:r w:rsidRPr="00E326B8">
              <w:rPr>
                <w:rFonts w:asciiTheme="minorHAnsi" w:hAnsiTheme="minorHAnsi" w:cstheme="minorHAnsi"/>
                <w:lang w:val="lt-LT"/>
              </w:rPr>
              <w:t>protezione diplomatica e consolare</w:t>
            </w:r>
          </w:p>
          <w:p w14:paraId="745A4916" w14:textId="77777777" w:rsidR="00041ECF" w:rsidRDefault="00041ECF" w:rsidP="00041ECF">
            <w:pPr>
              <w:pStyle w:val="Paragrafoelenco"/>
              <w:tabs>
                <w:tab w:val="left" w:pos="2320"/>
              </w:tabs>
              <w:spacing w:line="240" w:lineRule="auto"/>
              <w:ind w:left="1080"/>
              <w:rPr>
                <w:rFonts w:asciiTheme="minorHAnsi" w:hAnsiTheme="minorHAnsi" w:cstheme="minorHAnsi"/>
                <w:b/>
                <w:lang w:val="lt-LT"/>
              </w:rPr>
            </w:pPr>
          </w:p>
          <w:p w14:paraId="46B2C49B" w14:textId="77777777" w:rsidR="008D25F3" w:rsidRDefault="008D25F3" w:rsidP="00041ECF">
            <w:pPr>
              <w:pStyle w:val="Paragrafoelenco"/>
              <w:tabs>
                <w:tab w:val="left" w:pos="2320"/>
              </w:tabs>
              <w:spacing w:line="240" w:lineRule="auto"/>
              <w:ind w:left="1080"/>
              <w:rPr>
                <w:rFonts w:asciiTheme="minorHAnsi" w:hAnsiTheme="minorHAnsi" w:cstheme="minorHAnsi"/>
                <w:b/>
                <w:lang w:val="lt-LT"/>
              </w:rPr>
            </w:pPr>
          </w:p>
          <w:p w14:paraId="532D52A3" w14:textId="77777777" w:rsidR="00CE5F38" w:rsidRDefault="00CE5F38" w:rsidP="00041ECF">
            <w:pPr>
              <w:pStyle w:val="Paragrafoelenco"/>
              <w:tabs>
                <w:tab w:val="left" w:pos="2320"/>
              </w:tabs>
              <w:spacing w:line="240" w:lineRule="auto"/>
              <w:ind w:left="1080"/>
              <w:rPr>
                <w:rFonts w:asciiTheme="minorHAnsi" w:hAnsiTheme="minorHAnsi" w:cstheme="minorHAnsi"/>
                <w:b/>
                <w:color w:val="0070C0"/>
                <w:sz w:val="40"/>
                <w:szCs w:val="40"/>
                <w:lang w:val="lt-LT"/>
              </w:rPr>
            </w:pPr>
          </w:p>
          <w:p w14:paraId="0CC81960" w14:textId="77777777" w:rsidR="008D25F3" w:rsidRPr="008D25F3" w:rsidRDefault="008D25F3" w:rsidP="00041ECF">
            <w:pPr>
              <w:pStyle w:val="Paragrafoelenco"/>
              <w:tabs>
                <w:tab w:val="left" w:pos="2320"/>
              </w:tabs>
              <w:spacing w:line="240" w:lineRule="auto"/>
              <w:ind w:left="1080"/>
              <w:rPr>
                <w:rFonts w:asciiTheme="minorHAnsi" w:hAnsiTheme="minorHAnsi" w:cstheme="minorHAnsi"/>
                <w:b/>
                <w:color w:val="0070C0"/>
                <w:sz w:val="40"/>
                <w:szCs w:val="40"/>
                <w:lang w:val="lt-LT"/>
              </w:rPr>
            </w:pPr>
            <w:r w:rsidRPr="008D25F3">
              <w:rPr>
                <w:rFonts w:asciiTheme="minorHAnsi" w:hAnsiTheme="minorHAnsi" w:cstheme="minorHAnsi"/>
                <w:b/>
                <w:color w:val="0070C0"/>
                <w:sz w:val="40"/>
                <w:szCs w:val="40"/>
                <w:lang w:val="lt-LT"/>
              </w:rPr>
              <w:t>Cosa fare se i tuoi diritti sono stati violati</w:t>
            </w:r>
          </w:p>
          <w:p w14:paraId="73822966" w14:textId="77777777" w:rsidR="003B73EE" w:rsidRPr="008D25F3" w:rsidRDefault="003B73EE" w:rsidP="003B73EE">
            <w:pPr>
              <w:tabs>
                <w:tab w:val="left" w:pos="2320"/>
              </w:tabs>
              <w:spacing w:line="240" w:lineRule="auto"/>
              <w:ind w:left="720"/>
              <w:rPr>
                <w:rFonts w:asciiTheme="minorHAnsi" w:hAnsiTheme="minorHAnsi" w:cstheme="minorHAnsi"/>
                <w:b/>
                <w:color w:val="000000" w:themeColor="text1"/>
                <w:lang w:val="lt-LT"/>
              </w:rPr>
            </w:pPr>
          </w:p>
          <w:p w14:paraId="637B30BA" w14:textId="77777777" w:rsidR="00D9247E" w:rsidRPr="009C7245" w:rsidRDefault="00166437" w:rsidP="0029140A">
            <w:pPr>
              <w:numPr>
                <w:ilvl w:val="0"/>
                <w:numId w:val="27"/>
              </w:numPr>
              <w:spacing w:line="360" w:lineRule="auto"/>
              <w:rPr>
                <w:rFonts w:asciiTheme="minorHAnsi" w:hAnsiTheme="minorHAnsi" w:cstheme="minorHAnsi"/>
                <w:color w:val="000000" w:themeColor="text1"/>
              </w:rPr>
            </w:pPr>
            <w:r w:rsidRPr="009C7245">
              <w:rPr>
                <w:rFonts w:asciiTheme="minorHAnsi" w:hAnsiTheme="minorHAnsi" w:cstheme="minorHAnsi"/>
                <w:color w:val="000000" w:themeColor="text1"/>
              </w:rPr>
              <w:t>Le autorità dei paesi dell'UE sono tenute a rispettare la Carta dei diritti fondamentali solo quando applicano il diritto dell'UE. I diritti fondamentali sono protetti dalla costituzione del tuo paese.</w:t>
            </w:r>
          </w:p>
          <w:p w14:paraId="08094762" w14:textId="77777777" w:rsidR="00D9247E" w:rsidRPr="009C7245" w:rsidRDefault="00000000" w:rsidP="008D25F3">
            <w:pPr>
              <w:spacing w:line="240" w:lineRule="auto"/>
              <w:ind w:left="720"/>
              <w:rPr>
                <w:rFonts w:asciiTheme="minorHAnsi" w:hAnsiTheme="minorHAnsi" w:cstheme="minorHAnsi"/>
                <w:b/>
                <w:color w:val="0070C0"/>
              </w:rPr>
            </w:pPr>
            <w:hyperlink r:id="rId28" w:history="1">
              <w:r w:rsidR="00166437" w:rsidRPr="009C7245">
                <w:rPr>
                  <w:rStyle w:val="Collegamentoipertestuale"/>
                  <w:rFonts w:asciiTheme="minorHAnsi" w:hAnsiTheme="minorHAnsi" w:cstheme="minorHAnsi"/>
                  <w:b/>
                  <w:bCs/>
                  <w:color w:val="0070C0"/>
                </w:rPr>
                <w:t>Come segnalare una violazione dei tuoi diritti</w:t>
              </w:r>
            </w:hyperlink>
          </w:p>
          <w:p w14:paraId="67043F15" w14:textId="77777777" w:rsidR="00D9247E" w:rsidRPr="009C7245" w:rsidRDefault="00166437" w:rsidP="0029140A">
            <w:pPr>
              <w:numPr>
                <w:ilvl w:val="0"/>
                <w:numId w:val="27"/>
              </w:numPr>
              <w:spacing w:line="360" w:lineRule="auto"/>
              <w:rPr>
                <w:rFonts w:asciiTheme="minorHAnsi" w:hAnsiTheme="minorHAnsi" w:cstheme="minorHAnsi"/>
                <w:color w:val="000000" w:themeColor="text1"/>
              </w:rPr>
            </w:pPr>
            <w:r w:rsidRPr="009C7245">
              <w:rPr>
                <w:rFonts w:asciiTheme="minorHAnsi" w:hAnsiTheme="minorHAnsi" w:cstheme="minorHAnsi"/>
                <w:color w:val="000000" w:themeColor="text1"/>
              </w:rPr>
              <w:t>Indirizzare il reclamo all'autorità nazionale competente, al governo, ai tribunali nazionali o a un organismo specializzato in diritti umani.</w:t>
            </w:r>
          </w:p>
          <w:p w14:paraId="28F50995" w14:textId="77777777" w:rsidR="006E2183" w:rsidRPr="006E2183" w:rsidRDefault="006E2183" w:rsidP="006E2183">
            <w:pPr>
              <w:spacing w:line="240" w:lineRule="auto"/>
              <w:ind w:left="720"/>
              <w:rPr>
                <w:rFonts w:asciiTheme="minorHAnsi" w:hAnsiTheme="minorHAnsi" w:cstheme="minorHAnsi"/>
                <w:b/>
                <w:color w:val="0070C0"/>
                <w:sz w:val="40"/>
                <w:szCs w:val="40"/>
                <w:lang w:val="en-US"/>
              </w:rPr>
            </w:pPr>
            <w:r w:rsidRPr="006E2183">
              <w:rPr>
                <w:rFonts w:asciiTheme="minorHAnsi" w:hAnsiTheme="minorHAnsi" w:cstheme="minorHAnsi"/>
                <w:b/>
                <w:bCs/>
                <w:color w:val="0070C0"/>
                <w:sz w:val="40"/>
                <w:szCs w:val="40"/>
              </w:rPr>
              <w:t>Diritti fondamentali nell'Unione europea</w:t>
            </w:r>
          </w:p>
          <w:p w14:paraId="5B7D63C2" w14:textId="77777777" w:rsidR="00D9247E" w:rsidRPr="006E2183" w:rsidRDefault="00000000" w:rsidP="006E2183">
            <w:pPr>
              <w:numPr>
                <w:ilvl w:val="0"/>
                <w:numId w:val="28"/>
              </w:numPr>
              <w:spacing w:line="240" w:lineRule="auto"/>
              <w:rPr>
                <w:rFonts w:asciiTheme="minorHAnsi" w:hAnsiTheme="minorHAnsi" w:cstheme="minorHAnsi"/>
                <w:b/>
                <w:color w:val="0070C0"/>
                <w:lang w:val="en-US"/>
              </w:rPr>
            </w:pPr>
            <w:hyperlink r:id="rId29" w:history="1">
              <w:r w:rsidR="00166437" w:rsidRPr="006E2183">
                <w:rPr>
                  <w:rStyle w:val="Collegamentoipertestuale"/>
                  <w:rFonts w:asciiTheme="minorHAnsi" w:hAnsiTheme="minorHAnsi" w:cstheme="minorHAnsi"/>
                  <w:b/>
                  <w:lang w:val="en-US"/>
                </w:rPr>
                <w:t>https://</w:t>
              </w:r>
            </w:hyperlink>
            <w:hyperlink r:id="rId30" w:history="1">
              <w:r w:rsidR="00166437" w:rsidRPr="006E2183">
                <w:rPr>
                  <w:rStyle w:val="Collegamentoipertestuale"/>
                  <w:rFonts w:asciiTheme="minorHAnsi" w:hAnsiTheme="minorHAnsi" w:cstheme="minorHAnsi"/>
                  <w:b/>
                  <w:lang w:val="en-US"/>
                </w:rPr>
                <w:t>e-justice.europa.eu/582/EN/fundamental_rights_in_the_european_union?init=true</w:t>
              </w:r>
            </w:hyperlink>
          </w:p>
          <w:p w14:paraId="7468E004" w14:textId="77777777" w:rsidR="006E2183" w:rsidRPr="009C7245" w:rsidRDefault="006E2183" w:rsidP="006E2183">
            <w:pPr>
              <w:spacing w:line="240" w:lineRule="auto"/>
              <w:ind w:left="720"/>
              <w:rPr>
                <w:rFonts w:asciiTheme="minorHAnsi" w:hAnsiTheme="minorHAnsi" w:cstheme="minorHAnsi"/>
                <w:b/>
                <w:bCs/>
                <w:color w:val="0070C0"/>
                <w:sz w:val="40"/>
                <w:szCs w:val="40"/>
              </w:rPr>
            </w:pPr>
            <w:r w:rsidRPr="009C7245">
              <w:rPr>
                <w:rFonts w:asciiTheme="minorHAnsi" w:hAnsiTheme="minorHAnsi" w:cstheme="minorHAnsi"/>
                <w:b/>
                <w:bCs/>
                <w:color w:val="0070C0"/>
                <w:sz w:val="40"/>
                <w:szCs w:val="40"/>
              </w:rPr>
              <w:t>Strumenti giuridici</w:t>
            </w:r>
          </w:p>
          <w:p w14:paraId="7666F1C9" w14:textId="77777777" w:rsidR="006E2183" w:rsidRPr="009C7245" w:rsidRDefault="006E2183" w:rsidP="0029140A">
            <w:pPr>
              <w:spacing w:line="360" w:lineRule="auto"/>
              <w:ind w:left="720"/>
              <w:rPr>
                <w:rFonts w:asciiTheme="minorHAnsi" w:hAnsiTheme="minorHAnsi" w:cstheme="minorHAnsi"/>
                <w:b/>
                <w:color w:val="000000" w:themeColor="text1"/>
              </w:rPr>
            </w:pPr>
            <w:r w:rsidRPr="009C7245">
              <w:rPr>
                <w:rFonts w:asciiTheme="minorHAnsi" w:hAnsiTheme="minorHAnsi" w:cstheme="minorHAnsi"/>
                <w:b/>
                <w:color w:val="000000" w:themeColor="text1"/>
              </w:rPr>
              <w:t>I tuoi diritti fondamentali sono protetti nell'UE presso:</w:t>
            </w:r>
          </w:p>
          <w:p w14:paraId="6656A16E" w14:textId="77777777" w:rsidR="006E2183" w:rsidRPr="009C7245" w:rsidRDefault="006E2183" w:rsidP="0029140A">
            <w:pPr>
              <w:numPr>
                <w:ilvl w:val="0"/>
                <w:numId w:val="29"/>
              </w:numPr>
              <w:spacing w:line="360" w:lineRule="auto"/>
              <w:rPr>
                <w:rFonts w:asciiTheme="minorHAnsi" w:hAnsiTheme="minorHAnsi" w:cstheme="minorHAnsi"/>
                <w:color w:val="000000" w:themeColor="text1"/>
              </w:rPr>
            </w:pPr>
            <w:proofErr w:type="spellStart"/>
            <w:r w:rsidRPr="009C7245">
              <w:rPr>
                <w:rFonts w:asciiTheme="minorHAnsi" w:hAnsiTheme="minorHAnsi" w:cstheme="minorHAnsi"/>
                <w:bCs/>
                <w:color w:val="000000" w:themeColor="text1"/>
              </w:rPr>
              <w:t>nazionale</w:t>
            </w:r>
            <w:r w:rsidRPr="009C7245">
              <w:rPr>
                <w:rFonts w:asciiTheme="minorHAnsi" w:hAnsiTheme="minorHAnsi" w:cstheme="minorHAnsi"/>
                <w:color w:val="000000" w:themeColor="text1"/>
              </w:rPr>
              <w:t>livello</w:t>
            </w:r>
            <w:proofErr w:type="spellEnd"/>
            <w:r w:rsidRPr="009C7245">
              <w:rPr>
                <w:rFonts w:asciiTheme="minorHAnsi" w:hAnsiTheme="minorHAnsi" w:cstheme="minorHAnsi"/>
                <w:color w:val="000000" w:themeColor="text1"/>
              </w:rPr>
              <w:t xml:space="preserve"> – dai sistemi costituzionali dei paesi dell'UE</w:t>
            </w:r>
          </w:p>
          <w:p w14:paraId="247BEB14" w14:textId="77777777" w:rsidR="006E2183" w:rsidRPr="009C7245" w:rsidRDefault="006E2183" w:rsidP="0029140A">
            <w:pPr>
              <w:numPr>
                <w:ilvl w:val="0"/>
                <w:numId w:val="29"/>
              </w:numPr>
              <w:spacing w:line="360" w:lineRule="auto"/>
              <w:rPr>
                <w:rFonts w:asciiTheme="minorHAnsi" w:hAnsiTheme="minorHAnsi" w:cstheme="minorHAnsi"/>
                <w:color w:val="000000" w:themeColor="text1"/>
              </w:rPr>
            </w:pPr>
            <w:r w:rsidRPr="009C7245">
              <w:rPr>
                <w:rFonts w:asciiTheme="minorHAnsi" w:hAnsiTheme="minorHAnsi" w:cstheme="minorHAnsi"/>
                <w:bCs/>
                <w:color w:val="000000" w:themeColor="text1"/>
              </w:rPr>
              <w:t>livello UE</w:t>
            </w:r>
            <w:r w:rsidRPr="009C7245">
              <w:rPr>
                <w:rFonts w:asciiTheme="minorHAnsi" w:hAnsiTheme="minorHAnsi" w:cstheme="minorHAnsi"/>
                <w:color w:val="000000" w:themeColor="text1"/>
              </w:rPr>
              <w:t xml:space="preserve">- </w:t>
            </w:r>
            <w:proofErr w:type="spellStart"/>
            <w:r w:rsidRPr="009C7245">
              <w:rPr>
                <w:rFonts w:asciiTheme="minorHAnsi" w:hAnsiTheme="minorHAnsi" w:cstheme="minorHAnsi"/>
                <w:color w:val="000000" w:themeColor="text1"/>
              </w:rPr>
              <w:t>dal</w:t>
            </w:r>
            <w:hyperlink r:id="rId31" w:tgtFrame="_blank" w:history="1">
              <w:r w:rsidRPr="009C7245">
                <w:rPr>
                  <w:rStyle w:val="Collegamentoipertestuale"/>
                  <w:rFonts w:asciiTheme="minorHAnsi" w:hAnsiTheme="minorHAnsi" w:cstheme="minorHAnsi"/>
                  <w:color w:val="000000" w:themeColor="text1"/>
                </w:rPr>
                <w:t>Carta</w:t>
              </w:r>
              <w:proofErr w:type="spellEnd"/>
              <w:r w:rsidRPr="009C7245">
                <w:rPr>
                  <w:rStyle w:val="Collegamentoipertestuale"/>
                  <w:rFonts w:asciiTheme="minorHAnsi" w:hAnsiTheme="minorHAnsi" w:cstheme="minorHAnsi"/>
                  <w:color w:val="000000" w:themeColor="text1"/>
                </w:rPr>
                <w:t xml:space="preserve"> dei diritti fondamentali dell'UE</w:t>
              </w:r>
            </w:hyperlink>
            <w:r w:rsidRPr="009C7245">
              <w:rPr>
                <w:rFonts w:asciiTheme="minorHAnsi" w:hAnsiTheme="minorHAnsi" w:cstheme="minorHAnsi"/>
                <w:color w:val="000000" w:themeColor="text1"/>
              </w:rPr>
              <w:t>.</w:t>
            </w:r>
          </w:p>
          <w:p w14:paraId="40F62A3E" w14:textId="77777777" w:rsidR="006E2183" w:rsidRPr="0029140A" w:rsidRDefault="006E2183" w:rsidP="0029140A">
            <w:pPr>
              <w:spacing w:line="360" w:lineRule="auto"/>
              <w:ind w:left="720"/>
              <w:rPr>
                <w:rFonts w:asciiTheme="minorHAnsi" w:hAnsiTheme="minorHAnsi" w:cstheme="minorHAnsi"/>
                <w:color w:val="000000" w:themeColor="text1"/>
                <w:lang w:val="en-US"/>
              </w:rPr>
            </w:pPr>
            <w:r w:rsidRPr="0029140A">
              <w:rPr>
                <w:rFonts w:asciiTheme="minorHAnsi" w:hAnsiTheme="minorHAnsi" w:cstheme="minorHAnsi"/>
                <w:color w:val="000000" w:themeColor="text1"/>
                <w:lang w:val="en-US"/>
              </w:rPr>
              <w:t>La Carta:</w:t>
            </w:r>
          </w:p>
          <w:p w14:paraId="3EBF6D68" w14:textId="77777777" w:rsidR="006E2183" w:rsidRPr="009C7245" w:rsidRDefault="006E2183" w:rsidP="0029140A">
            <w:pPr>
              <w:numPr>
                <w:ilvl w:val="0"/>
                <w:numId w:val="30"/>
              </w:numPr>
              <w:spacing w:line="360" w:lineRule="auto"/>
              <w:rPr>
                <w:rFonts w:asciiTheme="minorHAnsi" w:hAnsiTheme="minorHAnsi" w:cstheme="minorHAnsi"/>
                <w:color w:val="000000" w:themeColor="text1"/>
              </w:rPr>
            </w:pPr>
            <w:r w:rsidRPr="009C7245">
              <w:rPr>
                <w:rFonts w:asciiTheme="minorHAnsi" w:hAnsiTheme="minorHAnsi" w:cstheme="minorHAnsi"/>
                <w:bCs/>
                <w:color w:val="000000" w:themeColor="text1"/>
              </w:rPr>
              <w:t>riunisce tutti i diritti</w:t>
            </w:r>
            <w:r w:rsidRPr="009C7245">
              <w:rPr>
                <w:rFonts w:asciiTheme="minorHAnsi" w:hAnsiTheme="minorHAnsi" w:cstheme="minorHAnsi"/>
                <w:color w:val="000000" w:themeColor="text1"/>
              </w:rPr>
              <w:t>(personale, civico, politico, economico, sociale) di cui godono le persone all'interno dell'UE, in un unico testo</w:t>
            </w:r>
          </w:p>
          <w:p w14:paraId="50D5034D" w14:textId="77777777" w:rsidR="006E2183" w:rsidRPr="009C7245" w:rsidRDefault="006E2183" w:rsidP="0029140A">
            <w:pPr>
              <w:numPr>
                <w:ilvl w:val="0"/>
                <w:numId w:val="30"/>
              </w:numPr>
              <w:spacing w:line="360" w:lineRule="auto"/>
              <w:rPr>
                <w:rFonts w:asciiTheme="minorHAnsi" w:hAnsiTheme="minorHAnsi" w:cstheme="minorHAnsi"/>
                <w:color w:val="000000" w:themeColor="text1"/>
              </w:rPr>
            </w:pPr>
            <w:proofErr w:type="spellStart"/>
            <w:r w:rsidRPr="009C7245">
              <w:rPr>
                <w:rFonts w:asciiTheme="minorHAnsi" w:hAnsiTheme="minorHAnsi" w:cstheme="minorHAnsi"/>
                <w:bCs/>
                <w:color w:val="000000" w:themeColor="text1"/>
              </w:rPr>
              <w:t>codifica</w:t>
            </w:r>
            <w:r w:rsidRPr="009C7245">
              <w:rPr>
                <w:rFonts w:asciiTheme="minorHAnsi" w:hAnsiTheme="minorHAnsi" w:cstheme="minorHAnsi"/>
                <w:color w:val="000000" w:themeColor="text1"/>
              </w:rPr>
              <w:t>loro</w:t>
            </w:r>
            <w:proofErr w:type="spellEnd"/>
            <w:r w:rsidRPr="009C7245">
              <w:rPr>
                <w:rFonts w:asciiTheme="minorHAnsi" w:hAnsiTheme="minorHAnsi" w:cstheme="minorHAnsi"/>
                <w:color w:val="000000" w:themeColor="text1"/>
              </w:rPr>
              <w:t xml:space="preserve"> come una serie </w:t>
            </w:r>
            <w:proofErr w:type="spellStart"/>
            <w:r w:rsidRPr="009C7245">
              <w:rPr>
                <w:rFonts w:asciiTheme="minorHAnsi" w:hAnsiTheme="minorHAnsi" w:cstheme="minorHAnsi"/>
                <w:color w:val="000000" w:themeColor="text1"/>
              </w:rPr>
              <w:t>di</w:t>
            </w:r>
            <w:hyperlink r:id="rId32" w:tgtFrame="_blank" w:history="1">
              <w:r w:rsidRPr="009C7245">
                <w:rPr>
                  <w:rStyle w:val="Collegamentoipertestuale"/>
                  <w:rFonts w:asciiTheme="minorHAnsi" w:hAnsiTheme="minorHAnsi" w:cstheme="minorHAnsi"/>
                  <w:color w:val="000000" w:themeColor="text1"/>
                </w:rPr>
                <w:t>diritti</w:t>
              </w:r>
              <w:proofErr w:type="spellEnd"/>
              <w:r w:rsidRPr="009C7245">
                <w:rPr>
                  <w:rStyle w:val="Collegamentoipertestuale"/>
                  <w:rFonts w:asciiTheme="minorHAnsi" w:hAnsiTheme="minorHAnsi" w:cstheme="minorHAnsi"/>
                  <w:color w:val="000000" w:themeColor="text1"/>
                </w:rPr>
                <w:t xml:space="preserve"> fondamentali</w:t>
              </w:r>
            </w:hyperlink>
          </w:p>
          <w:p w14:paraId="16EC769E" w14:textId="77777777" w:rsidR="006E2183" w:rsidRPr="009C7245" w:rsidRDefault="006E2183" w:rsidP="0029140A">
            <w:pPr>
              <w:numPr>
                <w:ilvl w:val="0"/>
                <w:numId w:val="30"/>
              </w:numPr>
              <w:spacing w:line="360" w:lineRule="auto"/>
              <w:rPr>
                <w:rFonts w:asciiTheme="minorHAnsi" w:hAnsiTheme="minorHAnsi" w:cstheme="minorHAnsi"/>
                <w:color w:val="000000" w:themeColor="text1"/>
              </w:rPr>
            </w:pPr>
            <w:r w:rsidRPr="009C7245">
              <w:rPr>
                <w:rFonts w:asciiTheme="minorHAnsi" w:hAnsiTheme="minorHAnsi" w:cstheme="minorHAnsi"/>
                <w:color w:val="000000" w:themeColor="text1"/>
              </w:rPr>
              <w:t>contiene diritti più recenti, come la protezione dei dati e la buona amministrazione.</w:t>
            </w:r>
          </w:p>
          <w:p w14:paraId="088F567B" w14:textId="77777777" w:rsidR="007737CF" w:rsidRPr="009C7245" w:rsidRDefault="007737CF" w:rsidP="0029140A">
            <w:pPr>
              <w:spacing w:line="360" w:lineRule="auto"/>
              <w:ind w:left="720"/>
              <w:rPr>
                <w:rFonts w:asciiTheme="minorHAnsi" w:hAnsiTheme="minorHAnsi" w:cstheme="minorHAnsi"/>
                <w:color w:val="000000" w:themeColor="text1"/>
              </w:rPr>
            </w:pPr>
            <w:r w:rsidRPr="009C7245">
              <w:rPr>
                <w:rFonts w:asciiTheme="minorHAnsi" w:hAnsiTheme="minorHAnsi" w:cstheme="minorHAnsi"/>
                <w:color w:val="000000" w:themeColor="text1"/>
              </w:rPr>
              <w:t>Corpi</w:t>
            </w:r>
          </w:p>
          <w:p w14:paraId="7DF5604E" w14:textId="77777777" w:rsidR="0057786E" w:rsidRPr="009C7245" w:rsidRDefault="007737CF" w:rsidP="0057786E">
            <w:pPr>
              <w:spacing w:line="360" w:lineRule="auto"/>
              <w:ind w:left="720"/>
              <w:rPr>
                <w:rFonts w:asciiTheme="minorHAnsi" w:hAnsiTheme="minorHAnsi" w:cstheme="minorHAnsi"/>
                <w:color w:val="000000" w:themeColor="text1"/>
              </w:rPr>
            </w:pPr>
            <w:r w:rsidRPr="009C7245">
              <w:rPr>
                <w:rFonts w:asciiTheme="minorHAnsi" w:hAnsiTheme="minorHAnsi" w:cstheme="minorHAnsi"/>
                <w:color w:val="000000" w:themeColor="text1"/>
              </w:rPr>
              <w:t>I seguenti enti possono eventualmente aiutarti con problemi che ritieni violino i tuoi diritti fondamentali:</w:t>
            </w:r>
          </w:p>
          <w:p w14:paraId="497C964F" w14:textId="77777777" w:rsidR="007737CF" w:rsidRPr="009C7245" w:rsidRDefault="007737CF" w:rsidP="0057786E">
            <w:pPr>
              <w:spacing w:line="360" w:lineRule="auto"/>
              <w:ind w:left="720"/>
              <w:rPr>
                <w:rFonts w:asciiTheme="minorHAnsi" w:hAnsiTheme="minorHAnsi" w:cstheme="minorHAnsi"/>
                <w:color w:val="000000" w:themeColor="text1"/>
              </w:rPr>
            </w:pPr>
            <w:r w:rsidRPr="009C7245">
              <w:rPr>
                <w:rFonts w:asciiTheme="minorHAnsi" w:hAnsiTheme="minorHAnsi" w:cstheme="minorHAnsi"/>
                <w:b/>
                <w:color w:val="000000" w:themeColor="text1"/>
              </w:rPr>
              <w:t>1.</w:t>
            </w:r>
            <w:r w:rsidRPr="009C7245">
              <w:rPr>
                <w:rFonts w:asciiTheme="minorHAnsi" w:hAnsiTheme="minorHAnsi" w:cstheme="minorHAnsi"/>
                <w:b/>
                <w:color w:val="0070C0"/>
              </w:rPr>
              <w:t>Corte di giustizia UE</w:t>
            </w:r>
          </w:p>
          <w:p w14:paraId="4B9F25D9" w14:textId="77777777" w:rsidR="00A551C7" w:rsidRPr="009C7245" w:rsidRDefault="007737CF" w:rsidP="00A551C7">
            <w:pPr>
              <w:spacing w:line="360" w:lineRule="auto"/>
              <w:ind w:left="720"/>
              <w:rPr>
                <w:rFonts w:asciiTheme="minorHAnsi" w:hAnsiTheme="minorHAnsi" w:cstheme="minorHAnsi"/>
                <w:color w:val="000000" w:themeColor="text1"/>
              </w:rPr>
            </w:pPr>
            <w:r w:rsidRPr="009C7245">
              <w:rPr>
                <w:rFonts w:asciiTheme="minorHAnsi" w:hAnsiTheme="minorHAnsi" w:cstheme="minorHAnsi"/>
                <w:color w:val="000000" w:themeColor="text1"/>
              </w:rPr>
              <w:t>Puoi adire la Corte se ritieni che un atto giuridico dell'UE violi i tuoi diritti fondamentali (sia come individuo che come organizzazione). A determinate condizioni, la Corte può annullare tale atto.</w:t>
            </w:r>
          </w:p>
          <w:p w14:paraId="337BC4CF" w14:textId="77777777" w:rsidR="00A551C7" w:rsidRPr="009C7245" w:rsidRDefault="007737CF" w:rsidP="00A551C7">
            <w:pPr>
              <w:spacing w:line="360" w:lineRule="auto"/>
              <w:ind w:left="720"/>
              <w:rPr>
                <w:rFonts w:asciiTheme="minorHAnsi" w:hAnsiTheme="minorHAnsi" w:cstheme="minorHAnsi"/>
                <w:color w:val="000000" w:themeColor="text1"/>
              </w:rPr>
            </w:pPr>
            <w:r w:rsidRPr="009C7245">
              <w:rPr>
                <w:rFonts w:asciiTheme="minorHAnsi" w:hAnsiTheme="minorHAnsi" w:cstheme="minorHAnsi"/>
                <w:color w:val="000000" w:themeColor="text1"/>
              </w:rPr>
              <w:t>Non puoi agire direttamente contro un altro individuo, organizzazione o governo attraverso la Corte di giustizia.</w:t>
            </w:r>
          </w:p>
          <w:p w14:paraId="2E39FDE9" w14:textId="77777777" w:rsidR="007737CF" w:rsidRPr="009C7245" w:rsidRDefault="007737CF" w:rsidP="00A551C7">
            <w:pPr>
              <w:spacing w:line="360" w:lineRule="auto"/>
              <w:ind w:left="720"/>
              <w:rPr>
                <w:rFonts w:asciiTheme="minorHAnsi" w:hAnsiTheme="minorHAnsi" w:cstheme="minorHAnsi"/>
                <w:color w:val="000000" w:themeColor="text1"/>
              </w:rPr>
            </w:pPr>
            <w:r w:rsidRPr="009C7245">
              <w:rPr>
                <w:rFonts w:asciiTheme="minorHAnsi" w:hAnsiTheme="minorHAnsi" w:cstheme="minorHAnsi"/>
                <w:b/>
                <w:color w:val="000000" w:themeColor="text1"/>
              </w:rPr>
              <w:lastRenderedPageBreak/>
              <w:t>2.</w:t>
            </w:r>
            <w:r w:rsidRPr="009C7245">
              <w:rPr>
                <w:rFonts w:asciiTheme="minorHAnsi" w:hAnsiTheme="minorHAnsi" w:cstheme="minorHAnsi"/>
                <w:b/>
                <w:color w:val="0070C0"/>
              </w:rPr>
              <w:t>Corte europea dei diritti dell'uomo (Consiglio d'Europa)</w:t>
            </w:r>
          </w:p>
          <w:p w14:paraId="01CE9CC7" w14:textId="77777777" w:rsidR="008B5ABA" w:rsidRPr="009C7245" w:rsidRDefault="007737CF" w:rsidP="008B5ABA">
            <w:pPr>
              <w:spacing w:line="360" w:lineRule="auto"/>
              <w:ind w:left="720"/>
              <w:rPr>
                <w:rFonts w:asciiTheme="minorHAnsi" w:hAnsiTheme="minorHAnsi" w:cstheme="minorHAnsi"/>
                <w:color w:val="000000" w:themeColor="text1"/>
              </w:rPr>
            </w:pPr>
            <w:r w:rsidRPr="009C7245">
              <w:rPr>
                <w:rFonts w:asciiTheme="minorHAnsi" w:hAnsiTheme="minorHAnsi" w:cstheme="minorHAnsi"/>
                <w:color w:val="000000" w:themeColor="text1"/>
              </w:rPr>
              <w:t>Puoi adire questo tribunale se ritieni che un paese dell'UE abbia violato un diritto fondamentale tutelato dalla Convenzione europea dei diritti dell'uomo</w:t>
            </w:r>
          </w:p>
          <w:p w14:paraId="6E613C8E" w14:textId="77777777" w:rsidR="008B5ABA" w:rsidRPr="009C7245" w:rsidRDefault="007737CF" w:rsidP="008B5ABA">
            <w:pPr>
              <w:spacing w:line="360" w:lineRule="auto"/>
              <w:ind w:left="720"/>
              <w:rPr>
                <w:rFonts w:asciiTheme="minorHAnsi" w:hAnsiTheme="minorHAnsi" w:cstheme="minorHAnsi"/>
                <w:color w:val="000000" w:themeColor="text1"/>
              </w:rPr>
            </w:pPr>
            <w:r w:rsidRPr="009C7245">
              <w:rPr>
                <w:rFonts w:asciiTheme="minorHAnsi" w:hAnsiTheme="minorHAnsi" w:cstheme="minorHAnsi"/>
                <w:color w:val="000000" w:themeColor="text1"/>
              </w:rPr>
              <w:t>Verifica se il tuo reclamo è ammissibile</w:t>
            </w:r>
          </w:p>
          <w:p w14:paraId="235D119F" w14:textId="77777777" w:rsidR="007737CF" w:rsidRPr="009C7245" w:rsidRDefault="007737CF" w:rsidP="008B5ABA">
            <w:pPr>
              <w:spacing w:line="360" w:lineRule="auto"/>
              <w:ind w:left="720"/>
              <w:rPr>
                <w:rFonts w:asciiTheme="minorHAnsi" w:hAnsiTheme="minorHAnsi" w:cstheme="minorHAnsi"/>
                <w:color w:val="000000" w:themeColor="text1"/>
              </w:rPr>
            </w:pPr>
            <w:r w:rsidRPr="009C7245">
              <w:rPr>
                <w:rFonts w:asciiTheme="minorHAnsi" w:hAnsiTheme="minorHAnsi" w:cstheme="minorHAnsi"/>
                <w:color w:val="000000" w:themeColor="text1"/>
              </w:rPr>
              <w:t>Il tribunale interpreta la Convenzione https://www.coe.int/en/web/human-rights-convention/– non uno strumento dell'UE, ma vincolante per tutti i paesi dell'UE.</w:t>
            </w:r>
          </w:p>
          <w:p w14:paraId="4479B8E2" w14:textId="77777777" w:rsidR="007737CF" w:rsidRPr="009C7245" w:rsidRDefault="007737CF" w:rsidP="007737CF">
            <w:pPr>
              <w:spacing w:line="240" w:lineRule="auto"/>
              <w:ind w:left="720"/>
              <w:rPr>
                <w:rFonts w:asciiTheme="minorHAnsi" w:hAnsiTheme="minorHAnsi" w:cstheme="minorHAnsi"/>
                <w:b/>
                <w:color w:val="000000" w:themeColor="text1"/>
              </w:rPr>
            </w:pPr>
          </w:p>
          <w:p w14:paraId="0CB691D1" w14:textId="77777777" w:rsidR="007737CF" w:rsidRPr="009C7245" w:rsidRDefault="007737CF" w:rsidP="007737CF">
            <w:pPr>
              <w:spacing w:line="240" w:lineRule="auto"/>
              <w:ind w:left="720"/>
              <w:rPr>
                <w:rFonts w:asciiTheme="minorHAnsi" w:hAnsiTheme="minorHAnsi" w:cstheme="minorHAnsi"/>
                <w:b/>
                <w:color w:val="0070C0"/>
              </w:rPr>
            </w:pPr>
            <w:r w:rsidRPr="009C7245">
              <w:rPr>
                <w:rFonts w:asciiTheme="minorHAnsi" w:hAnsiTheme="minorHAnsi" w:cstheme="minorHAnsi"/>
                <w:b/>
              </w:rPr>
              <w:t>3</w:t>
            </w:r>
            <w:r w:rsidRPr="009C7245">
              <w:rPr>
                <w:rFonts w:asciiTheme="minorHAnsi" w:hAnsiTheme="minorHAnsi" w:cstheme="minorHAnsi"/>
                <w:b/>
                <w:color w:val="0070C0"/>
              </w:rPr>
              <w:t>. Agenzia per i diritti fondamentali</w:t>
            </w:r>
          </w:p>
          <w:p w14:paraId="5304BEFD" w14:textId="77777777" w:rsidR="007737CF" w:rsidRPr="009C7245" w:rsidRDefault="007737CF" w:rsidP="004C452E">
            <w:pPr>
              <w:spacing w:line="360" w:lineRule="auto"/>
              <w:ind w:left="720"/>
              <w:jc w:val="both"/>
              <w:rPr>
                <w:rFonts w:asciiTheme="minorHAnsi" w:hAnsiTheme="minorHAnsi" w:cstheme="minorHAnsi"/>
                <w:color w:val="000000" w:themeColor="text1"/>
              </w:rPr>
            </w:pPr>
            <w:r w:rsidRPr="009C7245">
              <w:rPr>
                <w:rFonts w:asciiTheme="minorHAnsi" w:hAnsiTheme="minorHAnsi" w:cstheme="minorHAnsi"/>
                <w:color w:val="000000" w:themeColor="text1"/>
              </w:rPr>
              <w:t>L'Agenzia dell'UE per i diritti fondamentali fornisce assistenza e competenze in materia di diritti fondamentali alle istituzioni dell'UE e ai governi membri dell'UE quando attuano il diritto dell'UE.</w:t>
            </w:r>
          </w:p>
          <w:p w14:paraId="781FD55C" w14:textId="77777777" w:rsidR="007737CF" w:rsidRPr="009C7245" w:rsidRDefault="004C452E" w:rsidP="004C452E">
            <w:pPr>
              <w:spacing w:line="360" w:lineRule="auto"/>
              <w:jc w:val="both"/>
              <w:rPr>
                <w:rFonts w:asciiTheme="minorHAnsi" w:hAnsiTheme="minorHAnsi" w:cstheme="minorHAnsi"/>
                <w:color w:val="000000" w:themeColor="text1"/>
              </w:rPr>
            </w:pPr>
            <w:r w:rsidRPr="009C7245">
              <w:rPr>
                <w:rFonts w:asciiTheme="minorHAnsi" w:hAnsiTheme="minorHAnsi" w:cstheme="minorHAnsi"/>
                <w:color w:val="000000" w:themeColor="text1"/>
              </w:rPr>
              <w:t>Raccoglie e pubblica dati su come questi diritti sono rispettati in tutti i paesi dell'UE, nell'ambito del diritto dell'UE.</w:t>
            </w:r>
          </w:p>
          <w:p w14:paraId="78492860" w14:textId="77777777" w:rsidR="00F543C0" w:rsidRPr="006E2183" w:rsidRDefault="00F543C0" w:rsidP="007737CF">
            <w:pPr>
              <w:spacing w:line="240" w:lineRule="auto"/>
              <w:ind w:left="720"/>
              <w:rPr>
                <w:rFonts w:asciiTheme="minorHAnsi" w:hAnsiTheme="minorHAnsi" w:cstheme="minorHAnsi"/>
                <w:b/>
                <w:color w:val="000000" w:themeColor="text1"/>
                <w:lang w:val="en-US"/>
              </w:rPr>
            </w:pPr>
            <w:r>
              <w:rPr>
                <w:rFonts w:asciiTheme="minorHAnsi" w:hAnsiTheme="minorHAnsi" w:cstheme="minorHAnsi"/>
                <w:noProof/>
                <w:u w:val="single"/>
                <w:lang w:val="en-US"/>
              </w:rPr>
              <w:drawing>
                <wp:inline distT="0" distB="0" distL="0" distR="0" wp14:anchorId="5A28BB76" wp14:editId="67AC78E7">
                  <wp:extent cx="4907915" cy="1478280"/>
                  <wp:effectExtent l="0" t="0" r="6985" b="7620"/>
                  <wp:docPr id="27"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3">
                            <a:extLst>
                              <a:ext uri="{28A0092B-C50C-407E-A947-70E740481C1C}">
                                <a14:useLocalDpi xmlns:a14="http://schemas.microsoft.com/office/drawing/2010/main" val="0"/>
                              </a:ext>
                            </a:extLst>
                          </a:blip>
                          <a:srcRect t="4386" b="53070"/>
                          <a:stretch/>
                        </pic:blipFill>
                        <pic:spPr bwMode="auto">
                          <a:xfrm>
                            <a:off x="0" y="0"/>
                            <a:ext cx="4907915" cy="1478280"/>
                          </a:xfrm>
                          <a:prstGeom prst="rect">
                            <a:avLst/>
                          </a:prstGeom>
                          <a:noFill/>
                          <a:ln>
                            <a:noFill/>
                          </a:ln>
                          <a:extLst>
                            <a:ext uri="{53640926-AAD7-44D8-BBD7-CCE9431645EC}">
                              <a14:shadowObscured xmlns:a14="http://schemas.microsoft.com/office/drawing/2010/main"/>
                            </a:ext>
                          </a:extLst>
                        </pic:spPr>
                      </pic:pic>
                    </a:graphicData>
                  </a:graphic>
                </wp:inline>
              </w:drawing>
            </w:r>
          </w:p>
          <w:p w14:paraId="299ED1C1" w14:textId="77777777" w:rsidR="00BE28B1" w:rsidRDefault="00892390" w:rsidP="00F543C0">
            <w:pPr>
              <w:spacing w:line="240" w:lineRule="auto"/>
              <w:ind w:left="720"/>
              <w:jc w:val="center"/>
              <w:rPr>
                <w:rFonts w:asciiTheme="minorHAnsi" w:hAnsiTheme="minorHAnsi" w:cstheme="minorHAnsi"/>
                <w:b/>
                <w:color w:val="0070C0"/>
                <w:sz w:val="40"/>
                <w:szCs w:val="40"/>
                <w:lang w:val="en-US"/>
              </w:rPr>
            </w:pPr>
            <w:r>
              <w:rPr>
                <w:noProof/>
                <w:lang w:val="en-US"/>
              </w:rPr>
              <w:lastRenderedPageBreak/>
              <w:drawing>
                <wp:inline distT="0" distB="0" distL="0" distR="0" wp14:anchorId="5EA72A5B" wp14:editId="4E10C93D">
                  <wp:extent cx="3512213" cy="3253105"/>
                  <wp:effectExtent l="0" t="0" r="0" b="4445"/>
                  <wp:docPr id="2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2"/>
                          <pic:cNvPicPr>
                            <a:picLocks noChangeAspect="1"/>
                          </pic:cNvPicPr>
                        </pic:nvPicPr>
                        <pic:blipFill rotWithShape="1">
                          <a:blip r:embed="rId34">
                            <a:extLst>
                              <a:ext uri="{BEBA8EAE-BF5A-486C-A8C5-ECC9F3942E4B}">
                                <a14:imgProps xmlns:a14="http://schemas.microsoft.com/office/drawing/2010/main">
                                  <a14:imgLayer r:embed="rId35">
                                    <a14:imgEffect>
                                      <a14:sharpenSoften amount="50000"/>
                                    </a14:imgEffect>
                                  </a14:imgLayer>
                                </a14:imgProps>
                              </a:ext>
                            </a:extLst>
                          </a:blip>
                          <a:srcRect l="11013" t="53187" r="54244" b="4666"/>
                          <a:stretch/>
                        </pic:blipFill>
                        <pic:spPr bwMode="auto">
                          <a:xfrm>
                            <a:off x="0" y="0"/>
                            <a:ext cx="3552648" cy="3290557"/>
                          </a:xfrm>
                          <a:prstGeom prst="rect">
                            <a:avLst/>
                          </a:prstGeom>
                          <a:ln>
                            <a:noFill/>
                          </a:ln>
                          <a:extLst>
                            <a:ext uri="{53640926-AAD7-44D8-BBD7-CCE9431645EC}">
                              <a14:shadowObscured xmlns:a14="http://schemas.microsoft.com/office/drawing/2010/main"/>
                            </a:ext>
                          </a:extLst>
                        </pic:spPr>
                      </pic:pic>
                    </a:graphicData>
                  </a:graphic>
                </wp:inline>
              </w:drawing>
            </w:r>
          </w:p>
          <w:p w14:paraId="4CE19BB9" w14:textId="77777777" w:rsidR="00F543C0" w:rsidRDefault="00F543C0" w:rsidP="00F543C0">
            <w:pPr>
              <w:spacing w:line="240" w:lineRule="auto"/>
              <w:ind w:left="720"/>
              <w:jc w:val="center"/>
              <w:rPr>
                <w:rFonts w:asciiTheme="minorHAnsi" w:hAnsiTheme="minorHAnsi" w:cstheme="minorHAnsi"/>
                <w:b/>
                <w:color w:val="0070C0"/>
                <w:sz w:val="40"/>
                <w:szCs w:val="40"/>
                <w:lang w:val="en-US"/>
              </w:rPr>
            </w:pPr>
            <w:r>
              <w:rPr>
                <w:rFonts w:asciiTheme="minorHAnsi" w:hAnsiTheme="minorHAnsi" w:cstheme="minorHAnsi"/>
                <w:noProof/>
                <w:u w:val="single"/>
                <w:lang w:val="en-US"/>
              </w:rPr>
              <w:drawing>
                <wp:inline distT="0" distB="0" distL="0" distR="0" wp14:anchorId="7504FD60" wp14:editId="5B79525F">
                  <wp:extent cx="4907915" cy="1478280"/>
                  <wp:effectExtent l="0" t="0" r="6985" b="7620"/>
                  <wp:docPr id="29"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3">
                            <a:extLst>
                              <a:ext uri="{28A0092B-C50C-407E-A947-70E740481C1C}">
                                <a14:useLocalDpi xmlns:a14="http://schemas.microsoft.com/office/drawing/2010/main" val="0"/>
                              </a:ext>
                            </a:extLst>
                          </a:blip>
                          <a:srcRect t="4386" b="53070"/>
                          <a:stretch/>
                        </pic:blipFill>
                        <pic:spPr bwMode="auto">
                          <a:xfrm>
                            <a:off x="0" y="0"/>
                            <a:ext cx="4907915" cy="1478280"/>
                          </a:xfrm>
                          <a:prstGeom prst="rect">
                            <a:avLst/>
                          </a:prstGeom>
                          <a:noFill/>
                          <a:ln>
                            <a:noFill/>
                          </a:ln>
                          <a:extLst>
                            <a:ext uri="{53640926-AAD7-44D8-BBD7-CCE9431645EC}">
                              <a14:shadowObscured xmlns:a14="http://schemas.microsoft.com/office/drawing/2010/main"/>
                            </a:ext>
                          </a:extLst>
                        </pic:spPr>
                      </pic:pic>
                    </a:graphicData>
                  </a:graphic>
                </wp:inline>
              </w:drawing>
            </w:r>
          </w:p>
          <w:p w14:paraId="061FF468" w14:textId="77777777" w:rsidR="00F543C0" w:rsidRDefault="00F543C0" w:rsidP="00F543C0">
            <w:pPr>
              <w:spacing w:line="240" w:lineRule="auto"/>
              <w:ind w:left="720"/>
              <w:jc w:val="center"/>
              <w:rPr>
                <w:rFonts w:asciiTheme="minorHAnsi" w:hAnsiTheme="minorHAnsi" w:cstheme="minorHAnsi"/>
                <w:b/>
                <w:color w:val="0070C0"/>
                <w:sz w:val="40"/>
                <w:szCs w:val="40"/>
                <w:lang w:val="en-US"/>
              </w:rPr>
            </w:pPr>
            <w:r>
              <w:rPr>
                <w:rFonts w:asciiTheme="minorHAnsi" w:hAnsiTheme="minorHAnsi" w:cstheme="minorHAnsi"/>
                <w:b/>
                <w:noProof/>
                <w:color w:val="0070C0"/>
                <w:sz w:val="40"/>
                <w:szCs w:val="40"/>
                <w:lang w:val="en-US"/>
              </w:rPr>
              <w:drawing>
                <wp:inline distT="0" distB="0" distL="0" distR="0" wp14:anchorId="5859E226" wp14:editId="0B45AB44">
                  <wp:extent cx="3802380" cy="2889013"/>
                  <wp:effectExtent l="0" t="0" r="7620" b="6985"/>
                  <wp:docPr id="28"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6">
                            <a:extLst>
                              <a:ext uri="{BEBA8EAE-BF5A-486C-A8C5-ECC9F3942E4B}">
                                <a14:imgProps xmlns:a14="http://schemas.microsoft.com/office/drawing/2010/main">
                                  <a14:imgLayer r:embed="rId37">
                                    <a14:imgEffect>
                                      <a14:sharpenSoften amount="50000"/>
                                    </a14:imgEffect>
                                  </a14:imgLayer>
                                </a14:imgProps>
                              </a:ext>
                              <a:ext uri="{28A0092B-C50C-407E-A947-70E740481C1C}">
                                <a14:useLocalDpi xmlns:a14="http://schemas.microsoft.com/office/drawing/2010/main" val="0"/>
                              </a:ext>
                            </a:extLst>
                          </a:blip>
                          <a:srcRect l="54030" t="49763" r="2497" b="5921"/>
                          <a:stretch/>
                        </pic:blipFill>
                        <pic:spPr bwMode="auto">
                          <a:xfrm>
                            <a:off x="0" y="0"/>
                            <a:ext cx="3837275" cy="2915526"/>
                          </a:xfrm>
                          <a:prstGeom prst="rect">
                            <a:avLst/>
                          </a:prstGeom>
                          <a:noFill/>
                          <a:ln>
                            <a:noFill/>
                          </a:ln>
                          <a:extLst>
                            <a:ext uri="{53640926-AAD7-44D8-BBD7-CCE9431645EC}">
                              <a14:shadowObscured xmlns:a14="http://schemas.microsoft.com/office/drawing/2010/main"/>
                            </a:ext>
                          </a:extLst>
                        </pic:spPr>
                      </pic:pic>
                    </a:graphicData>
                  </a:graphic>
                </wp:inline>
              </w:drawing>
            </w:r>
          </w:p>
          <w:p w14:paraId="12EFF859" w14:textId="77777777" w:rsidR="001B04A0" w:rsidRDefault="001B04A0" w:rsidP="001B04A0">
            <w:pPr>
              <w:spacing w:line="240" w:lineRule="auto"/>
              <w:ind w:left="720"/>
              <w:jc w:val="center"/>
              <w:rPr>
                <w:rFonts w:asciiTheme="minorHAnsi" w:hAnsiTheme="minorHAnsi" w:cstheme="minorHAnsi"/>
                <w:b/>
                <w:color w:val="0070C0"/>
                <w:sz w:val="40"/>
                <w:szCs w:val="40"/>
                <w:lang w:val="en-US"/>
              </w:rPr>
            </w:pPr>
          </w:p>
          <w:p w14:paraId="1B173B83" w14:textId="77777777" w:rsidR="001B04A0" w:rsidRPr="009C7245" w:rsidRDefault="001B04A0" w:rsidP="001B04A0">
            <w:pPr>
              <w:spacing w:line="240" w:lineRule="auto"/>
              <w:ind w:left="720"/>
              <w:jc w:val="center"/>
              <w:rPr>
                <w:rFonts w:asciiTheme="minorHAnsi" w:hAnsiTheme="minorHAnsi" w:cstheme="minorHAnsi"/>
                <w:b/>
                <w:color w:val="0070C0"/>
                <w:sz w:val="40"/>
                <w:szCs w:val="40"/>
              </w:rPr>
            </w:pPr>
            <w:r w:rsidRPr="009C7245">
              <w:rPr>
                <w:rFonts w:asciiTheme="minorHAnsi" w:hAnsiTheme="minorHAnsi" w:cstheme="minorHAnsi"/>
                <w:b/>
                <w:color w:val="0070C0"/>
                <w:sz w:val="40"/>
                <w:szCs w:val="40"/>
              </w:rPr>
              <w:lastRenderedPageBreak/>
              <w:t>DIRITTI DEL CONSUMATORE</w:t>
            </w:r>
          </w:p>
          <w:p w14:paraId="6552C783" w14:textId="77777777" w:rsidR="001B04A0" w:rsidRPr="009C7245" w:rsidRDefault="001B04A0" w:rsidP="00A551C7">
            <w:pPr>
              <w:spacing w:line="360" w:lineRule="auto"/>
              <w:ind w:left="720"/>
              <w:jc w:val="both"/>
              <w:rPr>
                <w:rFonts w:asciiTheme="minorHAnsi" w:hAnsiTheme="minorHAnsi" w:cstheme="minorHAnsi"/>
              </w:rPr>
            </w:pPr>
            <w:r w:rsidRPr="009C7245">
              <w:rPr>
                <w:rFonts w:asciiTheme="minorHAnsi" w:hAnsiTheme="minorHAnsi" w:cstheme="minorHAnsi"/>
              </w:rPr>
              <w:t>Siamo tutti consumatori. Compriamo pane e latte. Magari da poco abbiamo portato una bici una tv, uno smartphone oppure cuciamo un capo e lasciamo un orologio da aggiustare o le scarpe da un calzolaio.</w:t>
            </w:r>
          </w:p>
          <w:p w14:paraId="33BCCBE6" w14:textId="77777777" w:rsidR="001B04A0" w:rsidRPr="009C7245" w:rsidRDefault="001B04A0" w:rsidP="00A551C7">
            <w:pPr>
              <w:spacing w:line="360" w:lineRule="auto"/>
              <w:ind w:left="720"/>
              <w:jc w:val="both"/>
              <w:rPr>
                <w:rFonts w:asciiTheme="minorHAnsi" w:hAnsiTheme="minorHAnsi" w:cstheme="minorHAnsi"/>
              </w:rPr>
            </w:pPr>
            <w:r w:rsidRPr="009C7245">
              <w:rPr>
                <w:rFonts w:asciiTheme="minorHAnsi" w:hAnsiTheme="minorHAnsi" w:cstheme="minorHAnsi"/>
              </w:rPr>
              <w:t>Non perdiamo tempo o leggiamo informazioni sul cibo o su un altro prodotto poco costoso, acquistiamo solo in base all'esperienza, perché conosciamo già l'odore o qualcosa di comodo da usare e simili. A volte ci affidiamo a una pubblicità, a volte cerchiamo di acquistare un prodotto perché è di proprietà di un amico o di un conoscente, oppure ci precipitiamo da un'azienda famosa solo perché ci sentiamo meglio dopo aver acquistato il suo prodotto o ordinato i suoi prodotti. Agiamo in modo un po' diverso quando acquistiamo beni costosi, ad esempio una TV, un computer, un'auto o una lavatrice. Quando acquistiamo un oggetto del genere, non vogliamo sprecare i nostri soldi, quindi siamo interessati ai suoi vantaggi e ai possibili svantaggi. Pertanto, è importante che ogni consumatore scopra quale prodotto è il migliore. La scelta dipende dalla nostra volontà, dal perseguimento di un obiettivo, dall'onestà della parsimonia,</w:t>
            </w:r>
          </w:p>
          <w:p w14:paraId="6CE71231" w14:textId="77777777" w:rsidR="001B04A0" w:rsidRPr="009C7245" w:rsidRDefault="00545571" w:rsidP="001B04A0">
            <w:pPr>
              <w:spacing w:line="240" w:lineRule="auto"/>
              <w:ind w:left="720"/>
              <w:jc w:val="both"/>
              <w:rPr>
                <w:rFonts w:asciiTheme="minorHAnsi" w:hAnsiTheme="minorHAnsi" w:cstheme="minorHAnsi"/>
              </w:rPr>
            </w:pPr>
            <w:r w:rsidRPr="009C7245">
              <w:rPr>
                <w:rFonts w:asciiTheme="minorHAnsi" w:hAnsiTheme="minorHAnsi" w:cstheme="minorHAnsi"/>
              </w:rPr>
              <w:t>Diritti dei consumatori. Pertanto, il consumatore che ha acquistato un prodotto di scarsa qualità ha il diritto di esigere dal venditore quanto segue:</w:t>
            </w:r>
          </w:p>
          <w:p w14:paraId="77B1C142" w14:textId="77777777" w:rsidR="001B04A0" w:rsidRPr="009C7245" w:rsidRDefault="001B04A0" w:rsidP="001B04A0">
            <w:pPr>
              <w:spacing w:line="240" w:lineRule="auto"/>
              <w:ind w:left="720"/>
              <w:jc w:val="both"/>
              <w:rPr>
                <w:rFonts w:asciiTheme="minorHAnsi" w:hAnsiTheme="minorHAnsi" w:cstheme="minorHAnsi"/>
              </w:rPr>
            </w:pPr>
            <w:r w:rsidRPr="009C7245">
              <w:rPr>
                <w:rFonts w:asciiTheme="minorHAnsi" w:hAnsiTheme="minorHAnsi" w:cstheme="minorHAnsi"/>
              </w:rPr>
              <w:t>• cambiare il prodotto o ottenere un rimborso;</w:t>
            </w:r>
          </w:p>
          <w:p w14:paraId="794FEAB2" w14:textId="77777777" w:rsidR="001B04A0" w:rsidRPr="009C7245" w:rsidRDefault="001B04A0" w:rsidP="001B04A0">
            <w:pPr>
              <w:spacing w:line="240" w:lineRule="auto"/>
              <w:ind w:left="720"/>
              <w:jc w:val="both"/>
              <w:rPr>
                <w:rFonts w:asciiTheme="minorHAnsi" w:hAnsiTheme="minorHAnsi" w:cstheme="minorHAnsi"/>
              </w:rPr>
            </w:pPr>
            <w:r w:rsidRPr="009C7245">
              <w:rPr>
                <w:rFonts w:asciiTheme="minorHAnsi" w:hAnsiTheme="minorHAnsi" w:cstheme="minorHAnsi"/>
              </w:rPr>
              <w:t>• ridurre il prezzo di conseguenza;</w:t>
            </w:r>
          </w:p>
          <w:p w14:paraId="09EBBA42" w14:textId="77777777" w:rsidR="001B04A0" w:rsidRPr="009C7245" w:rsidRDefault="00545571" w:rsidP="001B04A0">
            <w:pPr>
              <w:spacing w:line="240" w:lineRule="auto"/>
              <w:ind w:left="720"/>
              <w:jc w:val="both"/>
              <w:rPr>
                <w:rFonts w:asciiTheme="minorHAnsi" w:hAnsiTheme="minorHAnsi" w:cstheme="minorHAnsi"/>
              </w:rPr>
            </w:pPr>
            <w:r w:rsidRPr="009C7245">
              <w:rPr>
                <w:rFonts w:asciiTheme="minorHAnsi" w:hAnsiTheme="minorHAnsi" w:cstheme="minorHAnsi"/>
              </w:rPr>
              <w:t>• rimborsare il difetto o rimborsare all'intesa i costi di rettifica dei difetti gratuitamente entro un certo periodo di tempo.</w:t>
            </w:r>
          </w:p>
          <w:p w14:paraId="335538BD" w14:textId="77777777" w:rsidR="001B04A0" w:rsidRPr="009C7245" w:rsidRDefault="001B04A0" w:rsidP="001B04A0">
            <w:pPr>
              <w:spacing w:line="240" w:lineRule="auto"/>
              <w:ind w:left="720"/>
              <w:jc w:val="both"/>
              <w:rPr>
                <w:rFonts w:asciiTheme="minorHAnsi" w:hAnsiTheme="minorHAnsi" w:cstheme="minorHAnsi"/>
              </w:rPr>
            </w:pPr>
            <w:r w:rsidRPr="009C7245">
              <w:rPr>
                <w:rFonts w:asciiTheme="minorHAnsi" w:hAnsiTheme="minorHAnsi" w:cstheme="minorHAnsi"/>
              </w:rPr>
              <w:t>• D'altra parte, un cliente può andare in tribunale e ottenere il risarcimento dei danni.</w:t>
            </w:r>
          </w:p>
          <w:p w14:paraId="676E7E6E" w14:textId="77777777" w:rsidR="00376395" w:rsidRPr="009C7245" w:rsidRDefault="00013469" w:rsidP="001B04A0">
            <w:pPr>
              <w:spacing w:line="240" w:lineRule="auto"/>
              <w:ind w:left="720"/>
              <w:jc w:val="both"/>
              <w:rPr>
                <w:rFonts w:asciiTheme="minorHAnsi" w:hAnsiTheme="minorHAnsi" w:cstheme="minorHAnsi"/>
                <w:i/>
              </w:rPr>
            </w:pPr>
            <w:r w:rsidRPr="009C7245">
              <w:rPr>
                <w:rFonts w:asciiTheme="minorHAnsi" w:hAnsiTheme="minorHAnsi" w:cstheme="minorHAnsi"/>
                <w:i/>
              </w:rPr>
              <w:t xml:space="preserve">N. </w:t>
            </w:r>
            <w:proofErr w:type="spellStart"/>
            <w:r w:rsidRPr="009C7245">
              <w:rPr>
                <w:rFonts w:asciiTheme="minorHAnsi" w:hAnsiTheme="minorHAnsi" w:cstheme="minorHAnsi"/>
                <w:i/>
              </w:rPr>
              <w:t>Letukienė</w:t>
            </w:r>
            <w:proofErr w:type="spellEnd"/>
            <w:r w:rsidRPr="009C7245">
              <w:rPr>
                <w:rFonts w:asciiTheme="minorHAnsi" w:hAnsiTheme="minorHAnsi" w:cstheme="minorHAnsi"/>
                <w:i/>
              </w:rPr>
              <w:t xml:space="preserve">, S. </w:t>
            </w:r>
            <w:proofErr w:type="spellStart"/>
            <w:r w:rsidRPr="009C7245">
              <w:rPr>
                <w:rFonts w:asciiTheme="minorHAnsi" w:hAnsiTheme="minorHAnsi" w:cstheme="minorHAnsi"/>
                <w:i/>
              </w:rPr>
              <w:t>Bitlieriūtė</w:t>
            </w:r>
            <w:proofErr w:type="spellEnd"/>
            <w:r w:rsidRPr="009C7245">
              <w:rPr>
                <w:rFonts w:asciiTheme="minorHAnsi" w:hAnsiTheme="minorHAnsi" w:cstheme="minorHAnsi"/>
                <w:i/>
              </w:rPr>
              <w:t xml:space="preserve">, S. </w:t>
            </w:r>
            <w:proofErr w:type="spellStart"/>
            <w:r w:rsidRPr="009C7245">
              <w:rPr>
                <w:rFonts w:asciiTheme="minorHAnsi" w:hAnsiTheme="minorHAnsi" w:cstheme="minorHAnsi"/>
                <w:i/>
              </w:rPr>
              <w:t>Bužinskas</w:t>
            </w:r>
            <w:proofErr w:type="spellEnd"/>
            <w:r w:rsidRPr="009C7245">
              <w:rPr>
                <w:rFonts w:asciiTheme="minorHAnsi" w:hAnsiTheme="minorHAnsi" w:cstheme="minorHAnsi"/>
                <w:i/>
              </w:rPr>
              <w:t xml:space="preserve">. </w:t>
            </w:r>
            <w:proofErr w:type="spellStart"/>
            <w:r w:rsidRPr="009C7245">
              <w:rPr>
                <w:rFonts w:asciiTheme="minorHAnsi" w:hAnsiTheme="minorHAnsi" w:cstheme="minorHAnsi"/>
                <w:i/>
              </w:rPr>
              <w:t>Pilietiškumo</w:t>
            </w:r>
            <w:proofErr w:type="spellEnd"/>
            <w:r w:rsidRPr="009C7245">
              <w:rPr>
                <w:rFonts w:asciiTheme="minorHAnsi" w:hAnsiTheme="minorHAnsi" w:cstheme="minorHAnsi"/>
                <w:i/>
              </w:rPr>
              <w:t xml:space="preserve"> </w:t>
            </w:r>
            <w:proofErr w:type="spellStart"/>
            <w:r w:rsidRPr="009C7245">
              <w:rPr>
                <w:rFonts w:asciiTheme="minorHAnsi" w:hAnsiTheme="minorHAnsi" w:cstheme="minorHAnsi"/>
                <w:i/>
              </w:rPr>
              <w:t>pagrindai</w:t>
            </w:r>
            <w:proofErr w:type="spellEnd"/>
            <w:r w:rsidRPr="009C7245">
              <w:rPr>
                <w:rFonts w:asciiTheme="minorHAnsi" w:hAnsiTheme="minorHAnsi" w:cstheme="minorHAnsi"/>
                <w:i/>
              </w:rPr>
              <w:t xml:space="preserve">. IX-X </w:t>
            </w:r>
            <w:proofErr w:type="spellStart"/>
            <w:r w:rsidRPr="009C7245">
              <w:rPr>
                <w:rFonts w:asciiTheme="minorHAnsi" w:hAnsiTheme="minorHAnsi" w:cstheme="minorHAnsi"/>
                <w:i/>
              </w:rPr>
              <w:t>klasei</w:t>
            </w:r>
            <w:proofErr w:type="spellEnd"/>
            <w:r w:rsidRPr="009C7245">
              <w:rPr>
                <w:rFonts w:asciiTheme="minorHAnsi" w:hAnsiTheme="minorHAnsi" w:cstheme="minorHAnsi"/>
                <w:i/>
              </w:rPr>
              <w:t>.</w:t>
            </w:r>
          </w:p>
          <w:p w14:paraId="14F51EA6" w14:textId="77777777" w:rsidR="00E02AFC" w:rsidRPr="009C7245" w:rsidRDefault="00E02AFC" w:rsidP="00F543C0">
            <w:pPr>
              <w:spacing w:line="240" w:lineRule="auto"/>
              <w:ind w:left="720"/>
              <w:jc w:val="center"/>
              <w:rPr>
                <w:rFonts w:asciiTheme="minorHAnsi" w:hAnsiTheme="minorHAnsi" w:cstheme="minorHAnsi"/>
                <w:b/>
                <w:color w:val="0070C0"/>
                <w:sz w:val="40"/>
                <w:szCs w:val="40"/>
              </w:rPr>
            </w:pPr>
          </w:p>
          <w:p w14:paraId="1AA5943C" w14:textId="77777777" w:rsidR="00E02AFC" w:rsidRDefault="00E02AFC" w:rsidP="00F543C0">
            <w:pPr>
              <w:spacing w:line="240" w:lineRule="auto"/>
              <w:ind w:left="720"/>
              <w:jc w:val="center"/>
              <w:rPr>
                <w:rFonts w:asciiTheme="minorHAnsi" w:hAnsiTheme="minorHAnsi" w:cstheme="minorHAnsi"/>
                <w:b/>
                <w:color w:val="0070C0"/>
                <w:sz w:val="40"/>
                <w:szCs w:val="40"/>
                <w:lang w:val="lt-LT"/>
              </w:rPr>
            </w:pPr>
            <w:r w:rsidRPr="00E02AFC">
              <w:rPr>
                <w:rFonts w:asciiTheme="minorHAnsi" w:hAnsiTheme="minorHAnsi" w:cstheme="minorHAnsi"/>
                <w:b/>
                <w:color w:val="0070C0"/>
                <w:sz w:val="40"/>
                <w:szCs w:val="40"/>
                <w:lang w:val="lt-LT"/>
              </w:rPr>
              <w:t>SHOPPING</w:t>
            </w:r>
          </w:p>
          <w:p w14:paraId="5D3471AD" w14:textId="77777777" w:rsidR="00FD29AD" w:rsidRDefault="00FD29AD" w:rsidP="00F543C0">
            <w:pPr>
              <w:spacing w:line="240" w:lineRule="auto"/>
              <w:ind w:left="720"/>
              <w:jc w:val="center"/>
              <w:rPr>
                <w:rFonts w:asciiTheme="minorHAnsi" w:hAnsiTheme="minorHAnsi" w:cstheme="minorHAnsi"/>
                <w:b/>
                <w:color w:val="0070C0"/>
                <w:lang w:val="en-US"/>
              </w:rPr>
            </w:pPr>
            <w:r w:rsidRPr="00FD29AD">
              <w:rPr>
                <w:rFonts w:asciiTheme="minorHAnsi" w:hAnsiTheme="minorHAnsi" w:cstheme="minorHAnsi"/>
                <w:b/>
                <w:noProof/>
                <w:color w:val="0070C0"/>
                <w:sz w:val="40"/>
                <w:szCs w:val="40"/>
                <w:lang w:val="en-US"/>
              </w:rPr>
              <w:lastRenderedPageBreak/>
              <w:drawing>
                <wp:inline distT="0" distB="0" distL="0" distR="0" wp14:anchorId="0AC812EB" wp14:editId="388A723A">
                  <wp:extent cx="2465705" cy="1850390"/>
                  <wp:effectExtent l="0" t="0" r="0" b="0"/>
                  <wp:docPr id="2" name="Paveikslėlis 2" descr="C:\Users\Alma\AppData\Local\Microsoft\Windows\INetCache\Content.MSO\C3BC4CB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ma\AppData\Local\Microsoft\Windows\INetCache\Content.MSO\C3BC4CBA.tmp"/>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65705" cy="1850390"/>
                          </a:xfrm>
                          <a:prstGeom prst="rect">
                            <a:avLst/>
                          </a:prstGeom>
                          <a:noFill/>
                          <a:ln>
                            <a:noFill/>
                          </a:ln>
                        </pic:spPr>
                      </pic:pic>
                    </a:graphicData>
                  </a:graphic>
                </wp:inline>
              </w:drawing>
            </w:r>
          </w:p>
          <w:p w14:paraId="3FF9D64F" w14:textId="77777777" w:rsidR="00FD29AD" w:rsidRDefault="00000000" w:rsidP="00F543C0">
            <w:pPr>
              <w:spacing w:line="240" w:lineRule="auto"/>
              <w:ind w:left="720"/>
              <w:jc w:val="center"/>
              <w:rPr>
                <w:rFonts w:asciiTheme="minorHAnsi" w:hAnsiTheme="minorHAnsi" w:cstheme="minorHAnsi"/>
                <w:b/>
                <w:color w:val="0070C0"/>
                <w:lang w:val="en-US"/>
              </w:rPr>
            </w:pPr>
            <w:hyperlink r:id="rId39" w:history="1">
              <w:r w:rsidR="00FD29AD" w:rsidRPr="00612045">
                <w:rPr>
                  <w:rStyle w:val="Collegamentoipertestuale"/>
                  <w:rFonts w:asciiTheme="minorHAnsi" w:hAnsiTheme="minorHAnsi" w:cstheme="minorHAnsi"/>
                  <w:b/>
                  <w:lang w:val="en-US"/>
                </w:rPr>
                <w:t>https://preply.com/wp-content/uploads/2018/04/shopping_bags.jpg</w:t>
              </w:r>
            </w:hyperlink>
          </w:p>
          <w:p w14:paraId="6E9F7415" w14:textId="77777777" w:rsidR="00FD29AD" w:rsidRPr="009C7245" w:rsidRDefault="004E2481" w:rsidP="004E2481">
            <w:pPr>
              <w:spacing w:line="240" w:lineRule="auto"/>
              <w:ind w:left="720"/>
              <w:rPr>
                <w:rFonts w:asciiTheme="minorHAnsi" w:hAnsiTheme="minorHAnsi" w:cstheme="minorHAnsi"/>
                <w:b/>
              </w:rPr>
            </w:pPr>
            <w:r w:rsidRPr="009C7245">
              <w:rPr>
                <w:rFonts w:asciiTheme="minorHAnsi" w:hAnsiTheme="minorHAnsi" w:cstheme="minorHAnsi"/>
                <w:b/>
              </w:rPr>
              <w:t>Per leggere i tuoi diritti durante lo shopping, segui il link:</w:t>
            </w:r>
          </w:p>
          <w:p w14:paraId="76352C3B" w14:textId="77777777" w:rsidR="004D7353" w:rsidRPr="009C7245" w:rsidRDefault="00000000" w:rsidP="00FD29AD">
            <w:pPr>
              <w:spacing w:line="240" w:lineRule="auto"/>
              <w:ind w:left="720"/>
              <w:rPr>
                <w:rFonts w:asciiTheme="minorHAnsi" w:hAnsiTheme="minorHAnsi" w:cstheme="minorHAnsi"/>
                <w:b/>
                <w:color w:val="0070C0"/>
              </w:rPr>
            </w:pPr>
            <w:hyperlink r:id="rId40" w:history="1">
              <w:r w:rsidR="004D7353" w:rsidRPr="009C7245">
                <w:rPr>
                  <w:rStyle w:val="Collegamentoipertestuale"/>
                  <w:rFonts w:asciiTheme="minorHAnsi" w:hAnsiTheme="minorHAnsi" w:cstheme="minorHAnsi"/>
                  <w:b/>
                </w:rPr>
                <w:t>https://europa.eu/youreurope/citizens/consumers/shopping/index_en.htm</w:t>
              </w:r>
            </w:hyperlink>
          </w:p>
          <w:p w14:paraId="70EED522" w14:textId="77777777" w:rsidR="004D7353" w:rsidRPr="009C7245" w:rsidRDefault="004D7353" w:rsidP="00FD29AD">
            <w:pPr>
              <w:spacing w:line="240" w:lineRule="auto"/>
              <w:ind w:left="720"/>
              <w:rPr>
                <w:rFonts w:asciiTheme="minorHAnsi" w:hAnsiTheme="minorHAnsi" w:cstheme="minorHAnsi"/>
                <w:b/>
                <w:color w:val="0070C0"/>
              </w:rPr>
            </w:pPr>
          </w:p>
          <w:p w14:paraId="15736361" w14:textId="77777777" w:rsidR="000A5BF3" w:rsidRPr="00C816F8" w:rsidRDefault="000A5BF3" w:rsidP="008B7064">
            <w:pPr>
              <w:pStyle w:val="Titolo1"/>
              <w:shd w:val="clear" w:color="auto" w:fill="F9F9F9"/>
              <w:spacing w:before="0" w:after="0"/>
              <w:rPr>
                <w:rFonts w:asciiTheme="minorHAnsi" w:hAnsiTheme="minorHAnsi" w:cstheme="minorHAnsi"/>
                <w:b w:val="0"/>
                <w:bCs w:val="0"/>
                <w:sz w:val="22"/>
                <w:szCs w:val="22"/>
              </w:rPr>
            </w:pPr>
            <w:r w:rsidRPr="00C816F8">
              <w:rPr>
                <w:rFonts w:asciiTheme="minorHAnsi" w:hAnsiTheme="minorHAnsi" w:cstheme="minorHAnsi"/>
                <w:b w:val="0"/>
                <w:bCs w:val="0"/>
                <w:sz w:val="22"/>
                <w:szCs w:val="22"/>
              </w:rPr>
              <w:t>Video:</w:t>
            </w:r>
          </w:p>
          <w:p w14:paraId="06B8349E" w14:textId="77777777" w:rsidR="008B7064" w:rsidRPr="009C7245" w:rsidRDefault="008B7064" w:rsidP="008B7064">
            <w:pPr>
              <w:pStyle w:val="Titolo1"/>
              <w:shd w:val="clear" w:color="auto" w:fill="F9F9F9"/>
              <w:spacing w:before="0" w:after="0"/>
              <w:rPr>
                <w:rFonts w:asciiTheme="minorHAnsi" w:hAnsiTheme="minorHAnsi" w:cstheme="minorHAnsi"/>
                <w:b w:val="0"/>
                <w:bCs w:val="0"/>
                <w:sz w:val="22"/>
                <w:szCs w:val="22"/>
              </w:rPr>
            </w:pPr>
            <w:r w:rsidRPr="00C816F8">
              <w:rPr>
                <w:rFonts w:asciiTheme="minorHAnsi" w:hAnsiTheme="minorHAnsi" w:cstheme="minorHAnsi"/>
                <w:b w:val="0"/>
                <w:bCs w:val="0"/>
                <w:sz w:val="22"/>
                <w:szCs w:val="22"/>
              </w:rPr>
              <w:t>Diritti dei consumatori - Unione Europea</w:t>
            </w:r>
          </w:p>
          <w:p w14:paraId="63C74399" w14:textId="77777777" w:rsidR="008B7064" w:rsidRPr="009C7245" w:rsidRDefault="008B7064" w:rsidP="008B7064">
            <w:pPr>
              <w:spacing w:line="240" w:lineRule="auto"/>
              <w:ind w:left="720"/>
              <w:rPr>
                <w:rFonts w:asciiTheme="minorHAnsi" w:hAnsiTheme="minorHAnsi" w:cstheme="minorHAnsi"/>
                <w:b/>
                <w:color w:val="0070C0"/>
              </w:rPr>
            </w:pPr>
          </w:p>
          <w:p w14:paraId="6E79393E" w14:textId="77777777" w:rsidR="008B7064" w:rsidRPr="009C7245" w:rsidRDefault="00000000" w:rsidP="008B7064">
            <w:pPr>
              <w:spacing w:line="240" w:lineRule="auto"/>
              <w:ind w:left="720"/>
              <w:rPr>
                <w:rFonts w:asciiTheme="minorHAnsi" w:hAnsiTheme="minorHAnsi" w:cstheme="minorHAnsi"/>
                <w:b/>
              </w:rPr>
            </w:pPr>
            <w:hyperlink r:id="rId41" w:history="1">
              <w:r w:rsidR="008B7064" w:rsidRPr="009C7245">
                <w:rPr>
                  <w:rStyle w:val="Collegamentoipertestuale"/>
                  <w:rFonts w:asciiTheme="minorHAnsi" w:hAnsiTheme="minorHAnsi" w:cstheme="minorHAnsi"/>
                  <w:b/>
                </w:rPr>
                <w:t>https://www.youtube.com/watch?v=PQnM-k4k0Z8</w:t>
              </w:r>
            </w:hyperlink>
            <w:r w:rsidR="008B7064" w:rsidRPr="009C7245">
              <w:rPr>
                <w:rFonts w:asciiTheme="minorHAnsi" w:hAnsiTheme="minorHAnsi" w:cstheme="minorHAnsi"/>
                <w:b/>
                <w:color w:val="0070C0"/>
              </w:rPr>
              <w:t xml:space="preserve"> </w:t>
            </w:r>
            <w:r w:rsidR="008B7064" w:rsidRPr="009C7245">
              <w:rPr>
                <w:rFonts w:asciiTheme="minorHAnsi" w:hAnsiTheme="minorHAnsi" w:cstheme="minorHAnsi"/>
                <w:b/>
              </w:rPr>
              <w:t>(0:50 secondi)</w:t>
            </w:r>
          </w:p>
          <w:p w14:paraId="3B95F89C" w14:textId="77777777" w:rsidR="00444568" w:rsidRDefault="00444568" w:rsidP="008B7064">
            <w:pPr>
              <w:spacing w:line="240" w:lineRule="auto"/>
              <w:ind w:left="720"/>
              <w:rPr>
                <w:rFonts w:asciiTheme="minorHAnsi" w:hAnsiTheme="minorHAnsi" w:cstheme="minorHAnsi"/>
                <w:b/>
                <w:lang w:val="en-US"/>
              </w:rPr>
            </w:pPr>
            <w:proofErr w:type="spellStart"/>
            <w:r>
              <w:rPr>
                <w:rFonts w:asciiTheme="minorHAnsi" w:hAnsiTheme="minorHAnsi" w:cstheme="minorHAnsi"/>
                <w:b/>
                <w:lang w:val="en-US"/>
              </w:rPr>
              <w:t>Domanda</w:t>
            </w:r>
            <w:proofErr w:type="spellEnd"/>
            <w:r>
              <w:rPr>
                <w:rFonts w:asciiTheme="minorHAnsi" w:hAnsiTheme="minorHAnsi" w:cstheme="minorHAnsi"/>
                <w:b/>
                <w:lang w:val="en-US"/>
              </w:rPr>
              <w:t xml:space="preserve"> di </w:t>
            </w:r>
            <w:proofErr w:type="spellStart"/>
            <w:r>
              <w:rPr>
                <w:rFonts w:asciiTheme="minorHAnsi" w:hAnsiTheme="minorHAnsi" w:cstheme="minorHAnsi"/>
                <w:b/>
                <w:lang w:val="en-US"/>
              </w:rPr>
              <w:t>comprensione</w:t>
            </w:r>
            <w:proofErr w:type="spellEnd"/>
            <w:r>
              <w:rPr>
                <w:rFonts w:asciiTheme="minorHAnsi" w:hAnsiTheme="minorHAnsi" w:cstheme="minorHAnsi"/>
                <w:b/>
                <w:lang w:val="en-US"/>
              </w:rPr>
              <w:t>:</w:t>
            </w:r>
          </w:p>
          <w:p w14:paraId="036F4088" w14:textId="77777777" w:rsidR="00444568" w:rsidRPr="009C7245" w:rsidRDefault="00444568" w:rsidP="00444568">
            <w:pPr>
              <w:pStyle w:val="Paragrafoelenco"/>
              <w:numPr>
                <w:ilvl w:val="1"/>
                <w:numId w:val="29"/>
              </w:numPr>
              <w:spacing w:line="240" w:lineRule="auto"/>
              <w:rPr>
                <w:rFonts w:asciiTheme="minorHAnsi" w:hAnsiTheme="minorHAnsi" w:cstheme="minorHAnsi"/>
                <w:b/>
              </w:rPr>
            </w:pPr>
            <w:r w:rsidRPr="009C7245">
              <w:rPr>
                <w:rFonts w:asciiTheme="minorHAnsi" w:hAnsiTheme="minorHAnsi" w:cstheme="minorHAnsi"/>
                <w:b/>
              </w:rPr>
              <w:t>Quali sono i cinque diritti più importanti di un consumatore?</w:t>
            </w:r>
          </w:p>
          <w:p w14:paraId="5E0B5C4C" w14:textId="77777777" w:rsidR="00B32A54" w:rsidRPr="009C7245" w:rsidRDefault="00B32A54" w:rsidP="004A145E">
            <w:pPr>
              <w:pStyle w:val="Paragrafoelenco"/>
              <w:spacing w:line="240" w:lineRule="auto"/>
              <w:rPr>
                <w:rFonts w:asciiTheme="minorHAnsi" w:hAnsiTheme="minorHAnsi" w:cstheme="minorHAnsi"/>
                <w:b/>
              </w:rPr>
            </w:pPr>
          </w:p>
          <w:p w14:paraId="74E0C6F8" w14:textId="77777777" w:rsidR="004A145E" w:rsidRDefault="004A145E" w:rsidP="004A145E">
            <w:pPr>
              <w:pStyle w:val="Paragrafoelenco"/>
              <w:spacing w:line="240" w:lineRule="auto"/>
              <w:rPr>
                <w:rFonts w:asciiTheme="minorHAnsi" w:hAnsiTheme="minorHAnsi" w:cstheme="minorHAnsi"/>
                <w:b/>
                <w:lang w:val="en-US"/>
              </w:rPr>
            </w:pPr>
            <w:proofErr w:type="spellStart"/>
            <w:r>
              <w:rPr>
                <w:rFonts w:asciiTheme="minorHAnsi" w:hAnsiTheme="minorHAnsi" w:cstheme="minorHAnsi"/>
                <w:b/>
                <w:lang w:val="en-US"/>
              </w:rPr>
              <w:t>Risposta</w:t>
            </w:r>
            <w:proofErr w:type="spellEnd"/>
            <w:r>
              <w:rPr>
                <w:rFonts w:asciiTheme="minorHAnsi" w:hAnsiTheme="minorHAnsi" w:cstheme="minorHAnsi"/>
                <w:b/>
                <w:lang w:val="en-US"/>
              </w:rPr>
              <w:t>:</w:t>
            </w:r>
          </w:p>
          <w:p w14:paraId="6E3DFF7E" w14:textId="77777777" w:rsidR="00444568" w:rsidRPr="009C7245" w:rsidRDefault="003D59B1" w:rsidP="003D59B1">
            <w:pPr>
              <w:pStyle w:val="Paragrafoelenco"/>
              <w:numPr>
                <w:ilvl w:val="2"/>
                <w:numId w:val="29"/>
              </w:numPr>
              <w:spacing w:line="240" w:lineRule="auto"/>
              <w:rPr>
                <w:rFonts w:asciiTheme="minorHAnsi" w:hAnsiTheme="minorHAnsi" w:cstheme="minorHAnsi"/>
                <w:i/>
              </w:rPr>
            </w:pPr>
            <w:r w:rsidRPr="009C7245">
              <w:rPr>
                <w:rFonts w:asciiTheme="minorHAnsi" w:hAnsiTheme="minorHAnsi" w:cstheme="minorHAnsi"/>
                <w:i/>
              </w:rPr>
              <w:t>Il diritto a una pubblicità veritiera sulla natura di prodotti e servizi e sui relativi costi.</w:t>
            </w:r>
          </w:p>
          <w:p w14:paraId="5B7F7816" w14:textId="77777777" w:rsidR="003D59B1" w:rsidRPr="009C7245" w:rsidRDefault="003D59B1" w:rsidP="003D59B1">
            <w:pPr>
              <w:pStyle w:val="Paragrafoelenco"/>
              <w:numPr>
                <w:ilvl w:val="2"/>
                <w:numId w:val="29"/>
              </w:numPr>
              <w:spacing w:line="240" w:lineRule="auto"/>
              <w:rPr>
                <w:rFonts w:asciiTheme="minorHAnsi" w:hAnsiTheme="minorHAnsi" w:cstheme="minorHAnsi"/>
                <w:i/>
              </w:rPr>
            </w:pPr>
            <w:r w:rsidRPr="009C7245">
              <w:rPr>
                <w:rFonts w:asciiTheme="minorHAnsi" w:hAnsiTheme="minorHAnsi" w:cstheme="minorHAnsi"/>
                <w:i/>
              </w:rPr>
              <w:t>Il diritto a contratti con condizioni chiare</w:t>
            </w:r>
          </w:p>
          <w:p w14:paraId="442ED2D0" w14:textId="77777777" w:rsidR="003D59B1" w:rsidRPr="009C7245" w:rsidRDefault="003D59B1" w:rsidP="003D59B1">
            <w:pPr>
              <w:pStyle w:val="Paragrafoelenco"/>
              <w:numPr>
                <w:ilvl w:val="2"/>
                <w:numId w:val="29"/>
              </w:numPr>
              <w:spacing w:line="240" w:lineRule="auto"/>
              <w:rPr>
                <w:rFonts w:asciiTheme="minorHAnsi" w:hAnsiTheme="minorHAnsi" w:cstheme="minorHAnsi"/>
                <w:i/>
              </w:rPr>
            </w:pPr>
            <w:r w:rsidRPr="009C7245">
              <w:rPr>
                <w:rFonts w:asciiTheme="minorHAnsi" w:hAnsiTheme="minorHAnsi" w:cstheme="minorHAnsi"/>
                <w:i/>
              </w:rPr>
              <w:t>Il diritto di restituire la merce online entro 14 giorni</w:t>
            </w:r>
          </w:p>
          <w:p w14:paraId="535A41D7" w14:textId="77777777" w:rsidR="009839A5" w:rsidRPr="009C7245" w:rsidRDefault="009839A5" w:rsidP="003D59B1">
            <w:pPr>
              <w:pStyle w:val="Paragrafoelenco"/>
              <w:numPr>
                <w:ilvl w:val="2"/>
                <w:numId w:val="29"/>
              </w:numPr>
              <w:spacing w:line="240" w:lineRule="auto"/>
              <w:rPr>
                <w:rFonts w:asciiTheme="minorHAnsi" w:hAnsiTheme="minorHAnsi" w:cstheme="minorHAnsi"/>
                <w:i/>
              </w:rPr>
            </w:pPr>
            <w:r w:rsidRPr="009C7245">
              <w:rPr>
                <w:rFonts w:asciiTheme="minorHAnsi" w:hAnsiTheme="minorHAnsi" w:cstheme="minorHAnsi"/>
                <w:i/>
              </w:rPr>
              <w:t>Il diritto alla riparazione o sostituzione gratuita della merce difettosa</w:t>
            </w:r>
          </w:p>
          <w:p w14:paraId="489CAB7F" w14:textId="77777777" w:rsidR="009839A5" w:rsidRPr="009C7245" w:rsidRDefault="009839A5" w:rsidP="003D59B1">
            <w:pPr>
              <w:pStyle w:val="Paragrafoelenco"/>
              <w:numPr>
                <w:ilvl w:val="2"/>
                <w:numId w:val="29"/>
              </w:numPr>
              <w:spacing w:line="240" w:lineRule="auto"/>
              <w:rPr>
                <w:rFonts w:asciiTheme="minorHAnsi" w:hAnsiTheme="minorHAnsi" w:cstheme="minorHAnsi"/>
                <w:i/>
              </w:rPr>
            </w:pPr>
            <w:r w:rsidRPr="009C7245">
              <w:rPr>
                <w:rFonts w:asciiTheme="minorHAnsi" w:hAnsiTheme="minorHAnsi" w:cstheme="minorHAnsi"/>
                <w:i/>
              </w:rPr>
              <w:t>Il diritto all'assistenza gratuita nel proprio Paese da parte dei centri consumatori europei in caso di problemi con un commerciante all'estero</w:t>
            </w:r>
          </w:p>
          <w:p w14:paraId="3D6C1189" w14:textId="77777777" w:rsidR="009839A5" w:rsidRPr="009C7245" w:rsidRDefault="009839A5" w:rsidP="009839A5">
            <w:pPr>
              <w:pStyle w:val="Paragrafoelenco"/>
              <w:spacing w:line="240" w:lineRule="auto"/>
              <w:ind w:left="2160"/>
              <w:rPr>
                <w:rFonts w:asciiTheme="minorHAnsi" w:hAnsiTheme="minorHAnsi" w:cstheme="minorHAnsi"/>
                <w:b/>
              </w:rPr>
            </w:pPr>
          </w:p>
          <w:p w14:paraId="75E98BE8" w14:textId="77777777" w:rsidR="008B7064" w:rsidRPr="009C7245" w:rsidRDefault="00173B14" w:rsidP="008B7064">
            <w:pPr>
              <w:spacing w:line="240" w:lineRule="auto"/>
              <w:ind w:left="720"/>
              <w:rPr>
                <w:rFonts w:asciiTheme="minorHAnsi" w:hAnsiTheme="minorHAnsi" w:cstheme="minorHAnsi"/>
                <w:b/>
              </w:rPr>
            </w:pPr>
            <w:r w:rsidRPr="009C7245">
              <w:rPr>
                <w:rFonts w:asciiTheme="minorHAnsi" w:hAnsiTheme="minorHAnsi" w:cstheme="minorHAnsi"/>
                <w:b/>
              </w:rPr>
              <w:t>Conosci i tuoi nuovi diritti dei consumatori (5:16)</w:t>
            </w:r>
          </w:p>
          <w:p w14:paraId="1BA94D01" w14:textId="77777777" w:rsidR="008B7064" w:rsidRPr="009C7245" w:rsidRDefault="00000000" w:rsidP="008B7064">
            <w:pPr>
              <w:spacing w:line="240" w:lineRule="auto"/>
              <w:ind w:left="720"/>
              <w:rPr>
                <w:rFonts w:asciiTheme="minorHAnsi" w:hAnsiTheme="minorHAnsi" w:cstheme="minorHAnsi"/>
                <w:b/>
              </w:rPr>
            </w:pPr>
            <w:hyperlink r:id="rId42" w:history="1">
              <w:r w:rsidR="008B7064" w:rsidRPr="009C7245">
                <w:rPr>
                  <w:rStyle w:val="Collegamentoipertestuale"/>
                  <w:rFonts w:asciiTheme="minorHAnsi" w:hAnsiTheme="minorHAnsi" w:cstheme="minorHAnsi"/>
                  <w:b/>
                </w:rPr>
                <w:t>https://www.youtube.com/watch?v=781v8vfGvTQ</w:t>
              </w:r>
            </w:hyperlink>
          </w:p>
          <w:p w14:paraId="48FBCD72" w14:textId="77777777" w:rsidR="00B856FC" w:rsidRPr="009C7245" w:rsidRDefault="00173B14" w:rsidP="008B7064">
            <w:pPr>
              <w:spacing w:line="240" w:lineRule="auto"/>
              <w:ind w:left="720"/>
              <w:rPr>
                <w:rFonts w:asciiTheme="minorHAnsi" w:hAnsiTheme="minorHAnsi" w:cstheme="minorHAnsi"/>
                <w:b/>
              </w:rPr>
            </w:pPr>
            <w:r w:rsidRPr="009C7245">
              <w:rPr>
                <w:rFonts w:asciiTheme="minorHAnsi" w:hAnsiTheme="minorHAnsi" w:cstheme="minorHAnsi"/>
                <w:b/>
              </w:rPr>
              <w:t>Diritti e protezione dei consumatori (4:45)</w:t>
            </w:r>
          </w:p>
          <w:p w14:paraId="7F055D16" w14:textId="77777777" w:rsidR="00B856FC" w:rsidRPr="009C7245" w:rsidRDefault="00000000" w:rsidP="008B7064">
            <w:pPr>
              <w:spacing w:line="240" w:lineRule="auto"/>
              <w:ind w:left="720"/>
              <w:rPr>
                <w:rStyle w:val="Collegamentoipertestuale"/>
                <w:rFonts w:asciiTheme="minorHAnsi" w:hAnsiTheme="minorHAnsi" w:cstheme="minorHAnsi"/>
                <w:b/>
              </w:rPr>
            </w:pPr>
            <w:hyperlink r:id="rId43" w:history="1">
              <w:r w:rsidR="00B856FC" w:rsidRPr="009C7245">
                <w:rPr>
                  <w:rStyle w:val="Collegamentoipertestuale"/>
                  <w:rFonts w:asciiTheme="minorHAnsi" w:hAnsiTheme="minorHAnsi" w:cstheme="minorHAnsi"/>
                  <w:b/>
                </w:rPr>
                <w:t>https://www.youtube.com/watch?v=KAGWjGzo-28</w:t>
              </w:r>
            </w:hyperlink>
          </w:p>
          <w:p w14:paraId="0BD10A8F" w14:textId="77777777" w:rsidR="004B3C57" w:rsidRDefault="004B3C57" w:rsidP="008B7064">
            <w:pPr>
              <w:spacing w:line="240" w:lineRule="auto"/>
              <w:ind w:left="720"/>
              <w:rPr>
                <w:rStyle w:val="Collegamentoipertestuale"/>
                <w:color w:val="auto"/>
                <w:u w:val="none"/>
                <w:lang w:val="en-US"/>
              </w:rPr>
            </w:pPr>
            <w:proofErr w:type="spellStart"/>
            <w:r w:rsidRPr="002F3946">
              <w:rPr>
                <w:rStyle w:val="Collegamentoipertestuale"/>
                <w:b/>
                <w:color w:val="auto"/>
                <w:u w:val="none"/>
                <w:lang w:val="en-US"/>
              </w:rPr>
              <w:t>Riassunto</w:t>
            </w:r>
            <w:proofErr w:type="spellEnd"/>
            <w:r w:rsidRPr="002F3946">
              <w:rPr>
                <w:rStyle w:val="Collegamentoipertestuale"/>
                <w:b/>
                <w:color w:val="auto"/>
                <w:u w:val="none"/>
                <w:lang w:val="en-US"/>
              </w:rPr>
              <w:t xml:space="preserve"> del </w:t>
            </w:r>
            <w:proofErr w:type="spellStart"/>
            <w:r w:rsidRPr="002F3946">
              <w:rPr>
                <w:rStyle w:val="Collegamentoipertestuale"/>
                <w:b/>
                <w:color w:val="auto"/>
                <w:u w:val="none"/>
                <w:lang w:val="en-US"/>
              </w:rPr>
              <w:t>filmato</w:t>
            </w:r>
            <w:proofErr w:type="spellEnd"/>
            <w:r w:rsidRPr="004B3C57">
              <w:rPr>
                <w:rStyle w:val="Collegamentoipertestuale"/>
                <w:color w:val="auto"/>
                <w:u w:val="none"/>
                <w:lang w:val="en-US"/>
              </w:rPr>
              <w:t>:</w:t>
            </w:r>
          </w:p>
          <w:p w14:paraId="6D8EC346" w14:textId="77777777" w:rsidR="002F3946" w:rsidRPr="009C7245" w:rsidRDefault="004B3C57" w:rsidP="002F3946">
            <w:pPr>
              <w:pStyle w:val="Paragrafoelenco"/>
              <w:numPr>
                <w:ilvl w:val="0"/>
                <w:numId w:val="29"/>
              </w:numPr>
              <w:spacing w:line="240" w:lineRule="auto"/>
              <w:rPr>
                <w:rStyle w:val="Collegamentoipertestuale"/>
                <w:color w:val="auto"/>
                <w:u w:val="none"/>
              </w:rPr>
            </w:pPr>
            <w:r w:rsidRPr="009C7245">
              <w:rPr>
                <w:rStyle w:val="Collegamentoipertestuale"/>
                <w:color w:val="auto"/>
                <w:u w:val="none"/>
              </w:rPr>
              <w:t>Hai il diritto al sostegno, alla protezione e all'accesso alla giustizia ovunque ti trovi nell'UE.</w:t>
            </w:r>
          </w:p>
          <w:p w14:paraId="18E63E88" w14:textId="77777777" w:rsidR="002F3946" w:rsidRPr="009C7245" w:rsidRDefault="00747E0B" w:rsidP="002F3946">
            <w:pPr>
              <w:pStyle w:val="Paragrafoelenco"/>
              <w:numPr>
                <w:ilvl w:val="0"/>
                <w:numId w:val="29"/>
              </w:numPr>
              <w:spacing w:line="240" w:lineRule="auto"/>
              <w:rPr>
                <w:rStyle w:val="Collegamentoipertestuale"/>
                <w:color w:val="auto"/>
                <w:u w:val="none"/>
              </w:rPr>
            </w:pPr>
            <w:r w:rsidRPr="009C7245">
              <w:rPr>
                <w:rStyle w:val="Collegamentoipertestuale"/>
                <w:color w:val="auto"/>
                <w:u w:val="none"/>
              </w:rPr>
              <w:lastRenderedPageBreak/>
              <w:t>Se sei accusato o sospettato di reato, per garantire un processo equo, hai il diritto all'informazione, alla traduzione, all'accesso a un avvocato e al contatto con la tua famiglia e il consolato.</w:t>
            </w:r>
          </w:p>
          <w:p w14:paraId="53F9A2AC" w14:textId="77777777" w:rsidR="002F3946" w:rsidRPr="009C7245" w:rsidRDefault="00747E0B" w:rsidP="002F3946">
            <w:pPr>
              <w:pStyle w:val="Paragrafoelenco"/>
              <w:numPr>
                <w:ilvl w:val="0"/>
                <w:numId w:val="29"/>
              </w:numPr>
              <w:spacing w:line="240" w:lineRule="auto"/>
              <w:rPr>
                <w:rStyle w:val="Collegamentoipertestuale"/>
                <w:color w:val="auto"/>
                <w:u w:val="none"/>
              </w:rPr>
            </w:pPr>
            <w:r w:rsidRPr="009C7245">
              <w:rPr>
                <w:rStyle w:val="Collegamentoipertestuale"/>
                <w:color w:val="auto"/>
                <w:u w:val="none"/>
              </w:rPr>
              <w:t>In quanto coppia internazionale, avete il diritto di scegliere la legge nazionale applicabile in caso di divorzio.</w:t>
            </w:r>
          </w:p>
          <w:p w14:paraId="2AE29453" w14:textId="77777777" w:rsidR="002F3946" w:rsidRPr="009C7245" w:rsidRDefault="001943AA" w:rsidP="002F3946">
            <w:pPr>
              <w:pStyle w:val="Paragrafoelenco"/>
              <w:numPr>
                <w:ilvl w:val="0"/>
                <w:numId w:val="29"/>
              </w:numPr>
              <w:spacing w:line="240" w:lineRule="auto"/>
              <w:rPr>
                <w:rStyle w:val="Collegamentoipertestuale"/>
                <w:color w:val="auto"/>
                <w:u w:val="none"/>
              </w:rPr>
            </w:pPr>
            <w:r w:rsidRPr="009C7245">
              <w:rPr>
                <w:rStyle w:val="Collegamentoipertestuale"/>
                <w:color w:val="auto"/>
                <w:u w:val="none"/>
              </w:rPr>
              <w:t>Hai il diritto alla parità di retribuzione e al processo decisionale.</w:t>
            </w:r>
          </w:p>
          <w:p w14:paraId="516106F3" w14:textId="77777777" w:rsidR="002F3946" w:rsidRPr="009C7245" w:rsidRDefault="001943AA" w:rsidP="002F3946">
            <w:pPr>
              <w:pStyle w:val="Paragrafoelenco"/>
              <w:numPr>
                <w:ilvl w:val="0"/>
                <w:numId w:val="29"/>
              </w:numPr>
              <w:spacing w:line="240" w:lineRule="auto"/>
              <w:rPr>
                <w:rStyle w:val="Collegamentoipertestuale"/>
                <w:color w:val="auto"/>
                <w:u w:val="none"/>
              </w:rPr>
            </w:pPr>
            <w:r w:rsidRPr="009C7245">
              <w:rPr>
                <w:rStyle w:val="Collegamentoipertestuale"/>
                <w:color w:val="auto"/>
                <w:u w:val="none"/>
              </w:rPr>
              <w:t>Una persona disabile dovrebbe avere il diritto alla parità di accesso a beni, servizi e tecnologia.</w:t>
            </w:r>
          </w:p>
          <w:p w14:paraId="1254671B" w14:textId="77777777" w:rsidR="002F3946" w:rsidRPr="009C7245" w:rsidRDefault="001943AA" w:rsidP="002F3946">
            <w:pPr>
              <w:pStyle w:val="Paragrafoelenco"/>
              <w:numPr>
                <w:ilvl w:val="0"/>
                <w:numId w:val="29"/>
              </w:numPr>
              <w:spacing w:line="240" w:lineRule="auto"/>
              <w:rPr>
                <w:rStyle w:val="Collegamentoipertestuale"/>
                <w:color w:val="auto"/>
                <w:u w:val="none"/>
              </w:rPr>
            </w:pPr>
            <w:r w:rsidRPr="009C7245">
              <w:rPr>
                <w:rStyle w:val="Collegamentoipertestuale"/>
                <w:color w:val="auto"/>
                <w:u w:val="none"/>
              </w:rPr>
              <w:t>I consumatori possono fare acquisti ovunque in Europa.</w:t>
            </w:r>
          </w:p>
          <w:p w14:paraId="4B042D95" w14:textId="77777777" w:rsidR="001943AA" w:rsidRPr="009C7245" w:rsidRDefault="001943AA" w:rsidP="002F3946">
            <w:pPr>
              <w:pStyle w:val="Paragrafoelenco"/>
              <w:numPr>
                <w:ilvl w:val="0"/>
                <w:numId w:val="29"/>
              </w:numPr>
              <w:spacing w:line="240" w:lineRule="auto"/>
              <w:rPr>
                <w:rStyle w:val="Collegamentoipertestuale"/>
                <w:color w:val="auto"/>
                <w:u w:val="none"/>
              </w:rPr>
            </w:pPr>
            <w:r w:rsidRPr="009C7245">
              <w:rPr>
                <w:rStyle w:val="Collegamentoipertestuale"/>
                <w:color w:val="auto"/>
                <w:u w:val="none"/>
              </w:rPr>
              <w:t>Come cittadino europeo, i tuoi diritti sono protetti in patria, all'estero e online.</w:t>
            </w:r>
          </w:p>
          <w:p w14:paraId="7A557E7F" w14:textId="77777777" w:rsidR="00E6349F" w:rsidRPr="009C7245" w:rsidRDefault="00E6349F" w:rsidP="008B7064">
            <w:pPr>
              <w:spacing w:line="240" w:lineRule="auto"/>
              <w:ind w:left="720"/>
              <w:rPr>
                <w:rStyle w:val="Collegamentoipertestuale"/>
                <w:color w:val="auto"/>
                <w:u w:val="none"/>
              </w:rPr>
            </w:pPr>
          </w:p>
          <w:p w14:paraId="3CE2D861" w14:textId="77777777" w:rsidR="00173B14" w:rsidRDefault="00173B14" w:rsidP="00173B14">
            <w:r>
              <w:t>In lituano:</w:t>
            </w:r>
          </w:p>
          <w:p w14:paraId="6593E005" w14:textId="77777777" w:rsidR="00173B14" w:rsidRDefault="00173B14" w:rsidP="00173B14">
            <w:r>
              <w:t>Svarbu europiečiui / Vartotojų teisės</w:t>
            </w:r>
          </w:p>
          <w:p w14:paraId="75061766" w14:textId="77777777" w:rsidR="008C3206" w:rsidRPr="008C3206" w:rsidRDefault="00000000" w:rsidP="008C3206">
            <w:hyperlink r:id="rId44" w:history="1">
              <w:r w:rsidR="008C3206" w:rsidRPr="00746C78">
                <w:rPr>
                  <w:rStyle w:val="Collegamentoipertestuale"/>
                </w:rPr>
                <w:t>https://www.youtube.com/watch?v=--_ZUImnW4U</w:t>
              </w:r>
            </w:hyperlink>
            <w:r w:rsidR="008C3206">
              <w:t xml:space="preserve"> </w:t>
            </w:r>
          </w:p>
          <w:p w14:paraId="05BCA05D" w14:textId="77777777" w:rsidR="00173B14" w:rsidRDefault="00173B14" w:rsidP="009A18AB">
            <w:r w:rsidRPr="00173B14">
              <w:t>Unisciti al forum dell'iniziativa dei cittadini europei</w:t>
            </w:r>
          </w:p>
          <w:p w14:paraId="3060D073" w14:textId="77777777" w:rsidR="009A18AB" w:rsidRDefault="00000000" w:rsidP="009A18AB">
            <w:hyperlink r:id="rId45" w:history="1">
              <w:r w:rsidR="009A18AB" w:rsidRPr="00746C78">
                <w:rPr>
                  <w:rStyle w:val="Collegamentoipertestuale"/>
                </w:rPr>
                <w:t>https://www.youtube.com/watch?v=S0Nr54JEx44&amp;t=1s</w:t>
              </w:r>
            </w:hyperlink>
          </w:p>
          <w:p w14:paraId="0D299C41" w14:textId="77777777" w:rsidR="009A18AB" w:rsidRPr="009A18AB" w:rsidRDefault="009A18AB" w:rsidP="009A18AB">
            <w:r>
              <w:rPr>
                <w:noProof/>
                <w:lang w:val="en-US"/>
              </w:rPr>
              <w:drawing>
                <wp:inline distT="0" distB="0" distL="0" distR="0" wp14:anchorId="324CDF08" wp14:editId="4A150614">
                  <wp:extent cx="5535930" cy="2735580"/>
                  <wp:effectExtent l="0" t="0" r="7620" b="7620"/>
                  <wp:docPr id="30" name="Paveikslėli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t="6852" b="5302"/>
                          <a:stretch/>
                        </pic:blipFill>
                        <pic:spPr bwMode="auto">
                          <a:xfrm>
                            <a:off x="0" y="0"/>
                            <a:ext cx="5535930" cy="2735580"/>
                          </a:xfrm>
                          <a:prstGeom prst="rect">
                            <a:avLst/>
                          </a:prstGeom>
                          <a:ln>
                            <a:noFill/>
                          </a:ln>
                          <a:extLst>
                            <a:ext uri="{53640926-AAD7-44D8-BBD7-CCE9431645EC}">
                              <a14:shadowObscured xmlns:a14="http://schemas.microsoft.com/office/drawing/2010/main"/>
                            </a:ext>
                          </a:extLst>
                        </pic:spPr>
                      </pic:pic>
                    </a:graphicData>
                  </a:graphic>
                </wp:inline>
              </w:drawing>
            </w:r>
          </w:p>
          <w:p w14:paraId="105C203D" w14:textId="77777777" w:rsidR="000E398E" w:rsidRDefault="000E398E" w:rsidP="008B7064">
            <w:pPr>
              <w:spacing w:line="240" w:lineRule="auto"/>
              <w:ind w:left="720"/>
              <w:rPr>
                <w:rFonts w:asciiTheme="minorHAnsi" w:hAnsiTheme="minorHAnsi" w:cstheme="minorHAnsi"/>
                <w:b/>
                <w:lang w:val="lt-LT"/>
              </w:rPr>
            </w:pPr>
          </w:p>
          <w:p w14:paraId="394D8799" w14:textId="77777777" w:rsidR="000E398E" w:rsidRDefault="00000000" w:rsidP="008B7064">
            <w:pPr>
              <w:spacing w:line="240" w:lineRule="auto"/>
              <w:ind w:left="720"/>
              <w:rPr>
                <w:rFonts w:asciiTheme="minorHAnsi" w:hAnsiTheme="minorHAnsi" w:cstheme="minorHAnsi"/>
                <w:b/>
                <w:lang w:val="lt-LT"/>
              </w:rPr>
            </w:pPr>
            <w:hyperlink r:id="rId47" w:history="1">
              <w:r w:rsidR="000E398E" w:rsidRPr="00746C78">
                <w:rPr>
                  <w:rStyle w:val="Collegamentoipertestuale"/>
                  <w:rFonts w:asciiTheme="minorHAnsi" w:hAnsiTheme="minorHAnsi" w:cstheme="minorHAnsi"/>
                  <w:b/>
                  <w:lang w:val="lt-LT"/>
                </w:rPr>
                <w:t>https://www.youtube.com/watch?v=--_ZUImnW4U</w:t>
              </w:r>
            </w:hyperlink>
            <w:r w:rsidR="000E398E">
              <w:rPr>
                <w:rFonts w:asciiTheme="minorHAnsi" w:hAnsiTheme="minorHAnsi" w:cstheme="minorHAnsi"/>
                <w:b/>
                <w:lang w:val="lt-LT"/>
              </w:rPr>
              <w:t>(13 min) in LT</w:t>
            </w:r>
          </w:p>
          <w:p w14:paraId="6E57BE56" w14:textId="77777777" w:rsidR="0063337A" w:rsidRDefault="0063337A" w:rsidP="00633F15">
            <w:pPr>
              <w:spacing w:after="0" w:line="240" w:lineRule="auto"/>
              <w:jc w:val="center"/>
              <w:rPr>
                <w:rFonts w:asciiTheme="minorHAnsi" w:hAnsiTheme="minorHAnsi" w:cstheme="minorHAnsi"/>
                <w:lang w:val="lt-LT"/>
              </w:rPr>
            </w:pPr>
            <w:r w:rsidRPr="0063337A">
              <w:rPr>
                <w:rFonts w:asciiTheme="minorHAnsi" w:hAnsiTheme="minorHAnsi" w:cstheme="minorHAnsi"/>
                <w:lang w:val="lt-LT"/>
              </w:rPr>
              <w:t>Parte 5</w:t>
            </w:r>
          </w:p>
          <w:p w14:paraId="372DED91" w14:textId="77777777" w:rsidR="00F31F78" w:rsidRPr="0063337A" w:rsidRDefault="00F31F78" w:rsidP="00633F15">
            <w:pPr>
              <w:spacing w:after="0" w:line="240" w:lineRule="auto"/>
              <w:jc w:val="center"/>
              <w:rPr>
                <w:rFonts w:asciiTheme="minorHAnsi" w:hAnsiTheme="minorHAnsi" w:cstheme="minorHAnsi"/>
                <w:lang w:val="lt-LT"/>
              </w:rPr>
            </w:pPr>
          </w:p>
          <w:p w14:paraId="77FFA51F" w14:textId="77777777" w:rsidR="00D53664" w:rsidRPr="00633F15" w:rsidRDefault="00D53664" w:rsidP="00633F15">
            <w:pPr>
              <w:spacing w:after="0" w:line="240" w:lineRule="auto"/>
              <w:jc w:val="center"/>
              <w:rPr>
                <w:rFonts w:asciiTheme="minorHAnsi" w:hAnsiTheme="minorHAnsi" w:cstheme="minorHAnsi"/>
                <w:b/>
                <w:sz w:val="32"/>
                <w:szCs w:val="32"/>
                <w:lang w:val="lt-LT"/>
              </w:rPr>
            </w:pPr>
            <w:r w:rsidRPr="00633F15">
              <w:rPr>
                <w:rFonts w:asciiTheme="minorHAnsi" w:hAnsiTheme="minorHAnsi" w:cstheme="minorHAnsi"/>
                <w:b/>
                <w:sz w:val="32"/>
                <w:szCs w:val="32"/>
                <w:lang w:val="lt-LT"/>
              </w:rPr>
              <w:t>Diritti dei cittadini dell'UE. Analisi della situazione. Diritti dei consumatori.</w:t>
            </w:r>
          </w:p>
          <w:p w14:paraId="256E811D" w14:textId="77777777" w:rsidR="00C13C28" w:rsidRPr="00195783" w:rsidRDefault="00C13C28" w:rsidP="00D53664">
            <w:pPr>
              <w:spacing w:after="0" w:line="240" w:lineRule="auto"/>
              <w:jc w:val="both"/>
              <w:rPr>
                <w:rFonts w:asciiTheme="minorHAnsi" w:hAnsiTheme="minorHAnsi" w:cstheme="minorHAnsi"/>
                <w:b/>
                <w:lang w:val="lt-LT"/>
              </w:rPr>
            </w:pPr>
          </w:p>
          <w:p w14:paraId="1B5BE9EA" w14:textId="77777777" w:rsidR="00D53664" w:rsidRPr="00195783" w:rsidRDefault="00D53664" w:rsidP="00D53664">
            <w:pPr>
              <w:spacing w:after="0" w:line="240" w:lineRule="auto"/>
              <w:jc w:val="both"/>
              <w:rPr>
                <w:rFonts w:asciiTheme="minorHAnsi" w:hAnsiTheme="minorHAnsi" w:cstheme="minorHAnsi"/>
                <w:b/>
              </w:rPr>
            </w:pPr>
            <w:r w:rsidRPr="00195783">
              <w:rPr>
                <w:rFonts w:asciiTheme="minorHAnsi" w:hAnsiTheme="minorHAnsi" w:cstheme="minorHAnsi"/>
                <w:b/>
              </w:rPr>
              <w:t>PACCHETTO DIDATTICO 1 - OTTENERE I MIEI DIRITTI: EUROPEANIZZAZIONE A CASA</w:t>
            </w:r>
          </w:p>
          <w:p w14:paraId="30296836" w14:textId="77777777" w:rsidR="00C13C28" w:rsidRPr="00195783" w:rsidRDefault="00C13C28" w:rsidP="00D53664">
            <w:pPr>
              <w:spacing w:after="0" w:line="240" w:lineRule="auto"/>
              <w:jc w:val="both"/>
              <w:rPr>
                <w:rFonts w:asciiTheme="minorHAnsi" w:hAnsiTheme="minorHAnsi" w:cstheme="minorHAnsi"/>
              </w:rPr>
            </w:pPr>
          </w:p>
          <w:p w14:paraId="3F8FADEB" w14:textId="77777777" w:rsidR="00D53664" w:rsidRPr="00195783" w:rsidRDefault="00D53664" w:rsidP="00D53664">
            <w:pPr>
              <w:spacing w:after="0" w:line="240" w:lineRule="auto"/>
              <w:jc w:val="both"/>
              <w:rPr>
                <w:rFonts w:asciiTheme="minorHAnsi" w:hAnsiTheme="minorHAnsi" w:cstheme="minorHAnsi"/>
              </w:rPr>
            </w:pPr>
            <w:r w:rsidRPr="00195783">
              <w:rPr>
                <w:rFonts w:asciiTheme="minorHAnsi" w:hAnsiTheme="minorHAnsi" w:cstheme="minorHAnsi"/>
                <w:b/>
              </w:rPr>
              <w:t>Titolo di lavoro:</w:t>
            </w:r>
            <w:r w:rsidRPr="00195783">
              <w:rPr>
                <w:rFonts w:asciiTheme="minorHAnsi" w:hAnsiTheme="minorHAnsi" w:cstheme="minorHAnsi"/>
              </w:rPr>
              <w:t>Boris e le sue cuffie</w:t>
            </w:r>
          </w:p>
          <w:p w14:paraId="060FE319" w14:textId="77777777" w:rsidR="00D53664" w:rsidRPr="00195783" w:rsidRDefault="00D53664" w:rsidP="00D53664">
            <w:pPr>
              <w:spacing w:after="0" w:line="240" w:lineRule="auto"/>
              <w:jc w:val="both"/>
              <w:rPr>
                <w:rFonts w:asciiTheme="minorHAnsi" w:hAnsiTheme="minorHAnsi" w:cstheme="minorHAnsi"/>
              </w:rPr>
            </w:pPr>
            <w:r w:rsidRPr="00195783">
              <w:rPr>
                <w:rFonts w:asciiTheme="minorHAnsi" w:hAnsiTheme="minorHAnsi" w:cstheme="minorHAnsi"/>
                <w:b/>
              </w:rPr>
              <w:t>Personaggio principale:</w:t>
            </w:r>
            <w:r w:rsidRPr="00195783">
              <w:rPr>
                <w:rFonts w:asciiTheme="minorHAnsi" w:hAnsiTheme="minorHAnsi" w:cstheme="minorHAnsi"/>
              </w:rPr>
              <w:t>Boris</w:t>
            </w:r>
          </w:p>
          <w:p w14:paraId="2A87D794" w14:textId="77777777" w:rsidR="00D53664" w:rsidRPr="00195783" w:rsidRDefault="00D53664" w:rsidP="00D53664">
            <w:pPr>
              <w:spacing w:after="0" w:line="240" w:lineRule="auto"/>
              <w:jc w:val="both"/>
              <w:rPr>
                <w:rFonts w:asciiTheme="minorHAnsi" w:hAnsiTheme="minorHAnsi" w:cstheme="minorHAnsi"/>
              </w:rPr>
            </w:pPr>
            <w:r w:rsidRPr="00195783">
              <w:rPr>
                <w:rFonts w:asciiTheme="minorHAnsi" w:hAnsiTheme="minorHAnsi" w:cstheme="minorHAnsi"/>
                <w:b/>
              </w:rPr>
              <w:t>Argomento:</w:t>
            </w:r>
            <w:r w:rsidRPr="00195783">
              <w:rPr>
                <w:rFonts w:asciiTheme="minorHAnsi" w:hAnsiTheme="minorHAnsi" w:cstheme="minorHAnsi"/>
              </w:rPr>
              <w:t>Diritti dei consumatori</w:t>
            </w:r>
          </w:p>
          <w:p w14:paraId="386603A9" w14:textId="77777777" w:rsidR="00D53664" w:rsidRPr="00195783" w:rsidRDefault="00D53664" w:rsidP="00D53664">
            <w:pPr>
              <w:spacing w:after="0" w:line="240" w:lineRule="auto"/>
              <w:jc w:val="both"/>
              <w:rPr>
                <w:rFonts w:asciiTheme="minorHAnsi" w:hAnsiTheme="minorHAnsi" w:cstheme="minorHAnsi"/>
              </w:rPr>
            </w:pPr>
            <w:r w:rsidRPr="00195783">
              <w:rPr>
                <w:rFonts w:asciiTheme="minorHAnsi" w:hAnsiTheme="minorHAnsi" w:cstheme="minorHAnsi"/>
                <w:b/>
                <w:u w:val="single"/>
              </w:rPr>
              <w:t>Obiettivo di apprendimento</w:t>
            </w:r>
            <w:r w:rsidRPr="00195783">
              <w:rPr>
                <w:rFonts w:asciiTheme="minorHAnsi" w:hAnsiTheme="minorHAnsi" w:cstheme="minorHAnsi"/>
                <w:b/>
              </w:rPr>
              <w:t>:</w:t>
            </w:r>
            <w:r w:rsidRPr="00195783">
              <w:rPr>
                <w:rFonts w:asciiTheme="minorHAnsi" w:hAnsiTheme="minorHAnsi" w:cstheme="minorHAnsi"/>
              </w:rPr>
              <w:t>sensibilizzare su come l'UE tutela i diritti dei consumatori.</w:t>
            </w:r>
          </w:p>
          <w:p w14:paraId="3CA73B64" w14:textId="77777777" w:rsidR="00D53664" w:rsidRPr="00195783" w:rsidRDefault="00D53664" w:rsidP="00D53664">
            <w:pPr>
              <w:spacing w:after="0" w:line="240" w:lineRule="auto"/>
              <w:jc w:val="both"/>
              <w:rPr>
                <w:rFonts w:asciiTheme="minorHAnsi" w:hAnsiTheme="minorHAnsi" w:cstheme="minorHAnsi"/>
              </w:rPr>
            </w:pPr>
            <w:r w:rsidRPr="00195783">
              <w:rPr>
                <w:rFonts w:asciiTheme="minorHAnsi" w:hAnsiTheme="minorHAnsi" w:cstheme="minorHAnsi"/>
              </w:rPr>
              <w:t>Istruzioni generali (5 minuti)</w:t>
            </w:r>
          </w:p>
          <w:p w14:paraId="769E52BA" w14:textId="77777777" w:rsidR="00D53664" w:rsidRPr="00195783" w:rsidRDefault="00D53664" w:rsidP="00D53664">
            <w:pPr>
              <w:spacing w:after="0" w:line="240" w:lineRule="auto"/>
              <w:jc w:val="both"/>
              <w:rPr>
                <w:rFonts w:asciiTheme="minorHAnsi" w:hAnsiTheme="minorHAnsi" w:cstheme="minorHAnsi"/>
                <w:b/>
              </w:rPr>
            </w:pPr>
            <w:r w:rsidRPr="00195783">
              <w:rPr>
                <w:rFonts w:asciiTheme="minorHAnsi" w:hAnsiTheme="minorHAnsi" w:cstheme="minorHAnsi"/>
                <w:b/>
                <w:u w:val="single"/>
              </w:rPr>
              <w:t>L'insegnante dice agli alunni</w:t>
            </w:r>
            <w:r w:rsidRPr="00195783">
              <w:rPr>
                <w:rFonts w:asciiTheme="minorHAnsi" w:hAnsiTheme="minorHAnsi" w:cstheme="minorHAnsi"/>
                <w:b/>
              </w:rPr>
              <w:t>:</w:t>
            </w:r>
          </w:p>
          <w:p w14:paraId="32D89CE3" w14:textId="77777777" w:rsidR="00D53664" w:rsidRPr="00195783" w:rsidRDefault="00D53664" w:rsidP="00302545">
            <w:pPr>
              <w:spacing w:after="0" w:line="360" w:lineRule="auto"/>
              <w:jc w:val="both"/>
              <w:rPr>
                <w:rFonts w:asciiTheme="minorHAnsi" w:hAnsiTheme="minorHAnsi" w:cstheme="minorHAnsi"/>
              </w:rPr>
            </w:pPr>
            <w:r w:rsidRPr="00195783">
              <w:rPr>
                <w:rFonts w:asciiTheme="minorHAnsi" w:hAnsiTheme="minorHAnsi" w:cstheme="minorHAnsi"/>
              </w:rPr>
              <w:t>- Di che argomento parlerà questa lezione.</w:t>
            </w:r>
          </w:p>
          <w:p w14:paraId="3B0778EC" w14:textId="77777777" w:rsidR="00D53664" w:rsidRPr="00195783" w:rsidRDefault="00D53664" w:rsidP="00302545">
            <w:pPr>
              <w:spacing w:after="0" w:line="360" w:lineRule="auto"/>
              <w:jc w:val="both"/>
              <w:rPr>
                <w:rFonts w:asciiTheme="minorHAnsi" w:hAnsiTheme="minorHAnsi" w:cstheme="minorHAnsi"/>
              </w:rPr>
            </w:pPr>
            <w:r w:rsidRPr="00195783">
              <w:rPr>
                <w:rFonts w:asciiTheme="minorHAnsi" w:hAnsiTheme="minorHAnsi" w:cstheme="minorHAnsi"/>
              </w:rPr>
              <w:t>- Qual è l'obiettivo di apprendimento.</w:t>
            </w:r>
          </w:p>
          <w:p w14:paraId="28B6C203" w14:textId="77777777" w:rsidR="00D53664" w:rsidRPr="00195783" w:rsidRDefault="00D53664" w:rsidP="00302545">
            <w:pPr>
              <w:spacing w:after="0" w:line="360" w:lineRule="auto"/>
              <w:jc w:val="both"/>
              <w:rPr>
                <w:rFonts w:asciiTheme="minorHAnsi" w:hAnsiTheme="minorHAnsi" w:cstheme="minorHAnsi"/>
              </w:rPr>
            </w:pPr>
            <w:r w:rsidRPr="00195783">
              <w:rPr>
                <w:rFonts w:asciiTheme="minorHAnsi" w:hAnsiTheme="minorHAnsi" w:cstheme="minorHAnsi"/>
              </w:rPr>
              <w:t>- Quanto durerà la lezione e in quali parti è composta.</w:t>
            </w:r>
          </w:p>
          <w:p w14:paraId="063DC37C" w14:textId="77777777" w:rsidR="00D53664" w:rsidRPr="00195783" w:rsidRDefault="00D53664" w:rsidP="00302545">
            <w:pPr>
              <w:spacing w:after="0" w:line="360" w:lineRule="auto"/>
              <w:jc w:val="both"/>
              <w:rPr>
                <w:rFonts w:asciiTheme="minorHAnsi" w:hAnsiTheme="minorHAnsi" w:cstheme="minorHAnsi"/>
              </w:rPr>
            </w:pPr>
            <w:r w:rsidRPr="00195783">
              <w:rPr>
                <w:rFonts w:asciiTheme="minorHAnsi" w:hAnsiTheme="minorHAnsi" w:cstheme="minorHAnsi"/>
              </w:rPr>
              <w:t>Caso 1 (5 minuti) – 'Reclamare i tuoi soldi' “Per molto tempo, Boris ha atteso con ansia questo momento. Consegnare giornali ogni mattina, a volte sotto la pioggia battente, ne valeva la pena. Alla fine, il suo duro lavoro viene ripagato. Oggi verranno consegnate quelle cuffie nuove di zecca che ha ordinato. Wow, sarà lui il re del parco giochi e quelle nuove canzoni che usciranno, suoneranno molto meglio che con le sue vecchie cuffie. Per un po' aveva pensato che non sarebbe mai riuscito a comprare le cuffie. Non importa quanto tempo ha risparmiato, sembrava non avere mai abbastanza soldi. Finché un giorno, navigando su Internet, trovò un annuncio pubblicitario. Le cuffie con il 25% di sconto! Li ha ordinati immediatamente. Venivano da un'azienda di un altro paese dell'UE, non dal negozio all'angolo. Ma hey, questo è il modo in cui fai shopping al giorno d'oggi, Giusto? Quando suona il campanello, Boris corre alla porta, afferra avidamente il pacco dalle mani del postino e lo apre. Lo collega, inizia la riproduzione e... non succede nulla. Qualunque cosa provi Boris, le cuffie non funzionano. Devono essere rotti. Boris è devastato. Cosa può fare?"</w:t>
            </w:r>
          </w:p>
          <w:p w14:paraId="0A813016" w14:textId="77777777" w:rsidR="00D53664" w:rsidRPr="00195783" w:rsidRDefault="00D53664" w:rsidP="00D53664">
            <w:pPr>
              <w:spacing w:after="0" w:line="240" w:lineRule="auto"/>
              <w:jc w:val="both"/>
              <w:rPr>
                <w:rFonts w:asciiTheme="minorHAnsi" w:hAnsiTheme="minorHAnsi" w:cstheme="minorHAnsi"/>
                <w:b/>
                <w:lang w:val="lt-LT"/>
              </w:rPr>
            </w:pPr>
            <w:r w:rsidRPr="00195783">
              <w:rPr>
                <w:rFonts w:asciiTheme="minorHAnsi" w:hAnsiTheme="minorHAnsi" w:cstheme="minorHAnsi"/>
                <w:b/>
                <w:lang w:val="lt-LT"/>
              </w:rPr>
              <w:t>Compito 1 (10 minuti)</w:t>
            </w:r>
          </w:p>
          <w:p w14:paraId="191E6CC6"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Un quiz</w:t>
            </w:r>
          </w:p>
          <w:p w14:paraId="3F3FA4EC"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L'insegnante pone queste domande al gruppo e il gruppo risponde nel suo complesso.</w:t>
            </w:r>
          </w:p>
          <w:p w14:paraId="07A6C608"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Domande:</w:t>
            </w:r>
          </w:p>
          <w:p w14:paraId="2407E1A5"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(Domanda introduttiva facoltativa) Hai mai provato tu stesso qualcosa di simile? Che cosa hai fatto?</w:t>
            </w:r>
          </w:p>
          <w:p w14:paraId="5D684E62"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1. Pensi che sia possibile per Boris recuperare i suoi soldi?</w:t>
            </w:r>
          </w:p>
          <w:p w14:paraId="0593DE78"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un. sì</w:t>
            </w:r>
          </w:p>
          <w:p w14:paraId="14CA6568"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b. No</w:t>
            </w:r>
          </w:p>
          <w:p w14:paraId="33A10905"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2. Cosa pensi che dovrebbe fare Boris per reclamare i soldi?</w:t>
            </w:r>
          </w:p>
          <w:p w14:paraId="43E3CE2C"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un. Contatta la polizia</w:t>
            </w:r>
          </w:p>
          <w:p w14:paraId="15694128"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b. Contatta il sindaco</w:t>
            </w:r>
          </w:p>
          <w:p w14:paraId="01F566D7"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c. Contatta l'azienda</w:t>
            </w:r>
          </w:p>
          <w:p w14:paraId="3E76E846"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lastRenderedPageBreak/>
              <w:t>3. Pensi che avrebbe fatto la differenza se Boris avesse comprato le cuffie nel negozio all'angolo della sua strada?</w:t>
            </w:r>
          </w:p>
          <w:p w14:paraId="72B998AD"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un. sì</w:t>
            </w:r>
          </w:p>
          <w:p w14:paraId="55230E1F" w14:textId="77777777" w:rsidR="00D53664" w:rsidRPr="00195783" w:rsidRDefault="00D53664" w:rsidP="00D53664">
            <w:pPr>
              <w:spacing w:after="0" w:line="240" w:lineRule="auto"/>
              <w:jc w:val="both"/>
              <w:rPr>
                <w:rFonts w:asciiTheme="minorHAnsi" w:hAnsiTheme="minorHAnsi" w:cstheme="minorHAnsi"/>
                <w:lang w:val="lt-LT"/>
              </w:rPr>
            </w:pPr>
            <w:r w:rsidRPr="00195783">
              <w:rPr>
                <w:rFonts w:asciiTheme="minorHAnsi" w:hAnsiTheme="minorHAnsi" w:cstheme="minorHAnsi"/>
                <w:lang w:val="lt-LT"/>
              </w:rPr>
              <w:t>b. No</w:t>
            </w:r>
          </w:p>
          <w:p w14:paraId="3CE19D0B" w14:textId="77777777" w:rsidR="00D53664" w:rsidRPr="00195783" w:rsidRDefault="00D53664" w:rsidP="00D53664">
            <w:pPr>
              <w:spacing w:after="0" w:line="240" w:lineRule="auto"/>
              <w:jc w:val="both"/>
              <w:rPr>
                <w:rFonts w:asciiTheme="minorHAnsi" w:hAnsiTheme="minorHAnsi" w:cstheme="minorHAnsi"/>
                <w:lang w:val="lt-LT"/>
              </w:rPr>
            </w:pPr>
          </w:p>
          <w:p w14:paraId="36528A69"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B) Discussione aperta</w:t>
            </w:r>
          </w:p>
          <w:p w14:paraId="1794A8B3"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L'insegnante pone queste domande al gruppo e modera la discussione.</w:t>
            </w:r>
          </w:p>
          <w:p w14:paraId="3D18AA9A"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(Domanda introduttiva facoltativa) Hai mai provato tu stesso qualcosa di simile? Che cosa hai fatto?</w:t>
            </w:r>
          </w:p>
          <w:p w14:paraId="7655AC09"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1. Cosa pensi che dovrebbe fare Boris?</w:t>
            </w:r>
          </w:p>
          <w:p w14:paraId="4FB5CA28"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2. Perché dovrebbe farlo?</w:t>
            </w:r>
          </w:p>
          <w:p w14:paraId="0C194829"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3. Pensi che avrebbe fatto differenza se Boris avesse comprato le cuffie nel negozio all'angolo della sua strada? Perché o perché no?</w:t>
            </w:r>
          </w:p>
          <w:p w14:paraId="40F20863"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Facoltativo per le domande 1 - 3: cercare indizi su Internet.</w:t>
            </w:r>
          </w:p>
          <w:p w14:paraId="2038A059"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Segmento informativo 1 (5 minuti)</w:t>
            </w:r>
          </w:p>
          <w:p w14:paraId="376C3CC4" w14:textId="77777777" w:rsidR="00D53664" w:rsidRPr="00C5745A" w:rsidRDefault="00C5745A" w:rsidP="00302545">
            <w:pPr>
              <w:spacing w:after="0" w:line="360" w:lineRule="auto"/>
              <w:jc w:val="both"/>
              <w:rPr>
                <w:rFonts w:asciiTheme="minorHAnsi" w:hAnsiTheme="minorHAnsi" w:cstheme="minorHAnsi"/>
                <w:color w:val="FF0000"/>
                <w:sz w:val="24"/>
                <w:szCs w:val="24"/>
                <w:lang w:val="lt-LT"/>
              </w:rPr>
            </w:pPr>
            <w:r w:rsidRPr="00C5745A">
              <w:rPr>
                <w:rFonts w:asciiTheme="minorHAnsi" w:hAnsiTheme="minorHAnsi" w:cstheme="minorHAnsi"/>
                <w:color w:val="FF0000"/>
                <w:sz w:val="24"/>
                <w:szCs w:val="24"/>
                <w:lang w:val="lt-LT"/>
              </w:rPr>
              <w:t>RICORDARE</w:t>
            </w:r>
          </w:p>
          <w:p w14:paraId="4E63FB27"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A causa di accordi a livello europeo, tutti i consumatori nell'UE sono protetti dalle stesse regole.</w:t>
            </w:r>
          </w:p>
          <w:p w14:paraId="6CA6D9BD"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In base alle norme dell'UE, un commerciante deve riparare, sostituire, ridurre il prezzo o concederti un rimborso se i prodotti acquistati si rivelano difettosi o non hanno l'aspetto o non funzionano come pubblicizzato.</w:t>
            </w:r>
          </w:p>
          <w:p w14:paraId="57FC07F1"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Diapositiva 3</w:t>
            </w:r>
          </w:p>
          <w:p w14:paraId="7AC9921F" w14:textId="77777777" w:rsidR="00D53664" w:rsidRPr="00195783" w:rsidRDefault="00D53664" w:rsidP="00302545">
            <w:pPr>
              <w:spacing w:after="0" w:line="360" w:lineRule="auto"/>
              <w:jc w:val="both"/>
              <w:rPr>
                <w:rFonts w:asciiTheme="minorHAnsi" w:hAnsiTheme="minorHAnsi" w:cstheme="minorHAnsi"/>
                <w:lang w:val="lt-LT"/>
              </w:rPr>
            </w:pPr>
            <w:r w:rsidRPr="00195783">
              <w:rPr>
                <w:rFonts w:asciiTheme="minorHAnsi" w:hAnsiTheme="minorHAnsi" w:cstheme="minorHAnsi"/>
                <w:lang w:val="lt-LT"/>
              </w:rPr>
              <w:t>Se hai acquistato un bene o un servizio online o al di fuori di un negozio (per telefono, per corrispondenza, da un venditore porta a porta), hai anche il diritto di annullare e restituire il tuo ordine entro 14 giorni, per qualsiasi motivo e con alcuna giustificazione.</w:t>
            </w:r>
          </w:p>
          <w:p w14:paraId="21F7ACD8" w14:textId="77777777" w:rsidR="00E07A17" w:rsidRDefault="00E07A17" w:rsidP="00D53664">
            <w:pPr>
              <w:spacing w:after="0" w:line="240" w:lineRule="auto"/>
              <w:jc w:val="both"/>
              <w:rPr>
                <w:rFonts w:ascii="Times New Roman" w:hAnsi="Times New Roman"/>
                <w:sz w:val="24"/>
                <w:szCs w:val="24"/>
                <w:lang w:val="lt-LT"/>
              </w:rPr>
            </w:pPr>
          </w:p>
          <w:p w14:paraId="35AE9E6E" w14:textId="77777777" w:rsidR="00E07A17" w:rsidRDefault="00D53664" w:rsidP="00D53664">
            <w:pPr>
              <w:spacing w:after="0" w:line="240" w:lineRule="auto"/>
              <w:jc w:val="both"/>
              <w:rPr>
                <w:rFonts w:ascii="Times New Roman" w:hAnsi="Times New Roman"/>
                <w:sz w:val="24"/>
                <w:szCs w:val="24"/>
                <w:lang w:val="lt-LT"/>
              </w:rPr>
            </w:pPr>
            <w:r w:rsidRPr="00A21DAA">
              <w:rPr>
                <w:rFonts w:ascii="Times New Roman" w:hAnsi="Times New Roman"/>
                <w:sz w:val="24"/>
                <w:szCs w:val="24"/>
                <w:lang w:val="lt-LT"/>
              </w:rPr>
              <w:t>(</w:t>
            </w:r>
            <w:r w:rsidR="00000000">
              <w:fldChar w:fldCharType="begin"/>
            </w:r>
            <w:r w:rsidR="00000000" w:rsidRPr="009C7245">
              <w:rPr>
                <w:lang w:val="lt-LT"/>
              </w:rPr>
              <w:instrText>HYPERLINK "https://www.uu.nl/sites/default/files/eu-citizenship-teaching-packages-for-secondary-school-pupils-deliverable-11-6.pdf"</w:instrText>
            </w:r>
            <w:r w:rsidR="00000000">
              <w:fldChar w:fldCharType="separate"/>
            </w:r>
            <w:r w:rsidR="00E07A17" w:rsidRPr="00746C78">
              <w:rPr>
                <w:rStyle w:val="Collegamentoipertestuale"/>
                <w:rFonts w:ascii="Times New Roman" w:hAnsi="Times New Roman"/>
                <w:sz w:val="24"/>
                <w:szCs w:val="24"/>
                <w:lang w:val="lt-LT"/>
              </w:rPr>
              <w:t>https://www.uu.nl/sites/default/files/eu-citizenship-teaching-packages-for-secondary-school-pupils-deliverable-11-6.pdf</w:t>
            </w:r>
            <w:r w:rsidR="00000000">
              <w:rPr>
                <w:rStyle w:val="Collegamentoipertestuale"/>
                <w:rFonts w:ascii="Times New Roman" w:hAnsi="Times New Roman"/>
                <w:sz w:val="24"/>
                <w:szCs w:val="24"/>
                <w:lang w:val="lt-LT"/>
              </w:rPr>
              <w:fldChar w:fldCharType="end"/>
            </w:r>
            <w:r w:rsidR="00E07A17">
              <w:rPr>
                <w:rFonts w:ascii="Times New Roman" w:hAnsi="Times New Roman"/>
                <w:sz w:val="24"/>
                <w:szCs w:val="24"/>
                <w:lang w:val="lt-LT"/>
              </w:rPr>
              <w:t>)</w:t>
            </w:r>
          </w:p>
          <w:p w14:paraId="0700B223" w14:textId="77777777" w:rsidR="00D53664" w:rsidRPr="00A21DAA" w:rsidRDefault="00D53664" w:rsidP="00D53664">
            <w:pPr>
              <w:spacing w:after="0" w:line="240" w:lineRule="auto"/>
              <w:jc w:val="both"/>
              <w:rPr>
                <w:rFonts w:ascii="Times New Roman" w:hAnsi="Times New Roman"/>
                <w:sz w:val="24"/>
                <w:szCs w:val="24"/>
                <w:lang w:val="lt-LT"/>
              </w:rPr>
            </w:pPr>
          </w:p>
          <w:p w14:paraId="40BEA9D4" w14:textId="77777777" w:rsidR="00AC5CD7" w:rsidRPr="009C7245" w:rsidRDefault="00AC5CD7" w:rsidP="00D53664">
            <w:pPr>
              <w:spacing w:after="0" w:line="240" w:lineRule="auto"/>
              <w:jc w:val="both"/>
              <w:rPr>
                <w:noProof/>
                <w:color w:val="0070C0"/>
                <w:sz w:val="40"/>
                <w:szCs w:val="40"/>
                <w:lang w:val="lt-LT"/>
              </w:rPr>
            </w:pPr>
          </w:p>
          <w:p w14:paraId="6D85FDEF" w14:textId="77777777" w:rsidR="00AC5CD7" w:rsidRPr="009C7245" w:rsidRDefault="00AC5CD7" w:rsidP="00D53664">
            <w:pPr>
              <w:spacing w:after="0" w:line="240" w:lineRule="auto"/>
              <w:jc w:val="both"/>
              <w:rPr>
                <w:noProof/>
                <w:color w:val="0070C0"/>
                <w:sz w:val="40"/>
                <w:szCs w:val="40"/>
                <w:lang w:val="lt-LT"/>
              </w:rPr>
            </w:pPr>
          </w:p>
          <w:p w14:paraId="486BA472" w14:textId="77777777" w:rsidR="00AC5CD7" w:rsidRPr="009C7245" w:rsidRDefault="00AC5CD7" w:rsidP="00D53664">
            <w:pPr>
              <w:spacing w:after="0" w:line="240" w:lineRule="auto"/>
              <w:jc w:val="both"/>
              <w:rPr>
                <w:noProof/>
                <w:color w:val="0070C0"/>
                <w:sz w:val="40"/>
                <w:szCs w:val="40"/>
                <w:lang w:val="lt-LT"/>
              </w:rPr>
            </w:pPr>
          </w:p>
          <w:p w14:paraId="64909589" w14:textId="77777777" w:rsidR="00D53664" w:rsidRPr="009C7245" w:rsidRDefault="00F47564" w:rsidP="00D53664">
            <w:pPr>
              <w:spacing w:after="0" w:line="240" w:lineRule="auto"/>
              <w:jc w:val="both"/>
              <w:rPr>
                <w:noProof/>
                <w:color w:val="0070C0"/>
                <w:sz w:val="40"/>
                <w:szCs w:val="40"/>
              </w:rPr>
            </w:pPr>
            <w:r w:rsidRPr="009C7245">
              <w:rPr>
                <w:noProof/>
                <w:sz w:val="40"/>
                <w:szCs w:val="40"/>
              </w:rPr>
              <w:t>Prova la tua conoscenza:</w:t>
            </w:r>
            <w:r w:rsidRPr="00D375B2">
              <w:rPr>
                <w:sz w:val="40"/>
                <w:szCs w:val="40"/>
              </w:rPr>
              <w:t xml:space="preserve"> </w:t>
            </w:r>
            <w:r w:rsidRPr="009C7245">
              <w:rPr>
                <w:noProof/>
                <w:color w:val="0070C0"/>
                <w:sz w:val="40"/>
                <w:szCs w:val="40"/>
              </w:rPr>
              <w:t>Diritti del cittadino UE</w:t>
            </w:r>
          </w:p>
          <w:p w14:paraId="19C586BB" w14:textId="77777777" w:rsidR="00B57201" w:rsidRDefault="00B57201" w:rsidP="00D53664">
            <w:pPr>
              <w:spacing w:after="0" w:line="240" w:lineRule="auto"/>
              <w:jc w:val="both"/>
              <w:rPr>
                <w:noProof/>
                <w:color w:val="0070C0"/>
                <w:sz w:val="40"/>
                <w:szCs w:val="40"/>
                <w:lang w:val="en-US"/>
              </w:rPr>
            </w:pPr>
            <w:r>
              <w:rPr>
                <w:noProof/>
                <w:color w:val="0070C0"/>
                <w:sz w:val="40"/>
                <w:szCs w:val="40"/>
                <w:lang w:val="en-US"/>
              </w:rPr>
              <w:t>Vero o falso?</w:t>
            </w:r>
          </w:p>
          <w:p w14:paraId="49CE853B" w14:textId="77777777" w:rsidR="00F47564" w:rsidRPr="00C42020" w:rsidRDefault="00B57201" w:rsidP="00AC5CD7">
            <w:pPr>
              <w:pStyle w:val="Paragrafoelenco"/>
              <w:numPr>
                <w:ilvl w:val="1"/>
                <w:numId w:val="29"/>
              </w:numPr>
              <w:spacing w:after="0" w:line="360" w:lineRule="auto"/>
              <w:jc w:val="both"/>
              <w:rPr>
                <w:noProof/>
                <w:color w:val="000000" w:themeColor="text1"/>
                <w:lang w:val="en-US"/>
              </w:rPr>
            </w:pPr>
            <w:r w:rsidRPr="009C7245">
              <w:rPr>
                <w:noProof/>
                <w:color w:val="000000" w:themeColor="text1"/>
              </w:rPr>
              <w:lastRenderedPageBreak/>
              <w:t xml:space="preserve">Ogni cittadino dell'Unione europea ha il diritto di candidarsi e votare alle elezioni del Parlamento europeo nello Stato membro in cui vive. </w:t>
            </w:r>
            <w:r w:rsidRPr="00C42020">
              <w:rPr>
                <w:noProof/>
                <w:color w:val="000000" w:themeColor="text1"/>
                <w:lang w:val="en-US"/>
              </w:rPr>
              <w:t>T/F</w:t>
            </w:r>
          </w:p>
          <w:p w14:paraId="12DA0559" w14:textId="77777777" w:rsidR="00B57201" w:rsidRPr="00B57201" w:rsidRDefault="00B57201" w:rsidP="00AC5CD7">
            <w:pPr>
              <w:spacing w:after="0" w:line="360" w:lineRule="auto"/>
              <w:jc w:val="both"/>
              <w:rPr>
                <w:noProof/>
                <w:color w:val="000000" w:themeColor="text1"/>
                <w:lang w:val="en-US"/>
              </w:rPr>
            </w:pPr>
          </w:p>
          <w:p w14:paraId="510BE3CC" w14:textId="77777777" w:rsidR="00F47564" w:rsidRDefault="00C42020" w:rsidP="00AC5CD7">
            <w:pPr>
              <w:pStyle w:val="Paragrafoelenco"/>
              <w:numPr>
                <w:ilvl w:val="1"/>
                <w:numId w:val="29"/>
              </w:numPr>
              <w:spacing w:after="0" w:line="360" w:lineRule="auto"/>
              <w:jc w:val="both"/>
              <w:rPr>
                <w:lang w:val="en-US"/>
              </w:rPr>
            </w:pPr>
            <w:r w:rsidRPr="009C7245">
              <w:t xml:space="preserve">Ogni cittadino dell'UE ha il diritto di risiedere e circolare liberamente nello Stato membro di sua scelta, nonché all'interno del territorio di tutti gli Stati membri dell'UE. Ciò significa che si può essere cittadini lituani, vivere in Belgio e lavorare in Lussemburgo. </w:t>
            </w:r>
            <w:r w:rsidRPr="00C42020">
              <w:rPr>
                <w:lang w:val="en-US"/>
              </w:rPr>
              <w:t>T/F</w:t>
            </w:r>
          </w:p>
          <w:p w14:paraId="502EF95A" w14:textId="77777777" w:rsidR="00C42020" w:rsidRPr="00C42020" w:rsidRDefault="00C42020" w:rsidP="00AC5CD7">
            <w:pPr>
              <w:pStyle w:val="Paragrafoelenco"/>
              <w:spacing w:line="360" w:lineRule="auto"/>
              <w:rPr>
                <w:lang w:val="en-US"/>
              </w:rPr>
            </w:pPr>
          </w:p>
          <w:p w14:paraId="3520CF48" w14:textId="77777777" w:rsidR="00C42020" w:rsidRDefault="00436348" w:rsidP="00AC5CD7">
            <w:pPr>
              <w:pStyle w:val="Paragrafoelenco"/>
              <w:numPr>
                <w:ilvl w:val="1"/>
                <w:numId w:val="29"/>
              </w:numPr>
              <w:spacing w:after="0" w:line="360" w:lineRule="auto"/>
              <w:jc w:val="both"/>
              <w:rPr>
                <w:lang w:val="en-US"/>
              </w:rPr>
            </w:pPr>
            <w:r w:rsidRPr="009C7245">
              <w:t xml:space="preserve">Ogni cittadino dell'UE, quando si trova in uno Stato extra UE in cui il proprio Stato non ha rappresentanza diplomatica, ha diritto alla protezione diplomatica di qualsiasi altro Stato membro dell'UE. Ciò significa che un cittadino lettone che viaggia in un paese in cui la Lettonia non ha ambasciate o consolati, può consultare l'ambasciata francese o l'ambasciata di qualsiasi altro paese dell'UE. </w:t>
            </w:r>
            <w:r w:rsidRPr="00436348">
              <w:rPr>
                <w:lang w:val="en-US"/>
              </w:rPr>
              <w:t>T/F</w:t>
            </w:r>
          </w:p>
          <w:p w14:paraId="46BCD1FA" w14:textId="77777777" w:rsidR="00436348" w:rsidRPr="00436348" w:rsidRDefault="00436348" w:rsidP="00AC5CD7">
            <w:pPr>
              <w:pStyle w:val="Paragrafoelenco"/>
              <w:spacing w:line="360" w:lineRule="auto"/>
              <w:rPr>
                <w:lang w:val="en-US"/>
              </w:rPr>
            </w:pPr>
          </w:p>
          <w:p w14:paraId="54D02EF9" w14:textId="77777777" w:rsidR="00436348" w:rsidRDefault="00436348" w:rsidP="00AC5CD7">
            <w:pPr>
              <w:pStyle w:val="Paragrafoelenco"/>
              <w:numPr>
                <w:ilvl w:val="1"/>
                <w:numId w:val="29"/>
              </w:numPr>
              <w:spacing w:after="0" w:line="360" w:lineRule="auto"/>
              <w:jc w:val="both"/>
              <w:rPr>
                <w:lang w:val="en-US"/>
              </w:rPr>
            </w:pPr>
            <w:r w:rsidRPr="009C7245">
              <w:t xml:space="preserve">Ogni cittadino dell'UE ha il diritto di presentare una petizione al Parlamento europeo. Ciò vale anche per i residenti legali in qualsiasi stato membro dell'UE. </w:t>
            </w:r>
            <w:r w:rsidRPr="00436348">
              <w:rPr>
                <w:lang w:val="en-US"/>
              </w:rPr>
              <w:t>T/F</w:t>
            </w:r>
          </w:p>
          <w:p w14:paraId="51A6E76A" w14:textId="77777777" w:rsidR="00205663" w:rsidRPr="00205663" w:rsidRDefault="00205663" w:rsidP="00AC5CD7">
            <w:pPr>
              <w:pStyle w:val="Paragrafoelenco"/>
              <w:spacing w:line="360" w:lineRule="auto"/>
              <w:rPr>
                <w:lang w:val="en-US"/>
              </w:rPr>
            </w:pPr>
          </w:p>
          <w:p w14:paraId="0B08A900" w14:textId="77777777" w:rsidR="00205663" w:rsidRDefault="00205663" w:rsidP="00AC5CD7">
            <w:pPr>
              <w:pStyle w:val="Paragrafoelenco"/>
              <w:numPr>
                <w:ilvl w:val="1"/>
                <w:numId w:val="29"/>
              </w:numPr>
              <w:spacing w:after="0" w:line="360" w:lineRule="auto"/>
              <w:jc w:val="both"/>
              <w:rPr>
                <w:lang w:val="en-US"/>
              </w:rPr>
            </w:pPr>
            <w:r w:rsidRPr="009C7245">
              <w:t xml:space="preserve">Ogni cittadino dell'UE ha il diritto di presentare denunce al Mediatore europeo, qualora ritenga che vi sia cattiva amministrazione nell'attività degli organi e degli istituti della Comunità europea. </w:t>
            </w:r>
            <w:r w:rsidRPr="00205663">
              <w:rPr>
                <w:lang w:val="en-US"/>
              </w:rPr>
              <w:t>T/F</w:t>
            </w:r>
          </w:p>
          <w:p w14:paraId="66481028" w14:textId="77777777" w:rsidR="00205663" w:rsidRPr="00205663" w:rsidRDefault="00205663" w:rsidP="00AC5CD7">
            <w:pPr>
              <w:pStyle w:val="Paragrafoelenco"/>
              <w:spacing w:line="360" w:lineRule="auto"/>
              <w:rPr>
                <w:lang w:val="en-US"/>
              </w:rPr>
            </w:pPr>
          </w:p>
          <w:p w14:paraId="75A0C058" w14:textId="77777777" w:rsidR="00205663" w:rsidRPr="00205663" w:rsidRDefault="00205663" w:rsidP="00AC5CD7">
            <w:pPr>
              <w:pStyle w:val="Paragrafoelenco"/>
              <w:numPr>
                <w:ilvl w:val="1"/>
                <w:numId w:val="29"/>
              </w:numPr>
              <w:spacing w:after="0" w:line="360" w:lineRule="auto"/>
              <w:jc w:val="both"/>
              <w:rPr>
                <w:color w:val="000000" w:themeColor="text1"/>
                <w:lang w:val="en-US"/>
              </w:rPr>
            </w:pPr>
            <w:r w:rsidRPr="00205663">
              <w:rPr>
                <w:rFonts w:ascii="Gotham Narrow SSm B" w:hAnsi="Gotham Narrow SSm B"/>
                <w:color w:val="000000" w:themeColor="text1"/>
                <w:sz w:val="21"/>
                <w:szCs w:val="21"/>
                <w:shd w:val="clear" w:color="auto" w:fill="FFFFFF"/>
              </w:rPr>
              <w:t xml:space="preserve">Ogni cittadino dell'UE ha </w:t>
            </w:r>
            <w:proofErr w:type="spellStart"/>
            <w:r w:rsidRPr="00205663">
              <w:rPr>
                <w:rFonts w:ascii="Gotham Narrow SSm B" w:hAnsi="Gotham Narrow SSm B"/>
                <w:color w:val="000000" w:themeColor="text1"/>
                <w:sz w:val="21"/>
                <w:szCs w:val="21"/>
                <w:shd w:val="clear" w:color="auto" w:fill="FFFFFF"/>
              </w:rPr>
              <w:t>il</w:t>
            </w:r>
            <w:hyperlink r:id="rId48" w:tgtFrame="_blank" w:history="1">
              <w:r w:rsidRPr="00205663">
                <w:rPr>
                  <w:rStyle w:val="Collegamentoipertestuale"/>
                  <w:rFonts w:ascii="Gotham Narrow SSm B" w:hAnsi="Gotham Narrow SSm B"/>
                  <w:color w:val="000000" w:themeColor="text1"/>
                  <w:sz w:val="21"/>
                  <w:szCs w:val="21"/>
                  <w:u w:val="none"/>
                  <w:shd w:val="clear" w:color="auto" w:fill="FFFFFF"/>
                </w:rPr>
                <w:t>diritto</w:t>
              </w:r>
              <w:proofErr w:type="spellEnd"/>
              <w:r w:rsidRPr="00205663">
                <w:rPr>
                  <w:rStyle w:val="Collegamentoipertestuale"/>
                  <w:rFonts w:ascii="Gotham Narrow SSm B" w:hAnsi="Gotham Narrow SSm B"/>
                  <w:color w:val="000000" w:themeColor="text1"/>
                  <w:sz w:val="21"/>
                  <w:szCs w:val="21"/>
                  <w:u w:val="none"/>
                  <w:shd w:val="clear" w:color="auto" w:fill="FFFFFF"/>
                </w:rPr>
                <w:t xml:space="preserve"> di accesso ai </w:t>
              </w:r>
              <w:proofErr w:type="spellStart"/>
              <w:r w:rsidRPr="00205663">
                <w:rPr>
                  <w:rStyle w:val="Collegamentoipertestuale"/>
                  <w:rFonts w:ascii="Gotham Narrow SSm B" w:hAnsi="Gotham Narrow SSm B"/>
                  <w:color w:val="000000" w:themeColor="text1"/>
                  <w:sz w:val="21"/>
                  <w:szCs w:val="21"/>
                  <w:u w:val="none"/>
                  <w:shd w:val="clear" w:color="auto" w:fill="FFFFFF"/>
                </w:rPr>
                <w:t>documenti</w:t>
              </w:r>
            </w:hyperlink>
            <w:r w:rsidRPr="00205663">
              <w:rPr>
                <w:rFonts w:ascii="Gotham Narrow SSm B" w:hAnsi="Gotham Narrow SSm B"/>
                <w:color w:val="000000" w:themeColor="text1"/>
                <w:sz w:val="21"/>
                <w:szCs w:val="21"/>
                <w:shd w:val="clear" w:color="auto" w:fill="FFFFFF"/>
              </w:rPr>
              <w:t>dal</w:t>
            </w:r>
            <w:proofErr w:type="spellEnd"/>
            <w:r w:rsidRPr="00205663">
              <w:rPr>
                <w:rFonts w:ascii="Gotham Narrow SSm B" w:hAnsi="Gotham Narrow SSm B"/>
                <w:color w:val="000000" w:themeColor="text1"/>
                <w:sz w:val="21"/>
                <w:szCs w:val="21"/>
                <w:shd w:val="clear" w:color="auto" w:fill="FFFFFF"/>
              </w:rPr>
              <w:t xml:space="preserve"> Parlamento europeo, dal Consiglio e dalla Commissione. Ciò consente a ciascun cittadino di essere informato sulle attività dell'Unione europea. T/F</w:t>
            </w:r>
          </w:p>
          <w:p w14:paraId="32FFECCD" w14:textId="77777777" w:rsidR="00205663" w:rsidRPr="00205663" w:rsidRDefault="00205663" w:rsidP="00AC5CD7">
            <w:pPr>
              <w:pStyle w:val="Paragrafoelenco"/>
              <w:spacing w:line="360" w:lineRule="auto"/>
              <w:rPr>
                <w:lang w:val="en-US"/>
              </w:rPr>
            </w:pPr>
          </w:p>
          <w:p w14:paraId="1F2C3FA1" w14:textId="77777777" w:rsidR="00205663" w:rsidRDefault="00205663" w:rsidP="00AC5CD7">
            <w:pPr>
              <w:pStyle w:val="Paragrafoelenco"/>
              <w:numPr>
                <w:ilvl w:val="1"/>
                <w:numId w:val="29"/>
              </w:numPr>
              <w:spacing w:after="0" w:line="360" w:lineRule="auto"/>
              <w:jc w:val="both"/>
              <w:rPr>
                <w:lang w:val="en-US"/>
              </w:rPr>
            </w:pPr>
            <w:r w:rsidRPr="009C7245">
              <w:t xml:space="preserve">Ogni cittadino dell'UE ha il diritto di rivolgersi alle istituzioni dell'Unione europea in qualsiasi lingua ufficiale dell'UE e di ricevere informazioni nella stessa lingua. Un cittadino lituano può scrivere alla Commissione europea in lituano e ricevere la risposta in lituano. </w:t>
            </w:r>
            <w:r w:rsidRPr="00205663">
              <w:rPr>
                <w:lang w:val="en-US"/>
              </w:rPr>
              <w:t>T/F</w:t>
            </w:r>
          </w:p>
          <w:p w14:paraId="7F91BE14" w14:textId="77777777" w:rsidR="007F0283" w:rsidRDefault="00000000" w:rsidP="007F0283">
            <w:pPr>
              <w:spacing w:after="0" w:line="360" w:lineRule="auto"/>
              <w:jc w:val="both"/>
              <w:rPr>
                <w:lang w:val="en-US"/>
              </w:rPr>
            </w:pPr>
            <w:hyperlink r:id="rId49" w:history="1">
              <w:r w:rsidR="007F0283" w:rsidRPr="00F42035">
                <w:rPr>
                  <w:rStyle w:val="Collegamentoipertestuale"/>
                  <w:lang w:val="en-US"/>
                </w:rPr>
                <w:t>https://study.com/academy/practice/quiz-worksheet-european-citizenship-rights.html</w:t>
              </w:r>
            </w:hyperlink>
          </w:p>
          <w:p w14:paraId="1536071F" w14:textId="77777777" w:rsidR="007F0283" w:rsidRPr="007F0283" w:rsidRDefault="007F0283" w:rsidP="007F0283">
            <w:pPr>
              <w:spacing w:after="0" w:line="360" w:lineRule="auto"/>
              <w:jc w:val="both"/>
              <w:rPr>
                <w:lang w:val="en-US"/>
              </w:rPr>
            </w:pPr>
          </w:p>
          <w:p w14:paraId="54BBDB7F" w14:textId="77777777" w:rsidR="00C42020" w:rsidRPr="009C7245" w:rsidRDefault="00C42020" w:rsidP="00D53664">
            <w:pPr>
              <w:spacing w:after="160" w:line="254" w:lineRule="auto"/>
              <w:rPr>
                <w:lang w:val="en-US"/>
              </w:rPr>
            </w:pPr>
          </w:p>
          <w:p w14:paraId="45E0698F" w14:textId="77777777" w:rsidR="00D53664" w:rsidRPr="00C42020" w:rsidRDefault="00A404DE" w:rsidP="00D53664">
            <w:pPr>
              <w:spacing w:after="160" w:line="254" w:lineRule="auto"/>
              <w:rPr>
                <w:rFonts w:ascii="Times New Roman" w:hAnsi="Times New Roman"/>
                <w:b/>
                <w:color w:val="FF0000"/>
                <w:lang w:val="lt-LT"/>
              </w:rPr>
            </w:pPr>
            <w:r>
              <w:rPr>
                <w:noProof/>
                <w:lang w:val="en-US"/>
              </w:rPr>
              <w:lastRenderedPageBreak/>
              <mc:AlternateContent>
                <mc:Choice Requires="wps">
                  <w:drawing>
                    <wp:anchor distT="0" distB="0" distL="114300" distR="114300" simplePos="0" relativeHeight="251665920" behindDoc="0" locked="0" layoutInCell="1" allowOverlap="1" wp14:anchorId="239714BE" wp14:editId="760390F1">
                      <wp:simplePos x="0" y="0"/>
                      <wp:positionH relativeFrom="column">
                        <wp:posOffset>2034540</wp:posOffset>
                      </wp:positionH>
                      <wp:positionV relativeFrom="paragraph">
                        <wp:posOffset>276225</wp:posOffset>
                      </wp:positionV>
                      <wp:extent cx="1173480" cy="518160"/>
                      <wp:effectExtent l="0" t="0" r="26670" b="15240"/>
                      <wp:wrapSquare wrapText="bothSides"/>
                      <wp:docPr id="160" name="Teksto laukas 160"/>
                      <wp:cNvGraphicFramePr/>
                      <a:graphic xmlns:a="http://schemas.openxmlformats.org/drawingml/2006/main">
                        <a:graphicData uri="http://schemas.microsoft.com/office/word/2010/wordprocessingShape">
                          <wps:wsp>
                            <wps:cNvSpPr txBox="1"/>
                            <wps:spPr>
                              <a:xfrm rot="10800000">
                                <a:off x="0" y="0"/>
                                <a:ext cx="1173480" cy="518160"/>
                              </a:xfrm>
                              <a:prstGeom prst="rect">
                                <a:avLst/>
                              </a:prstGeom>
                              <a:noFill/>
                              <a:ln w="6350">
                                <a:solidFill>
                                  <a:prstClr val="black"/>
                                </a:solidFill>
                              </a:ln>
                            </wps:spPr>
                            <wps:txbx>
                              <w:txbxContent>
                                <w:p w14:paraId="060EC907" w14:textId="77777777" w:rsidR="00A404DE" w:rsidRPr="006F2188" w:rsidRDefault="00A404DE" w:rsidP="006F2188">
                                  <w:pPr>
                                    <w:spacing w:line="254" w:lineRule="auto"/>
                                    <w:rPr>
                                      <w:rFonts w:ascii="Times New Roman" w:hAnsi="Times New Roman"/>
                                      <w:b/>
                                      <w:color w:val="00B050"/>
                                      <w:sz w:val="72"/>
                                      <w:szCs w:val="72"/>
                                      <w:lang w:val="lt-LT"/>
                                    </w:rPr>
                                  </w:pPr>
                                  <w:r w:rsidRPr="00A404DE">
                                    <w:rPr>
                                      <w:rFonts w:ascii="Times New Roman" w:hAnsi="Times New Roman"/>
                                      <w:color w:val="000000" w:themeColor="text1"/>
                                      <w:sz w:val="18"/>
                                      <w:lang w:val="lt-LT"/>
                                    </w:rPr>
                                    <w:t>(1-7 risposte vere)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D597C2" id="_x0000_t202" coordsize="21600,21600" o:spt="202" path="m,l,21600r21600,l21600,xe">
                      <v:stroke joinstyle="miter"/>
                      <v:path gradientshapeok="t" o:connecttype="rect"/>
                    </v:shapetype>
                    <v:shape id="Teksto laukas 160" o:spid="_x0000_s1026" type="#_x0000_t202" style="position:absolute;margin-left:160.2pt;margin-top:21.75pt;width:92.4pt;height:40.8pt;rotation:180;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" filled="f" strokeweight=".5pt">
                      <v:textbox>
                        <w:txbxContent>
                          <w:p w14:paraId="77DF65BF" w14:textId="77777777" w:rsidR="00A404DE" w:rsidRPr="006F2188" w:rsidRDefault="00A404DE" w:rsidP="006F2188">
                            <w:pPr>
                              <w:spacing w:line="254" w:lineRule="auto"/>
                              <w:rPr>
                                <w:rFonts w:ascii="Times New Roman" w:hAnsi="Times New Roman"/>
                                <w:b/>
                                <w:color w:val="00B050"/>
                                <w:sz w:val="72"/>
                                <w:szCs w:val="72"/>
                                <w:lang w:val="lt-LT"/>
                              </w:rPr>
                            </w:pPr>
                            <w:r w:rsidRPr="00A404DE">
                              <w:rPr>
                                <w:rFonts w:ascii="Times New Roman" w:hAnsi="Times New Roman"/>
                                <w:color w:val="000000" w:themeColor="text1"/>
                                <w:sz w:val="18"/>
                                <w:lang w:val="lt-LT"/>
                              </w:rPr>
                              <w:t>(1-7 risposte vere)</w:t>
                            </w:r>
                          </w:p>
                        </w:txbxContent>
                      </v:textbox>
                      <w10:wrap type="square"/>
                    </v:shape>
                  </w:pict>
                </mc:Fallback>
              </mc:AlternateContent>
            </w:r>
            <w:r w:rsidR="00D53664" w:rsidRPr="00C42020">
              <w:t>Autovalutazione.</w:t>
            </w:r>
          </w:p>
          <w:p w14:paraId="4D3E654C" w14:textId="77777777" w:rsidR="00591C63" w:rsidRPr="00DA403A" w:rsidRDefault="00D53664" w:rsidP="00DA403A">
            <w:pPr>
              <w:spacing w:after="160" w:line="254" w:lineRule="auto"/>
              <w:rPr>
                <w:rFonts w:ascii="Times New Roman" w:hAnsi="Times New Roman"/>
                <w:b/>
                <w:color w:val="FF0000"/>
                <w:sz w:val="72"/>
                <w:szCs w:val="72"/>
                <w:lang w:val="lt-LT"/>
              </w:rPr>
            </w:pPr>
            <w:r w:rsidRPr="002C2604">
              <w:rPr>
                <w:rFonts w:ascii="Times New Roman" w:hAnsi="Times New Roman"/>
                <w:b/>
                <w:color w:val="00B050"/>
                <w:sz w:val="72"/>
                <w:szCs w:val="72"/>
                <w:lang w:val="lt-LT"/>
              </w:rPr>
              <w:sym w:font="Wingdings" w:char="F04A"/>
            </w:r>
            <w:r w:rsidRPr="002C2604">
              <w:rPr>
                <w:rFonts w:ascii="Times New Roman" w:hAnsi="Times New Roman"/>
                <w:b/>
                <w:color w:val="FF0000"/>
                <w:sz w:val="72"/>
                <w:szCs w:val="72"/>
                <w:lang w:val="lt-LT"/>
              </w:rPr>
              <w:t xml:space="preserve"> </w:t>
            </w:r>
            <w:r w:rsidRPr="002C2604">
              <w:rPr>
                <w:rFonts w:ascii="Times New Roman" w:hAnsi="Times New Roman"/>
                <w:b/>
                <w:color w:val="FFFF00"/>
                <w:sz w:val="72"/>
                <w:szCs w:val="72"/>
                <w:lang w:val="lt-LT"/>
              </w:rPr>
              <w:sym w:font="Wingdings" w:char="F04B"/>
            </w:r>
            <w:r w:rsidRPr="002C2604">
              <w:rPr>
                <w:rFonts w:ascii="Times New Roman" w:hAnsi="Times New Roman"/>
                <w:b/>
                <w:color w:val="FF0000"/>
                <w:sz w:val="72"/>
                <w:szCs w:val="72"/>
                <w:lang w:val="lt-LT"/>
              </w:rPr>
              <w:t xml:space="preserve"> </w:t>
            </w:r>
            <w:r w:rsidRPr="002C2604">
              <w:rPr>
                <w:rFonts w:ascii="Times New Roman" w:hAnsi="Times New Roman"/>
                <w:b/>
                <w:color w:val="FF0000"/>
                <w:sz w:val="72"/>
                <w:szCs w:val="72"/>
                <w:lang w:val="lt-LT"/>
              </w:rPr>
              <w:sym w:font="Wingdings" w:char="F04C"/>
            </w:r>
            <w:r w:rsidR="007C02C7">
              <w:rPr>
                <w:rFonts w:ascii="Times New Roman" w:hAnsi="Times New Roman"/>
                <w:b/>
                <w:color w:val="FF0000"/>
                <w:sz w:val="72"/>
                <w:szCs w:val="72"/>
                <w:lang w:val="lt-LT"/>
              </w:rPr>
              <w:t xml:space="preserve"> </w:t>
            </w:r>
          </w:p>
          <w:p w14:paraId="6DC0DFFC" w14:textId="77777777" w:rsidR="000E398E" w:rsidRPr="005F2C28" w:rsidRDefault="007F0283" w:rsidP="008B7064">
            <w:pPr>
              <w:spacing w:line="240" w:lineRule="auto"/>
              <w:ind w:left="720"/>
              <w:rPr>
                <w:rFonts w:asciiTheme="minorHAnsi" w:hAnsiTheme="minorHAnsi" w:cstheme="minorHAnsi"/>
                <w:b/>
                <w:lang w:val="lt-LT"/>
              </w:rPr>
            </w:pPr>
            <w:r w:rsidRPr="005F2C28">
              <w:rPr>
                <w:rFonts w:asciiTheme="minorHAnsi" w:hAnsiTheme="minorHAnsi" w:cstheme="minorHAnsi"/>
                <w:b/>
                <w:lang w:val="lt-LT"/>
              </w:rPr>
              <w:t>Riferimenti:</w:t>
            </w:r>
          </w:p>
          <w:p w14:paraId="1B5DBC69" w14:textId="77777777" w:rsidR="007F0283" w:rsidRPr="005F2C28" w:rsidRDefault="00000000" w:rsidP="007F0283">
            <w:pPr>
              <w:spacing w:line="240" w:lineRule="auto"/>
              <w:ind w:left="720" w:hanging="824"/>
              <w:rPr>
                <w:rFonts w:asciiTheme="minorHAnsi" w:hAnsiTheme="minorHAnsi" w:cstheme="minorHAnsi"/>
                <w:b/>
                <w:lang w:val="lt-LT"/>
              </w:rPr>
            </w:pPr>
            <w:hyperlink r:id="rId50" w:history="1">
              <w:r w:rsidR="007F0283" w:rsidRPr="005F2C28">
                <w:rPr>
                  <w:rStyle w:val="Collegamentoipertestuale"/>
                  <w:rFonts w:asciiTheme="minorHAnsi" w:hAnsiTheme="minorHAnsi" w:cstheme="minorHAnsi"/>
                  <w:b/>
                  <w:lang w:val="lt-LT"/>
                </w:rPr>
                <w:t>https://study.com/academy/practice/quiz-worksheet-european-citizenship-rights.html</w:t>
              </w:r>
            </w:hyperlink>
          </w:p>
          <w:p w14:paraId="7611D757" w14:textId="77777777" w:rsidR="00FD2DF6" w:rsidRPr="00FD2DF6" w:rsidRDefault="00FD2DF6" w:rsidP="007427C2">
            <w:pPr>
              <w:spacing w:after="0" w:line="240" w:lineRule="auto"/>
              <w:ind w:hanging="824"/>
              <w:jc w:val="both"/>
              <w:rPr>
                <w:rFonts w:asciiTheme="minorHAnsi" w:hAnsiTheme="minorHAnsi" w:cstheme="minorHAnsi"/>
                <w:lang w:val="lt-LT"/>
              </w:rPr>
            </w:pPr>
            <w:r>
              <w:rPr>
                <w:rFonts w:asciiTheme="minorHAnsi" w:hAnsiTheme="minorHAnsi" w:cstheme="minorHAnsi"/>
                <w:lang w:val="lt-LT"/>
              </w:rPr>
              <w:fldChar w:fldCharType="begin"/>
            </w:r>
            <w:r>
              <w:rPr>
                <w:rFonts w:asciiTheme="minorHAnsi" w:hAnsiTheme="minorHAnsi" w:cstheme="minorHAnsi"/>
                <w:lang w:val="lt-LT"/>
              </w:rPr>
              <w:instrText xml:space="preserve"> HYPERLINK "</w:instrText>
            </w:r>
            <w:r w:rsidRPr="00FD2DF6">
              <w:rPr>
                <w:rFonts w:asciiTheme="minorHAnsi" w:hAnsiTheme="minorHAnsi" w:cstheme="minorHAnsi"/>
                <w:lang w:val="lt-LT"/>
              </w:rPr>
              <w:instrText>https://www.uu.nl/sites/default/files/eu-citizenship-teaching-packages-for-secondary-school-pupils</w:instrText>
            </w:r>
          </w:p>
          <w:p w14:paraId="257F2496" w14:textId="77777777" w:rsidR="00FD2DF6" w:rsidRPr="00612045" w:rsidRDefault="00FD2DF6" w:rsidP="007427C2">
            <w:pPr>
              <w:spacing w:after="0" w:line="240" w:lineRule="auto"/>
              <w:ind w:hanging="824"/>
              <w:jc w:val="both"/>
              <w:rPr>
                <w:rStyle w:val="Collegamentoipertestuale"/>
                <w:rFonts w:asciiTheme="minorHAnsi" w:hAnsiTheme="minorHAnsi" w:cstheme="minorHAnsi"/>
                <w:lang w:val="lt-LT"/>
              </w:rPr>
            </w:pPr>
            <w:r w:rsidRPr="00FD2DF6">
              <w:rPr>
                <w:rFonts w:asciiTheme="minorHAnsi" w:hAnsiTheme="minorHAnsi" w:cstheme="minorHAnsi"/>
                <w:lang w:val="lt-LT"/>
              </w:rPr>
              <w:instrText>deliverable-11-6.pdf</w:instrText>
            </w:r>
            <w:r>
              <w:rPr>
                <w:rFonts w:asciiTheme="minorHAnsi" w:hAnsiTheme="minorHAnsi" w:cstheme="minorHAnsi"/>
                <w:lang w:val="lt-LT"/>
              </w:rPr>
              <w:instrText xml:space="preserve">" </w:instrText>
            </w:r>
            <w:r>
              <w:rPr>
                <w:rFonts w:asciiTheme="minorHAnsi" w:hAnsiTheme="minorHAnsi" w:cstheme="minorHAnsi"/>
                <w:lang w:val="lt-LT"/>
              </w:rPr>
            </w:r>
            <w:r>
              <w:rPr>
                <w:rFonts w:asciiTheme="minorHAnsi" w:hAnsiTheme="minorHAnsi" w:cstheme="minorHAnsi"/>
                <w:lang w:val="lt-LT"/>
              </w:rPr>
              <w:fldChar w:fldCharType="separate"/>
            </w:r>
            <w:r w:rsidRPr="00612045">
              <w:rPr>
                <w:rStyle w:val="Collegamentoipertestuale"/>
                <w:rFonts w:asciiTheme="minorHAnsi" w:hAnsiTheme="minorHAnsi" w:cstheme="minorHAnsi"/>
                <w:lang w:val="lt-LT"/>
              </w:rPr>
              <w:t>https://www.uu.nl/sites/default/files/eu-citizenship-teaching-packages-for-secondary-school-pupils</w:t>
            </w:r>
          </w:p>
          <w:p w14:paraId="19AB4B43" w14:textId="77777777" w:rsidR="007427C2" w:rsidRDefault="00FD2DF6" w:rsidP="007427C2">
            <w:pPr>
              <w:spacing w:after="0" w:line="240" w:lineRule="auto"/>
              <w:ind w:hanging="824"/>
              <w:jc w:val="both"/>
              <w:rPr>
                <w:rFonts w:asciiTheme="minorHAnsi" w:hAnsiTheme="minorHAnsi" w:cstheme="minorHAnsi"/>
                <w:lang w:val="lt-LT"/>
              </w:rPr>
            </w:pPr>
            <w:r w:rsidRPr="00612045">
              <w:rPr>
                <w:rStyle w:val="Collegamentoipertestuale"/>
                <w:rFonts w:asciiTheme="minorHAnsi" w:hAnsiTheme="minorHAnsi" w:cstheme="minorHAnsi"/>
                <w:lang w:val="lt-LT"/>
              </w:rPr>
              <w:t>consegnabile-11-6.pdf</w:t>
            </w:r>
            <w:r>
              <w:rPr>
                <w:rFonts w:asciiTheme="minorHAnsi" w:hAnsiTheme="minorHAnsi" w:cstheme="minorHAnsi"/>
                <w:lang w:val="lt-LT"/>
              </w:rPr>
              <w:fldChar w:fldCharType="end"/>
            </w:r>
          </w:p>
          <w:p w14:paraId="5B7308BA" w14:textId="77777777" w:rsidR="007427C2" w:rsidRDefault="00000000" w:rsidP="007427C2">
            <w:pPr>
              <w:spacing w:after="0" w:line="240" w:lineRule="auto"/>
              <w:ind w:hanging="824"/>
              <w:jc w:val="both"/>
              <w:rPr>
                <w:rStyle w:val="Collegamentoipertestuale"/>
                <w:rFonts w:asciiTheme="minorHAnsi" w:hAnsiTheme="minorHAnsi" w:cstheme="minorHAnsi"/>
                <w:color w:val="auto"/>
                <w:u w:val="none"/>
                <w:lang w:val="lt-LT"/>
              </w:rPr>
            </w:pPr>
            <w:hyperlink r:id="rId51" w:history="1">
              <w:r w:rsidR="00E91949" w:rsidRPr="005F2C28">
                <w:rPr>
                  <w:rStyle w:val="Collegamentoipertestuale"/>
                  <w:rFonts w:asciiTheme="minorHAnsi" w:hAnsiTheme="minorHAnsi" w:cstheme="minorHAnsi"/>
                  <w:b/>
                  <w:lang w:val="lt-LT"/>
                </w:rPr>
                <w:t>https://www.youtube.com/watch?v=--_ZUImnW4U</w:t>
              </w:r>
            </w:hyperlink>
          </w:p>
          <w:p w14:paraId="6722BB08" w14:textId="77777777" w:rsidR="004843CC" w:rsidRDefault="00000000" w:rsidP="004843CC">
            <w:pPr>
              <w:spacing w:after="0" w:line="240" w:lineRule="auto"/>
              <w:ind w:hanging="824"/>
              <w:jc w:val="both"/>
              <w:rPr>
                <w:rFonts w:asciiTheme="minorHAnsi" w:hAnsiTheme="minorHAnsi" w:cstheme="minorHAnsi"/>
                <w:lang w:val="lt-LT"/>
              </w:rPr>
            </w:pPr>
            <w:hyperlink r:id="rId52" w:history="1">
              <w:r w:rsidR="00E91949" w:rsidRPr="009C7245">
                <w:rPr>
                  <w:rStyle w:val="Collegamentoipertestuale"/>
                  <w:rFonts w:asciiTheme="minorHAnsi" w:hAnsiTheme="minorHAnsi" w:cstheme="minorHAnsi"/>
                  <w:b/>
                  <w:lang w:val="lt-LT"/>
                </w:rPr>
                <w:t>https://</w:t>
              </w:r>
            </w:hyperlink>
            <w:hyperlink r:id="rId53" w:history="1">
              <w:r w:rsidR="00E91949" w:rsidRPr="009C7245">
                <w:rPr>
                  <w:rStyle w:val="Collegamentoipertestuale"/>
                  <w:rFonts w:asciiTheme="minorHAnsi" w:hAnsiTheme="minorHAnsi" w:cstheme="minorHAnsi"/>
                  <w:b/>
                  <w:lang w:val="lt-LT"/>
                </w:rPr>
                <w:t>europa.eu/youreurope/citizens/consumers/shopping/index_en.htm</w:t>
              </w:r>
            </w:hyperlink>
          </w:p>
          <w:p w14:paraId="3A6E1E96" w14:textId="77777777" w:rsidR="004843CC" w:rsidRPr="009C7245" w:rsidRDefault="00000000" w:rsidP="004843CC">
            <w:pPr>
              <w:spacing w:after="0" w:line="240" w:lineRule="auto"/>
              <w:ind w:hanging="824"/>
              <w:jc w:val="both"/>
              <w:rPr>
                <w:rFonts w:asciiTheme="minorHAnsi" w:hAnsiTheme="minorHAnsi" w:cstheme="minorHAnsi"/>
                <w:b/>
                <w:color w:val="0070C0"/>
                <w:lang w:val="lt-LT"/>
              </w:rPr>
            </w:pPr>
            <w:hyperlink r:id="rId54" w:history="1">
              <w:r w:rsidR="00E91949" w:rsidRPr="009C7245">
                <w:rPr>
                  <w:rStyle w:val="Collegamentoipertestuale"/>
                  <w:rFonts w:asciiTheme="minorHAnsi" w:hAnsiTheme="minorHAnsi" w:cstheme="minorHAnsi"/>
                  <w:b/>
                  <w:lang w:val="lt-LT"/>
                </w:rPr>
                <w:t>https://www.youtube.com/watch?v=PQnM-k4k0Z8</w:t>
              </w:r>
            </w:hyperlink>
            <w:r w:rsidR="004843CC" w:rsidRPr="009C7245">
              <w:rPr>
                <w:rFonts w:asciiTheme="minorHAnsi" w:hAnsiTheme="minorHAnsi" w:cstheme="minorHAnsi"/>
                <w:b/>
                <w:color w:val="0070C0"/>
                <w:lang w:val="lt-LT"/>
              </w:rPr>
              <w:t xml:space="preserve"> </w:t>
            </w:r>
          </w:p>
          <w:p w14:paraId="2D9843EC" w14:textId="77777777" w:rsidR="004843CC" w:rsidRDefault="00000000" w:rsidP="004843CC">
            <w:pPr>
              <w:spacing w:after="0" w:line="240" w:lineRule="auto"/>
              <w:ind w:hanging="824"/>
              <w:jc w:val="both"/>
              <w:rPr>
                <w:rFonts w:asciiTheme="minorHAnsi" w:hAnsiTheme="minorHAnsi" w:cstheme="minorHAnsi"/>
                <w:lang w:val="lt-LT"/>
              </w:rPr>
            </w:pPr>
            <w:hyperlink r:id="rId55" w:history="1">
              <w:r w:rsidR="00E91949" w:rsidRPr="009C7245">
                <w:rPr>
                  <w:rStyle w:val="Collegamentoipertestuale"/>
                  <w:rFonts w:asciiTheme="minorHAnsi" w:hAnsiTheme="minorHAnsi" w:cstheme="minorHAnsi"/>
                  <w:b/>
                  <w:lang w:val="lt-LT"/>
                </w:rPr>
                <w:t>https://www.youtube.com/watch?v=781v8vfGvTQ</w:t>
              </w:r>
            </w:hyperlink>
          </w:p>
          <w:p w14:paraId="45728FFF" w14:textId="77777777" w:rsidR="004843CC" w:rsidRDefault="00000000" w:rsidP="004843CC">
            <w:pPr>
              <w:spacing w:after="0" w:line="240" w:lineRule="auto"/>
              <w:ind w:hanging="824"/>
              <w:jc w:val="both"/>
              <w:rPr>
                <w:rFonts w:asciiTheme="minorHAnsi" w:hAnsiTheme="minorHAnsi" w:cstheme="minorHAnsi"/>
                <w:lang w:val="lt-LT"/>
              </w:rPr>
            </w:pPr>
            <w:hyperlink r:id="rId56" w:history="1">
              <w:r w:rsidR="00E91949" w:rsidRPr="009C7245">
                <w:rPr>
                  <w:rStyle w:val="Collegamentoipertestuale"/>
                  <w:rFonts w:asciiTheme="minorHAnsi" w:hAnsiTheme="minorHAnsi" w:cstheme="minorHAnsi"/>
                  <w:b/>
                  <w:lang w:val="lt-LT"/>
                </w:rPr>
                <w:t>https://www.youtube.com/watch?v=KAGWjGzo-28</w:t>
              </w:r>
            </w:hyperlink>
          </w:p>
          <w:p w14:paraId="570B0C9E" w14:textId="77777777" w:rsidR="004843CC" w:rsidRPr="009C7245" w:rsidRDefault="00000000" w:rsidP="004843CC">
            <w:pPr>
              <w:spacing w:after="0" w:line="240" w:lineRule="auto"/>
              <w:ind w:hanging="824"/>
              <w:jc w:val="both"/>
              <w:rPr>
                <w:rFonts w:asciiTheme="minorHAnsi" w:hAnsiTheme="minorHAnsi" w:cstheme="minorHAnsi"/>
                <w:lang w:val="lt-LT"/>
              </w:rPr>
            </w:pPr>
            <w:hyperlink r:id="rId57" w:history="1">
              <w:r w:rsidR="00E91949" w:rsidRPr="009C7245">
                <w:rPr>
                  <w:rStyle w:val="Collegamentoipertestuale"/>
                  <w:rFonts w:asciiTheme="minorHAnsi" w:hAnsiTheme="minorHAnsi" w:cstheme="minorHAnsi"/>
                  <w:lang w:val="lt-LT"/>
                </w:rPr>
                <w:t>https://www.youtube.com/watch?v=--_ZUImnW4U</w:t>
              </w:r>
            </w:hyperlink>
          </w:p>
          <w:p w14:paraId="5DEFE137" w14:textId="77777777" w:rsidR="004843CC" w:rsidRDefault="00000000" w:rsidP="004843CC">
            <w:pPr>
              <w:spacing w:after="0" w:line="240" w:lineRule="auto"/>
              <w:ind w:hanging="824"/>
              <w:jc w:val="both"/>
              <w:rPr>
                <w:rStyle w:val="Collegamentoipertestuale"/>
                <w:rFonts w:asciiTheme="minorHAnsi" w:hAnsiTheme="minorHAnsi" w:cstheme="minorHAnsi"/>
                <w:color w:val="auto"/>
                <w:u w:val="none"/>
                <w:lang w:val="lt-LT"/>
              </w:rPr>
            </w:pPr>
            <w:hyperlink r:id="rId58" w:history="1">
              <w:r w:rsidR="00E91949" w:rsidRPr="009C7245">
                <w:rPr>
                  <w:rStyle w:val="Collegamentoipertestuale"/>
                  <w:rFonts w:asciiTheme="minorHAnsi" w:hAnsiTheme="minorHAnsi" w:cstheme="minorHAnsi"/>
                  <w:lang w:val="lt-LT"/>
                </w:rPr>
                <w:t>https://www.youtube.com/watch?v=S0Nr54JEx44&amp;t=1s</w:t>
              </w:r>
            </w:hyperlink>
          </w:p>
          <w:p w14:paraId="569FD053" w14:textId="77777777" w:rsidR="004843CC" w:rsidRDefault="00000000" w:rsidP="004843CC">
            <w:pPr>
              <w:spacing w:after="0" w:line="240" w:lineRule="auto"/>
              <w:ind w:hanging="824"/>
              <w:jc w:val="both"/>
              <w:rPr>
                <w:rStyle w:val="Collegamentoipertestuale"/>
                <w:rFonts w:asciiTheme="minorHAnsi" w:hAnsiTheme="minorHAnsi" w:cstheme="minorHAnsi"/>
                <w:color w:val="auto"/>
                <w:u w:val="none"/>
                <w:lang w:val="lt-LT"/>
              </w:rPr>
            </w:pPr>
            <w:hyperlink r:id="rId59" w:history="1">
              <w:r w:rsidR="005F2C28" w:rsidRPr="009C7245">
                <w:rPr>
                  <w:rStyle w:val="Collegamentoipertestuale"/>
                  <w:rFonts w:asciiTheme="minorHAnsi" w:hAnsiTheme="minorHAnsi" w:cstheme="minorHAnsi"/>
                  <w:b/>
                  <w:lang w:val="lt-LT"/>
                </w:rPr>
                <w:t>https://</w:t>
              </w:r>
            </w:hyperlink>
            <w:hyperlink r:id="rId60" w:history="1">
              <w:r w:rsidR="005F2C28" w:rsidRPr="009C7245">
                <w:rPr>
                  <w:rStyle w:val="Collegamentoipertestuale"/>
                  <w:rFonts w:asciiTheme="minorHAnsi" w:hAnsiTheme="minorHAnsi" w:cstheme="minorHAnsi"/>
                  <w:b/>
                  <w:lang w:val="lt-LT"/>
                </w:rPr>
                <w:t>e-justice.europa.eu/582/EN/fundamental_rights_in_the_european_union?init=true</w:t>
              </w:r>
            </w:hyperlink>
          </w:p>
          <w:p w14:paraId="4C07D5B8" w14:textId="77777777" w:rsidR="004843CC" w:rsidRDefault="00000000" w:rsidP="004843CC">
            <w:pPr>
              <w:spacing w:after="0" w:line="240" w:lineRule="auto"/>
              <w:ind w:hanging="824"/>
              <w:jc w:val="both"/>
              <w:rPr>
                <w:rFonts w:asciiTheme="minorHAnsi" w:hAnsiTheme="minorHAnsi" w:cstheme="minorHAnsi"/>
                <w:lang w:val="lt-LT"/>
              </w:rPr>
            </w:pPr>
            <w:hyperlink r:id="rId61" w:history="1">
              <w:r w:rsidR="00C33EDC" w:rsidRPr="00746C78">
                <w:rPr>
                  <w:rStyle w:val="Collegamentoipertestuale"/>
                  <w:rFonts w:asciiTheme="minorHAnsi" w:hAnsiTheme="minorHAnsi" w:cstheme="minorHAnsi"/>
                  <w:b/>
                  <w:lang w:val="lt-LT"/>
                </w:rPr>
                <w:t>https://ec.europa.eu/info/aid-development-cooperation-fundamental-rights/your-rights-eu/know-your-rights/citizens-rights_en</w:t>
              </w:r>
            </w:hyperlink>
          </w:p>
          <w:p w14:paraId="639EDE51" w14:textId="77777777" w:rsidR="00C33EDC" w:rsidRDefault="00000000" w:rsidP="004843CC">
            <w:pPr>
              <w:spacing w:after="0" w:line="240" w:lineRule="auto"/>
              <w:ind w:hanging="824"/>
              <w:jc w:val="both"/>
              <w:rPr>
                <w:rStyle w:val="Collegamentoipertestuale"/>
                <w:rFonts w:asciiTheme="minorHAnsi" w:hAnsiTheme="minorHAnsi" w:cstheme="minorHAnsi"/>
                <w:b/>
                <w:lang w:val="lt-LT"/>
              </w:rPr>
            </w:pPr>
            <w:hyperlink r:id="rId62" w:history="1">
              <w:r w:rsidR="00C33EDC" w:rsidRPr="0041204D">
                <w:rPr>
                  <w:rStyle w:val="Collegamentoipertestuale"/>
                  <w:rFonts w:asciiTheme="minorHAnsi" w:hAnsiTheme="minorHAnsi" w:cstheme="minorHAnsi"/>
                  <w:b/>
                  <w:lang w:val="lt-LT"/>
                </w:rPr>
                <w:t>https</w:t>
              </w:r>
            </w:hyperlink>
            <w:hyperlink r:id="rId63" w:history="1">
              <w:r w:rsidR="00C33EDC" w:rsidRPr="0041204D">
                <w:rPr>
                  <w:rStyle w:val="Collegamentoipertestuale"/>
                  <w:rFonts w:asciiTheme="minorHAnsi" w:hAnsiTheme="minorHAnsi" w:cstheme="minorHAnsi"/>
                  <w:b/>
                  <w:lang w:val="lt-LT"/>
                </w:rPr>
                <w:t>https://futureu.europa.eu/?</w:t>
              </w:r>
            </w:hyperlink>
            <w:hyperlink r:id="rId64" w:history="1">
              <w:r w:rsidR="00C33EDC" w:rsidRPr="0041204D">
                <w:rPr>
                  <w:rStyle w:val="Collegamentoipertestuale"/>
                  <w:rFonts w:asciiTheme="minorHAnsi" w:hAnsiTheme="minorHAnsi" w:cstheme="minorHAnsi"/>
                  <w:b/>
                  <w:lang w:val="lt-LT"/>
                </w:rPr>
                <w:t>locale=en</w:t>
              </w:r>
            </w:hyperlink>
          </w:p>
          <w:p w14:paraId="60C3A789" w14:textId="77777777" w:rsidR="00470D4E" w:rsidRPr="009C7245" w:rsidRDefault="00000000" w:rsidP="00470D4E">
            <w:pPr>
              <w:spacing w:line="240" w:lineRule="auto"/>
              <w:rPr>
                <w:rFonts w:asciiTheme="minorHAnsi" w:hAnsiTheme="minorHAnsi" w:cstheme="minorHAnsi"/>
                <w:b/>
                <w:color w:val="0070C0"/>
                <w:lang w:val="lt-LT"/>
              </w:rPr>
            </w:pPr>
            <w:hyperlink r:id="rId65" w:history="1">
              <w:r w:rsidR="00470D4E" w:rsidRPr="009C7245">
                <w:rPr>
                  <w:rStyle w:val="Collegamentoipertestuale"/>
                  <w:rFonts w:asciiTheme="minorHAnsi" w:hAnsiTheme="minorHAnsi" w:cstheme="minorHAnsi"/>
                  <w:b/>
                  <w:lang w:val="lt-LT"/>
                </w:rPr>
                <w:t>https://preply.com/wp-content/uploads/2018/04/shopping_bags.jpg</w:t>
              </w:r>
            </w:hyperlink>
          </w:p>
          <w:p w14:paraId="4CFF1201" w14:textId="77777777" w:rsidR="00910AD2" w:rsidRPr="009C7245" w:rsidRDefault="00EE712D" w:rsidP="00470D4E">
            <w:pPr>
              <w:spacing w:line="240" w:lineRule="auto"/>
              <w:rPr>
                <w:rFonts w:asciiTheme="minorHAnsi" w:hAnsiTheme="minorHAnsi" w:cstheme="minorHAnsi"/>
                <w:b/>
                <w:color w:val="0070C0"/>
                <w:lang w:val="lt-LT"/>
              </w:rPr>
            </w:pPr>
            <w:r w:rsidRPr="00D50BDB">
              <w:rPr>
                <w:rFonts w:asciiTheme="minorHAnsi" w:hAnsiTheme="minorHAnsi" w:cstheme="minorHAnsi"/>
                <w:b/>
                <w:color w:val="000000" w:themeColor="text1"/>
                <w:lang w:val="lt-LT"/>
              </w:rPr>
              <w:t>N. Letukienė, S. Bitlieriūtė, S. Bužinskas. Pilietiškumo pagrindai. IX-X klasei.</w:t>
            </w:r>
          </w:p>
          <w:p w14:paraId="70628508" w14:textId="77777777" w:rsidR="00D50BDB" w:rsidRPr="009C7245" w:rsidRDefault="00D50BDB" w:rsidP="00C33EDC">
            <w:pPr>
              <w:spacing w:line="240" w:lineRule="auto"/>
              <w:ind w:left="720"/>
              <w:rPr>
                <w:rFonts w:asciiTheme="minorHAnsi" w:hAnsiTheme="minorHAnsi" w:cstheme="minorHAnsi"/>
                <w:b/>
                <w:color w:val="0070C0"/>
                <w:lang w:val="lt-LT"/>
              </w:rPr>
            </w:pPr>
          </w:p>
          <w:p w14:paraId="0E96677D" w14:textId="77777777" w:rsidR="00C33EDC" w:rsidRPr="009C7245" w:rsidRDefault="00C33EDC" w:rsidP="00C16705">
            <w:pPr>
              <w:spacing w:line="240" w:lineRule="auto"/>
              <w:ind w:left="720"/>
              <w:rPr>
                <w:rFonts w:asciiTheme="minorHAnsi" w:hAnsiTheme="minorHAnsi" w:cstheme="minorHAnsi"/>
                <w:b/>
                <w:color w:val="0070C0"/>
                <w:lang w:val="lt-LT"/>
              </w:rPr>
            </w:pPr>
          </w:p>
          <w:p w14:paraId="3B0CE952" w14:textId="77777777" w:rsidR="005F2C28" w:rsidRPr="009C7245" w:rsidRDefault="005F2C28" w:rsidP="00E91949">
            <w:pPr>
              <w:rPr>
                <w:sz w:val="28"/>
                <w:szCs w:val="28"/>
                <w:lang w:val="lt-LT"/>
              </w:rPr>
            </w:pPr>
          </w:p>
          <w:p w14:paraId="795FD07E" w14:textId="77777777" w:rsidR="005F2C28" w:rsidRPr="009C7245" w:rsidRDefault="005F2C28" w:rsidP="00E91949">
            <w:pPr>
              <w:rPr>
                <w:sz w:val="28"/>
                <w:szCs w:val="28"/>
                <w:lang w:val="lt-LT"/>
              </w:rPr>
            </w:pPr>
          </w:p>
          <w:p w14:paraId="6BCE6C94" w14:textId="77777777" w:rsidR="00E91949" w:rsidRDefault="00E91949" w:rsidP="008B7064">
            <w:pPr>
              <w:spacing w:line="240" w:lineRule="auto"/>
              <w:ind w:left="720"/>
              <w:rPr>
                <w:rStyle w:val="Collegamentoipertestuale"/>
                <w:rFonts w:asciiTheme="minorHAnsi" w:hAnsiTheme="minorHAnsi" w:cstheme="minorHAnsi"/>
                <w:b/>
                <w:lang w:val="lt-LT"/>
              </w:rPr>
            </w:pPr>
          </w:p>
          <w:p w14:paraId="69285EE0" w14:textId="77777777" w:rsidR="00E91949" w:rsidRDefault="00E91949" w:rsidP="008B7064">
            <w:pPr>
              <w:spacing w:line="240" w:lineRule="auto"/>
              <w:ind w:left="720"/>
              <w:rPr>
                <w:rFonts w:asciiTheme="minorHAnsi" w:hAnsiTheme="minorHAnsi" w:cstheme="minorHAnsi"/>
                <w:b/>
                <w:lang w:val="lt-LT"/>
              </w:rPr>
            </w:pPr>
          </w:p>
          <w:p w14:paraId="4CCCB3FB" w14:textId="77777777" w:rsidR="007F0283" w:rsidRDefault="007F0283" w:rsidP="007F0283">
            <w:pPr>
              <w:spacing w:line="240" w:lineRule="auto"/>
              <w:ind w:left="-104"/>
              <w:rPr>
                <w:rFonts w:asciiTheme="minorHAnsi" w:hAnsiTheme="minorHAnsi" w:cstheme="minorHAnsi"/>
                <w:b/>
                <w:lang w:val="lt-LT"/>
              </w:rPr>
            </w:pPr>
          </w:p>
          <w:p w14:paraId="642180A5" w14:textId="77777777" w:rsidR="007F0283" w:rsidRDefault="007F0283" w:rsidP="008B7064">
            <w:pPr>
              <w:spacing w:line="240" w:lineRule="auto"/>
              <w:ind w:left="720"/>
              <w:rPr>
                <w:rFonts w:asciiTheme="minorHAnsi" w:hAnsiTheme="minorHAnsi" w:cstheme="minorHAnsi"/>
                <w:b/>
                <w:lang w:val="lt-LT"/>
              </w:rPr>
            </w:pPr>
          </w:p>
          <w:p w14:paraId="74511952" w14:textId="77777777" w:rsidR="007F0283" w:rsidRPr="000E398E" w:rsidRDefault="007F0283" w:rsidP="008B7064">
            <w:pPr>
              <w:spacing w:line="240" w:lineRule="auto"/>
              <w:ind w:left="720"/>
              <w:rPr>
                <w:rFonts w:asciiTheme="minorHAnsi" w:hAnsiTheme="minorHAnsi" w:cstheme="minorHAnsi"/>
                <w:b/>
                <w:lang w:val="lt-LT"/>
              </w:rPr>
            </w:pPr>
          </w:p>
          <w:p w14:paraId="664567C2" w14:textId="77777777" w:rsidR="00B856FC" w:rsidRPr="009C7245" w:rsidRDefault="00B856FC" w:rsidP="008B7064">
            <w:pPr>
              <w:spacing w:line="240" w:lineRule="auto"/>
              <w:ind w:left="720"/>
              <w:rPr>
                <w:rFonts w:asciiTheme="minorHAnsi" w:hAnsiTheme="minorHAnsi" w:cstheme="minorHAnsi"/>
                <w:b/>
                <w:lang w:val="lt-LT"/>
              </w:rPr>
            </w:pPr>
          </w:p>
          <w:p w14:paraId="0FAA58D1" w14:textId="77777777" w:rsidR="008B7064" w:rsidRPr="009C7245" w:rsidRDefault="008B7064" w:rsidP="008B7064">
            <w:pPr>
              <w:spacing w:line="240" w:lineRule="auto"/>
              <w:ind w:left="720"/>
              <w:rPr>
                <w:rFonts w:asciiTheme="minorHAnsi" w:hAnsiTheme="minorHAnsi" w:cstheme="minorHAnsi"/>
                <w:b/>
                <w:lang w:val="lt-LT"/>
              </w:rPr>
            </w:pPr>
          </w:p>
          <w:p w14:paraId="151E0D84" w14:textId="77777777" w:rsidR="009968EF" w:rsidRPr="009C7245" w:rsidRDefault="009968EF" w:rsidP="00A44F5E">
            <w:pPr>
              <w:spacing w:after="0" w:line="240" w:lineRule="auto"/>
              <w:jc w:val="both"/>
              <w:rPr>
                <w:rFonts w:asciiTheme="minorHAnsi" w:hAnsiTheme="minorHAnsi" w:cstheme="minorHAnsi"/>
                <w:lang w:val="lt-LT"/>
              </w:rPr>
            </w:pPr>
          </w:p>
          <w:p w14:paraId="3CF92E49" w14:textId="77777777" w:rsidR="009968EF" w:rsidRPr="009C7245" w:rsidRDefault="009968EF" w:rsidP="00A44F5E">
            <w:pPr>
              <w:spacing w:after="0" w:line="240" w:lineRule="auto"/>
              <w:jc w:val="both"/>
              <w:rPr>
                <w:rFonts w:asciiTheme="minorHAnsi" w:hAnsiTheme="minorHAnsi" w:cstheme="minorHAnsi"/>
                <w:lang w:val="lt-LT"/>
              </w:rPr>
            </w:pPr>
          </w:p>
        </w:tc>
      </w:tr>
      <w:tr w:rsidR="00C22E48" w:rsidRPr="009C7245" w14:paraId="211B623F" w14:textId="77777777" w:rsidTr="004843CC">
        <w:tc>
          <w:tcPr>
            <w:tcW w:w="1276" w:type="dxa"/>
            <w:tcBorders>
              <w:top w:val="nil"/>
              <w:left w:val="nil"/>
              <w:bottom w:val="nil"/>
              <w:right w:val="nil"/>
            </w:tcBorders>
            <w:shd w:val="clear" w:color="auto" w:fill="auto"/>
          </w:tcPr>
          <w:p w14:paraId="22B80235" w14:textId="77777777" w:rsidR="00C22E48" w:rsidRPr="009C7245" w:rsidRDefault="00C22E48" w:rsidP="00A44F5E">
            <w:pPr>
              <w:spacing w:after="0" w:line="360" w:lineRule="auto"/>
              <w:rPr>
                <w:rFonts w:eastAsia="Times New Roman"/>
                <w:color w:val="000000"/>
                <w:lang w:val="lt-LT" w:eastAsia="it-IT"/>
              </w:rPr>
            </w:pPr>
          </w:p>
        </w:tc>
        <w:tc>
          <w:tcPr>
            <w:tcW w:w="8934" w:type="dxa"/>
            <w:tcBorders>
              <w:top w:val="nil"/>
              <w:left w:val="nil"/>
              <w:bottom w:val="nil"/>
              <w:right w:val="nil"/>
            </w:tcBorders>
            <w:shd w:val="clear" w:color="auto" w:fill="auto"/>
          </w:tcPr>
          <w:p w14:paraId="08398120" w14:textId="77777777" w:rsidR="00C22E48" w:rsidRPr="009C7245" w:rsidRDefault="00C22E48" w:rsidP="00A44F5E">
            <w:pPr>
              <w:spacing w:after="0" w:line="240" w:lineRule="auto"/>
              <w:jc w:val="both"/>
              <w:rPr>
                <w:lang w:val="lt-LT"/>
              </w:rPr>
            </w:pPr>
          </w:p>
        </w:tc>
      </w:tr>
    </w:tbl>
    <w:p w14:paraId="3294D883" w14:textId="77777777" w:rsidR="00B40627" w:rsidRPr="009C7245" w:rsidRDefault="00F40BDF" w:rsidP="003A5384">
      <w:pPr>
        <w:spacing w:after="0" w:line="360" w:lineRule="auto"/>
        <w:rPr>
          <w:lang w:val="lt-LT"/>
        </w:rPr>
      </w:pPr>
      <w:r w:rsidRPr="009C7245">
        <w:rPr>
          <w:lang w:val="lt-LT"/>
        </w:rPr>
        <w:lastRenderedPageBreak/>
        <w:br w:type="textWrapping" w:clear="all"/>
      </w:r>
    </w:p>
    <w:sectPr w:rsidR="00B40627" w:rsidRPr="009C7245" w:rsidSect="001F0207">
      <w:headerReference w:type="default" r:id="rId66"/>
      <w:footerReference w:type="default" r:id="rId67"/>
      <w:headerReference w:type="first" r:id="rId68"/>
      <w:pgSz w:w="11906" w:h="16838"/>
      <w:pgMar w:top="539" w:right="425" w:bottom="1134" w:left="1089" w:header="425"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9920B9" w14:textId="77777777" w:rsidR="008513BE" w:rsidRDefault="008513BE" w:rsidP="00A130D5">
      <w:pPr>
        <w:spacing w:after="0" w:line="240" w:lineRule="auto"/>
      </w:pPr>
      <w:r>
        <w:separator/>
      </w:r>
    </w:p>
  </w:endnote>
  <w:endnote w:type="continuationSeparator" w:id="0">
    <w:p w14:paraId="6DED7D32" w14:textId="77777777" w:rsidR="008513BE" w:rsidRDefault="008513BE" w:rsidP="00A130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otham Narrow SSm B">
    <w:altName w:val="Times New Roman"/>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D800AF" w14:textId="77777777" w:rsidR="001F0207" w:rsidRPr="001F0207" w:rsidRDefault="001F0207" w:rsidP="001F0207">
    <w:pPr>
      <w:autoSpaceDE w:val="0"/>
      <w:autoSpaceDN w:val="0"/>
      <w:adjustRightInd w:val="0"/>
      <w:spacing w:after="0"/>
      <w:rPr>
        <w:rFonts w:ascii="Arial Narrow" w:eastAsia="Arial Unicode MS" w:hAnsi="Arial Narrow" w:cs="Arial Unicode MS"/>
        <w:bCs/>
        <w:iCs/>
        <w:color w:val="000033"/>
        <w:szCs w:val="28"/>
        <w:lang w:val="tr-TR" w:eastAsia="tr-TR"/>
      </w:rPr>
    </w:pPr>
    <w:r w:rsidRPr="001F0207">
      <w:rPr>
        <w:rFonts w:ascii="Arial Narrow" w:eastAsia="Arial Unicode MS" w:hAnsi="Arial Narrow" w:cs="Arial Unicode MS"/>
        <w:bCs/>
        <w:iCs/>
        <w:color w:val="000033"/>
        <w:szCs w:val="28"/>
        <w:lang w:val="tr-TR" w:eastAsia="tr-TR"/>
      </w:rPr>
      <w:t xml:space="preserve"> </w:t>
    </w:r>
  </w:p>
  <w:p w14:paraId="099F1A03" w14:textId="77777777" w:rsidR="001F0207" w:rsidRPr="001F0207" w:rsidRDefault="001F0207" w:rsidP="001F0207">
    <w:pPr>
      <w:autoSpaceDE w:val="0"/>
      <w:autoSpaceDN w:val="0"/>
      <w:adjustRightInd w:val="0"/>
      <w:spacing w:after="0" w:line="240" w:lineRule="auto"/>
      <w:jc w:val="center"/>
      <w:rPr>
        <w:rFonts w:ascii="Arial Narrow" w:eastAsia="Arial Unicode MS" w:hAnsi="Arial Narrow" w:cs="Arial Unicode MS"/>
        <w:bCs/>
        <w:iCs/>
        <w:color w:val="000033"/>
        <w:szCs w:val="28"/>
        <w:lang w:val="tr-TR" w:eastAsia="tr-TR"/>
      </w:rPr>
    </w:pPr>
  </w:p>
  <w:p w14:paraId="37B58FCD" w14:textId="77777777" w:rsidR="001F0207" w:rsidRPr="001F0207" w:rsidRDefault="001F0207" w:rsidP="001F0207">
    <w:pPr>
      <w:autoSpaceDE w:val="0"/>
      <w:autoSpaceDN w:val="0"/>
      <w:adjustRightInd w:val="0"/>
      <w:spacing w:after="0" w:line="240" w:lineRule="auto"/>
      <w:jc w:val="center"/>
      <w:rPr>
        <w:rFonts w:ascii="Arial Narrow" w:eastAsia="Arial Unicode MS" w:hAnsi="Arial Narrow" w:cs="Arial Unicode MS"/>
        <w:bCs/>
        <w:iCs/>
        <w:color w:val="87495B"/>
        <w:szCs w:val="28"/>
        <w:lang w:val="lt-LT" w:eastAsia="tr-TR"/>
      </w:rPr>
    </w:pPr>
  </w:p>
  <w:p w14:paraId="4B5A737A" w14:textId="77777777" w:rsidR="00313041" w:rsidRPr="00FE4437" w:rsidRDefault="00313041" w:rsidP="00313041">
    <w:pPr>
      <w:spacing w:line="253" w:lineRule="auto"/>
      <w:ind w:left="1899" w:right="729"/>
      <w:jc w:val="both"/>
      <w:rPr>
        <w:rFonts w:cs="Calibri"/>
        <w:color w:val="000000"/>
        <w:sz w:val="18"/>
        <w:szCs w:val="18"/>
      </w:rPr>
    </w:pPr>
    <w:r w:rsidRPr="00FE4437">
      <w:rPr>
        <w:noProof/>
        <w:sz w:val="18"/>
        <w:szCs w:val="18"/>
        <w:lang w:val="en-US"/>
      </w:rPr>
      <w:drawing>
        <wp:anchor distT="0" distB="0" distL="0" distR="0" simplePos="0" relativeHeight="251666432" behindDoc="1" locked="0" layoutInCell="0" allowOverlap="1" wp14:anchorId="17122931" wp14:editId="2EC2EE68">
          <wp:simplePos x="0" y="0"/>
          <wp:positionH relativeFrom="page">
            <wp:posOffset>812800</wp:posOffset>
          </wp:positionH>
          <wp:positionV relativeFrom="paragraph">
            <wp:posOffset>-125892</wp:posOffset>
          </wp:positionV>
          <wp:extent cx="1178560" cy="457835"/>
          <wp:effectExtent l="0" t="0" r="0" b="0"/>
          <wp:wrapNone/>
          <wp:docPr id="24" name="drawingObject24"/>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
                  <a:stretch/>
                </pic:blipFill>
                <pic:spPr>
                  <a:xfrm>
                    <a:off x="0" y="0"/>
                    <a:ext cx="1178560" cy="457835"/>
                  </a:xfrm>
                  <a:prstGeom prst="rect">
                    <a:avLst/>
                  </a:prstGeom>
                  <a:noFill/>
                </pic:spPr>
              </pic:pic>
            </a:graphicData>
          </a:graphic>
        </wp:anchor>
      </w:drawing>
    </w:r>
    <w:r w:rsidRPr="00FE4437">
      <w:rPr>
        <w:rFonts w:cs="Calibri"/>
        <w:color w:val="000000"/>
        <w:sz w:val="18"/>
        <w:szCs w:val="18"/>
      </w:rPr>
      <w:t>Questo progetto è stato finanziato con il sostegno della Commissione Europea. Questa comunicazione riflette esclusivamente il punto di vista dell'autore e la Commissione non può essere ritenuta responsabile per qualsiasi uso che possa essere fatto delle informazioni in essa contenute.</w:t>
    </w:r>
  </w:p>
  <w:p w14:paraId="680CFE83" w14:textId="77777777" w:rsidR="005809F2" w:rsidRPr="009C7245" w:rsidRDefault="005809F2" w:rsidP="0041171F">
    <w:pPr>
      <w:spacing w:after="0" w:line="240" w:lineRule="auto"/>
      <w:rPr>
        <w:rFonts w:ascii="Verdana" w:eastAsia="Times New Roman" w:hAnsi="Verdana"/>
        <w:sz w:val="12"/>
        <w:szCs w:val="12"/>
        <w:lang w:eastAsia="it-I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C9260A" w14:textId="77777777" w:rsidR="008513BE" w:rsidRDefault="008513BE" w:rsidP="00A130D5">
      <w:pPr>
        <w:spacing w:after="0" w:line="240" w:lineRule="auto"/>
      </w:pPr>
      <w:r>
        <w:separator/>
      </w:r>
    </w:p>
  </w:footnote>
  <w:footnote w:type="continuationSeparator" w:id="0">
    <w:p w14:paraId="154CC669" w14:textId="77777777" w:rsidR="008513BE" w:rsidRDefault="008513BE" w:rsidP="00A130D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F54923" w14:textId="77777777" w:rsidR="001042B9" w:rsidRPr="009C7245" w:rsidRDefault="00313041" w:rsidP="00E74F97">
    <w:pPr>
      <w:pStyle w:val="Intestazione"/>
      <w:ind w:right="-98"/>
      <w:rPr>
        <w:rFonts w:ascii="Verdana" w:hAnsi="Verdana"/>
        <w:b/>
        <w:color w:val="E36C0A" w:themeColor="accent6" w:themeShade="BF"/>
        <w:sz w:val="30"/>
        <w:szCs w:val="30"/>
      </w:rPr>
    </w:pPr>
    <w:r>
      <w:rPr>
        <w:noProof/>
        <w:lang w:val="en-US"/>
      </w:rPr>
      <w:drawing>
        <wp:anchor distT="0" distB="0" distL="114300" distR="114300" simplePos="0" relativeHeight="251662336" behindDoc="1" locked="0" layoutInCell="1" allowOverlap="1" wp14:anchorId="2940684D" wp14:editId="26EE0946">
          <wp:simplePos x="0" y="0"/>
          <wp:positionH relativeFrom="column">
            <wp:posOffset>4679315</wp:posOffset>
          </wp:positionH>
          <wp:positionV relativeFrom="paragraph">
            <wp:posOffset>81280</wp:posOffset>
          </wp:positionV>
          <wp:extent cx="1683385" cy="514350"/>
          <wp:effectExtent l="0" t="0" r="5715" b="6350"/>
          <wp:wrapTight wrapText="bothSides">
            <wp:wrapPolygon edited="0">
              <wp:start x="0" y="0"/>
              <wp:lineTo x="0" y="21333"/>
              <wp:lineTo x="21510" y="21333"/>
              <wp:lineTo x="21510" y="0"/>
              <wp:lineTo x="0" y="0"/>
            </wp:wrapPolygon>
          </wp:wrapTight>
          <wp:docPr id="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sim 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83385" cy="514350"/>
                  </a:xfrm>
                  <a:prstGeom prst="rect">
                    <a:avLst/>
                  </a:prstGeom>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64384" behindDoc="1" locked="0" layoutInCell="1" allowOverlap="1" wp14:anchorId="14E677DB" wp14:editId="6890D397">
          <wp:simplePos x="0" y="0"/>
          <wp:positionH relativeFrom="column">
            <wp:posOffset>-51155</wp:posOffset>
          </wp:positionH>
          <wp:positionV relativeFrom="paragraph">
            <wp:posOffset>87127</wp:posOffset>
          </wp:positionV>
          <wp:extent cx="1508760" cy="443230"/>
          <wp:effectExtent l="0" t="0" r="0" b="0"/>
          <wp:wrapTight wrapText="bothSides">
            <wp:wrapPolygon edited="0">
              <wp:start x="0" y="0"/>
              <wp:lineTo x="0" y="20424"/>
              <wp:lineTo x="21273" y="20424"/>
              <wp:lineTo x="21273" y="0"/>
              <wp:lineTo x="0" y="0"/>
            </wp:wrapPolygon>
          </wp:wrapTight>
          <wp:docPr id="4" name="Grafik 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A picture containing logo&#10;&#10;Description automatically generated"/>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1508760" cy="443230"/>
                  </a:xfrm>
                  <a:prstGeom prst="rect">
                    <a:avLst/>
                  </a:prstGeom>
                </pic:spPr>
              </pic:pic>
            </a:graphicData>
          </a:graphic>
          <wp14:sizeRelH relativeFrom="margin">
            <wp14:pctWidth>0</wp14:pctWidth>
          </wp14:sizeRelH>
          <wp14:sizeRelV relativeFrom="margin">
            <wp14:pctHeight>0</wp14:pctHeight>
          </wp14:sizeRelV>
        </wp:anchor>
      </w:drawing>
    </w:r>
    <w:r w:rsidR="001F0207">
      <w:rPr>
        <w:noProof/>
        <w:lang w:val="tr-TR" w:eastAsia="tr-TR"/>
      </w:rPr>
      <w:t xml:space="preserve"> </w:t>
    </w:r>
  </w:p>
  <w:p w14:paraId="4F03905E" w14:textId="77777777" w:rsidR="00E74F97" w:rsidRPr="009C7245" w:rsidRDefault="001F0207" w:rsidP="001042B9">
    <w:pPr>
      <w:pStyle w:val="Intestazione"/>
      <w:tabs>
        <w:tab w:val="clear" w:pos="4819"/>
        <w:tab w:val="clear" w:pos="9638"/>
        <w:tab w:val="left" w:pos="6615"/>
      </w:tabs>
      <w:ind w:right="-98"/>
      <w:rPr>
        <w:rFonts w:ascii="Verdana" w:hAnsi="Verdana"/>
        <w:b/>
        <w:color w:val="E36C0A" w:themeColor="accent6" w:themeShade="BF"/>
        <w:sz w:val="30"/>
        <w:szCs w:val="30"/>
      </w:rPr>
    </w:pPr>
    <w:r w:rsidRPr="009C7245">
      <w:rPr>
        <w:rFonts w:ascii="Verdana" w:hAnsi="Verdana"/>
        <w:b/>
        <w:color w:val="0070C0"/>
        <w:sz w:val="30"/>
        <w:szCs w:val="30"/>
      </w:rPr>
      <w:t xml:space="preserve"> </w:t>
    </w:r>
  </w:p>
  <w:p w14:paraId="56C63905" w14:textId="77777777" w:rsidR="005809F2" w:rsidRPr="009C7245" w:rsidRDefault="00313041" w:rsidP="00C71130">
    <w:pPr>
      <w:pStyle w:val="Intestazione"/>
      <w:ind w:right="-98"/>
      <w:rPr>
        <w:rFonts w:ascii="Verdana" w:hAnsi="Verdana"/>
        <w:i/>
        <w:sz w:val="12"/>
        <w:szCs w:val="12"/>
      </w:rPr>
    </w:pPr>
    <w:r>
      <w:t>Progetto numero:</w:t>
    </w:r>
    <w:r w:rsidRPr="005330F8">
      <w:rPr>
        <w:rFonts w:eastAsia="Times New Roman" w:cstheme="minorHAnsi"/>
        <w:b/>
        <w:bCs/>
        <w:color w:val="000000"/>
        <w:lang w:eastAsia="en-GB"/>
      </w:rPr>
      <w:t>2020-1-UK01-KA227-SCH-094437</w:t>
    </w:r>
    <w:r w:rsidR="005809F2" w:rsidRPr="009C7245">
      <w:rPr>
        <w:rFonts w:ascii="Verdana" w:hAnsi="Verdana"/>
        <w:sz w:val="16"/>
        <w:szCs w:val="16"/>
      </w:rPr>
      <w:tab/>
      <w:t xml:space="preserve"> </w:t>
    </w:r>
    <w:r w:rsidR="005809F2" w:rsidRPr="009C7245">
      <w:rPr>
        <w:rFonts w:ascii="Verdana" w:hAnsi="Verdana"/>
        <w:sz w:val="12"/>
        <w:szCs w:val="12"/>
      </w:rPr>
      <w:t xml:space="preserve"> </w:t>
    </w:r>
  </w:p>
  <w:p w14:paraId="0D864A9D" w14:textId="77777777" w:rsidR="005809F2" w:rsidRPr="009C7245" w:rsidRDefault="005809F2" w:rsidP="0041171F">
    <w:pPr>
      <w:pStyle w:val="Intestazione"/>
      <w:ind w:left="1985" w:right="-98"/>
      <w:rPr>
        <w:rFonts w:ascii="Verdana" w:hAnsi="Verdana"/>
        <w:i/>
        <w:sz w:val="12"/>
        <w:szCs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15C5E8" w14:textId="77777777" w:rsidR="005809F2" w:rsidRPr="009C7245" w:rsidRDefault="0041333E" w:rsidP="006E5FE0">
    <w:pPr>
      <w:pStyle w:val="Intestazione"/>
      <w:ind w:left="2127"/>
      <w:rPr>
        <w:rFonts w:ascii="Verdana" w:hAnsi="Verdana"/>
        <w:i/>
        <w:sz w:val="12"/>
        <w:szCs w:val="12"/>
      </w:rPr>
    </w:pPr>
    <w:r>
      <w:rPr>
        <w:rFonts w:ascii="Verdana" w:hAnsi="Verdana"/>
        <w:b/>
        <w:noProof/>
        <w:sz w:val="34"/>
        <w:szCs w:val="34"/>
        <w:lang w:val="en-US"/>
      </w:rPr>
      <w:drawing>
        <wp:anchor distT="0" distB="0" distL="114300" distR="114300" simplePos="0" relativeHeight="251657216" behindDoc="1" locked="0" layoutInCell="1" allowOverlap="1" wp14:anchorId="0740C8B4" wp14:editId="5B60485A">
          <wp:simplePos x="0" y="0"/>
          <wp:positionH relativeFrom="column">
            <wp:posOffset>7186930</wp:posOffset>
          </wp:positionH>
          <wp:positionV relativeFrom="paragraph">
            <wp:posOffset>-99695</wp:posOffset>
          </wp:positionV>
          <wp:extent cx="807720" cy="325755"/>
          <wp:effectExtent l="19050" t="0" r="0" b="0"/>
          <wp:wrapNone/>
          <wp:docPr id="175" name="Εικόνα 11" descr="DEF-flag-logoeac-LLP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F-flag-logoeac-LLP_EN.jpg"/>
                  <pic:cNvPicPr>
                    <a:picLocks noChangeAspect="1" noChangeArrowheads="1"/>
                  </pic:cNvPicPr>
                </pic:nvPicPr>
                <pic:blipFill>
                  <a:blip r:embed="rId1"/>
                  <a:srcRect/>
                  <a:stretch>
                    <a:fillRect/>
                  </a:stretch>
                </pic:blipFill>
                <pic:spPr bwMode="auto">
                  <a:xfrm>
                    <a:off x="0" y="0"/>
                    <a:ext cx="807720" cy="325755"/>
                  </a:xfrm>
                  <a:prstGeom prst="rect">
                    <a:avLst/>
                  </a:prstGeom>
                  <a:noFill/>
                </pic:spPr>
              </pic:pic>
            </a:graphicData>
          </a:graphic>
        </wp:anchor>
      </w:drawing>
    </w:r>
    <w:r>
      <w:rPr>
        <w:rFonts w:ascii="Verdana" w:hAnsi="Verdana"/>
        <w:b/>
        <w:noProof/>
        <w:sz w:val="34"/>
        <w:szCs w:val="34"/>
        <w:lang w:val="en-US"/>
      </w:rPr>
      <w:drawing>
        <wp:anchor distT="0" distB="0" distL="114300" distR="114300" simplePos="0" relativeHeight="251659264" behindDoc="1" locked="0" layoutInCell="1" allowOverlap="1" wp14:anchorId="17C48FEC" wp14:editId="6AD2016F">
          <wp:simplePos x="0" y="0"/>
          <wp:positionH relativeFrom="column">
            <wp:posOffset>8251825</wp:posOffset>
          </wp:positionH>
          <wp:positionV relativeFrom="paragraph">
            <wp:posOffset>-123825</wp:posOffset>
          </wp:positionV>
          <wp:extent cx="593090" cy="349250"/>
          <wp:effectExtent l="19050" t="0" r="0" b="0"/>
          <wp:wrapNone/>
          <wp:docPr id="176" name="Εικόνα 12" descr="eacea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acea_logo.jpg"/>
                  <pic:cNvPicPr>
                    <a:picLocks noChangeAspect="1" noChangeArrowheads="1"/>
                  </pic:cNvPicPr>
                </pic:nvPicPr>
                <pic:blipFill>
                  <a:blip r:embed="rId2"/>
                  <a:srcRect/>
                  <a:stretch>
                    <a:fillRect/>
                  </a:stretch>
                </pic:blipFill>
                <pic:spPr bwMode="auto">
                  <a:xfrm>
                    <a:off x="0" y="0"/>
                    <a:ext cx="593090" cy="349250"/>
                  </a:xfrm>
                  <a:prstGeom prst="rect">
                    <a:avLst/>
                  </a:prstGeom>
                  <a:noFill/>
                </pic:spPr>
              </pic:pic>
            </a:graphicData>
          </a:graphic>
        </wp:anchor>
      </w:drawing>
    </w:r>
    <w:r w:rsidR="005809F2" w:rsidRPr="009C7245">
      <w:rPr>
        <w:rFonts w:ascii="Verdana" w:hAnsi="Verdana"/>
        <w:b/>
        <w:sz w:val="34"/>
        <w:szCs w:val="34"/>
      </w:rPr>
      <w:t>CAFE' in Europa</w:t>
    </w:r>
    <w:r w:rsidR="005809F2" w:rsidRPr="009C7245">
      <w:rPr>
        <w:rFonts w:ascii="Verdana" w:hAnsi="Verdana"/>
        <w:b/>
      </w:rPr>
      <w:br/>
    </w:r>
    <w:r w:rsidR="005809F2" w:rsidRPr="009C7245">
      <w:rPr>
        <w:rFonts w:ascii="Verdana" w:hAnsi="Verdana"/>
        <w:sz w:val="16"/>
        <w:szCs w:val="16"/>
      </w:rPr>
      <w:t>Consapevolezza civica per gli anziani in Europa</w:t>
    </w:r>
    <w:r w:rsidR="005809F2" w:rsidRPr="009C7245">
      <w:rPr>
        <w:rFonts w:ascii="Verdana" w:hAnsi="Verdana"/>
        <w:sz w:val="16"/>
        <w:szCs w:val="16"/>
      </w:rPr>
      <w:tab/>
    </w:r>
    <w:r w:rsidR="005809F2" w:rsidRPr="009C7245">
      <w:rPr>
        <w:rFonts w:ascii="Verdana" w:hAnsi="Verdana"/>
        <w:sz w:val="16"/>
        <w:szCs w:val="16"/>
      </w:rPr>
      <w:tab/>
    </w:r>
    <w:r w:rsidR="005809F2" w:rsidRPr="009C7245">
      <w:rPr>
        <w:rFonts w:ascii="Verdana" w:hAnsi="Verdana"/>
        <w:sz w:val="16"/>
        <w:szCs w:val="16"/>
      </w:rPr>
      <w:tab/>
      <w:t xml:space="preserve"> </w:t>
    </w:r>
    <w:r w:rsidR="005809F2" w:rsidRPr="009C7245">
      <w:rPr>
        <w:rFonts w:ascii="Verdana" w:hAnsi="Verdana"/>
        <w:sz w:val="12"/>
        <w:szCs w:val="12"/>
      </w:rPr>
      <w:t>(510723-LLP-1-2010-1-IT-GRUNDTVIG-GMP)</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EC5DE3"/>
    <w:multiLevelType w:val="hybridMultilevel"/>
    <w:tmpl w:val="28FEED6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CB40E15"/>
    <w:multiLevelType w:val="hybridMultilevel"/>
    <w:tmpl w:val="B3787DF6"/>
    <w:lvl w:ilvl="0" w:tplc="66F895B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14E541EE"/>
    <w:multiLevelType w:val="hybridMultilevel"/>
    <w:tmpl w:val="29CA937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6A02977"/>
    <w:multiLevelType w:val="hybridMultilevel"/>
    <w:tmpl w:val="B3787DF6"/>
    <w:lvl w:ilvl="0" w:tplc="66F895B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A421AE9"/>
    <w:multiLevelType w:val="hybridMultilevel"/>
    <w:tmpl w:val="06A6551E"/>
    <w:lvl w:ilvl="0" w:tplc="D5327804">
      <w:start w:val="1"/>
      <w:numFmt w:val="bullet"/>
      <w:lvlText w:val="•"/>
      <w:lvlJc w:val="left"/>
      <w:pPr>
        <w:tabs>
          <w:tab w:val="num" w:pos="720"/>
        </w:tabs>
        <w:ind w:left="720" w:hanging="360"/>
      </w:pPr>
      <w:rPr>
        <w:rFonts w:ascii="Arial" w:hAnsi="Arial" w:hint="default"/>
      </w:rPr>
    </w:lvl>
    <w:lvl w:ilvl="1" w:tplc="90385CEC" w:tentative="1">
      <w:start w:val="1"/>
      <w:numFmt w:val="bullet"/>
      <w:lvlText w:val="•"/>
      <w:lvlJc w:val="left"/>
      <w:pPr>
        <w:tabs>
          <w:tab w:val="num" w:pos="1440"/>
        </w:tabs>
        <w:ind w:left="1440" w:hanging="360"/>
      </w:pPr>
      <w:rPr>
        <w:rFonts w:ascii="Arial" w:hAnsi="Arial" w:hint="default"/>
      </w:rPr>
    </w:lvl>
    <w:lvl w:ilvl="2" w:tplc="37FE6510" w:tentative="1">
      <w:start w:val="1"/>
      <w:numFmt w:val="bullet"/>
      <w:lvlText w:val="•"/>
      <w:lvlJc w:val="left"/>
      <w:pPr>
        <w:tabs>
          <w:tab w:val="num" w:pos="2160"/>
        </w:tabs>
        <w:ind w:left="2160" w:hanging="360"/>
      </w:pPr>
      <w:rPr>
        <w:rFonts w:ascii="Arial" w:hAnsi="Arial" w:hint="default"/>
      </w:rPr>
    </w:lvl>
    <w:lvl w:ilvl="3" w:tplc="7B609C0E" w:tentative="1">
      <w:start w:val="1"/>
      <w:numFmt w:val="bullet"/>
      <w:lvlText w:val="•"/>
      <w:lvlJc w:val="left"/>
      <w:pPr>
        <w:tabs>
          <w:tab w:val="num" w:pos="2880"/>
        </w:tabs>
        <w:ind w:left="2880" w:hanging="360"/>
      </w:pPr>
      <w:rPr>
        <w:rFonts w:ascii="Arial" w:hAnsi="Arial" w:hint="default"/>
      </w:rPr>
    </w:lvl>
    <w:lvl w:ilvl="4" w:tplc="5956B7DC" w:tentative="1">
      <w:start w:val="1"/>
      <w:numFmt w:val="bullet"/>
      <w:lvlText w:val="•"/>
      <w:lvlJc w:val="left"/>
      <w:pPr>
        <w:tabs>
          <w:tab w:val="num" w:pos="3600"/>
        </w:tabs>
        <w:ind w:left="3600" w:hanging="360"/>
      </w:pPr>
      <w:rPr>
        <w:rFonts w:ascii="Arial" w:hAnsi="Arial" w:hint="default"/>
      </w:rPr>
    </w:lvl>
    <w:lvl w:ilvl="5" w:tplc="E1C00CEA" w:tentative="1">
      <w:start w:val="1"/>
      <w:numFmt w:val="bullet"/>
      <w:lvlText w:val="•"/>
      <w:lvlJc w:val="left"/>
      <w:pPr>
        <w:tabs>
          <w:tab w:val="num" w:pos="4320"/>
        </w:tabs>
        <w:ind w:left="4320" w:hanging="360"/>
      </w:pPr>
      <w:rPr>
        <w:rFonts w:ascii="Arial" w:hAnsi="Arial" w:hint="default"/>
      </w:rPr>
    </w:lvl>
    <w:lvl w:ilvl="6" w:tplc="DE285D16" w:tentative="1">
      <w:start w:val="1"/>
      <w:numFmt w:val="bullet"/>
      <w:lvlText w:val="•"/>
      <w:lvlJc w:val="left"/>
      <w:pPr>
        <w:tabs>
          <w:tab w:val="num" w:pos="5040"/>
        </w:tabs>
        <w:ind w:left="5040" w:hanging="360"/>
      </w:pPr>
      <w:rPr>
        <w:rFonts w:ascii="Arial" w:hAnsi="Arial" w:hint="default"/>
      </w:rPr>
    </w:lvl>
    <w:lvl w:ilvl="7" w:tplc="798E9AD8" w:tentative="1">
      <w:start w:val="1"/>
      <w:numFmt w:val="bullet"/>
      <w:lvlText w:val="•"/>
      <w:lvlJc w:val="left"/>
      <w:pPr>
        <w:tabs>
          <w:tab w:val="num" w:pos="5760"/>
        </w:tabs>
        <w:ind w:left="5760" w:hanging="360"/>
      </w:pPr>
      <w:rPr>
        <w:rFonts w:ascii="Arial" w:hAnsi="Arial" w:hint="default"/>
      </w:rPr>
    </w:lvl>
    <w:lvl w:ilvl="8" w:tplc="BD7238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2351003"/>
    <w:multiLevelType w:val="hybridMultilevel"/>
    <w:tmpl w:val="11B25214"/>
    <w:lvl w:ilvl="0" w:tplc="2AA8DFE0">
      <w:start w:val="1"/>
      <w:numFmt w:val="bullet"/>
      <w:lvlText w:val="•"/>
      <w:lvlJc w:val="left"/>
      <w:pPr>
        <w:tabs>
          <w:tab w:val="num" w:pos="720"/>
        </w:tabs>
        <w:ind w:left="720" w:hanging="360"/>
      </w:pPr>
      <w:rPr>
        <w:rFonts w:ascii="Arial" w:hAnsi="Arial" w:hint="default"/>
      </w:rPr>
    </w:lvl>
    <w:lvl w:ilvl="1" w:tplc="1B222A16" w:tentative="1">
      <w:start w:val="1"/>
      <w:numFmt w:val="bullet"/>
      <w:lvlText w:val="•"/>
      <w:lvlJc w:val="left"/>
      <w:pPr>
        <w:tabs>
          <w:tab w:val="num" w:pos="1440"/>
        </w:tabs>
        <w:ind w:left="1440" w:hanging="360"/>
      </w:pPr>
      <w:rPr>
        <w:rFonts w:ascii="Arial" w:hAnsi="Arial" w:hint="default"/>
      </w:rPr>
    </w:lvl>
    <w:lvl w:ilvl="2" w:tplc="E3061832" w:tentative="1">
      <w:start w:val="1"/>
      <w:numFmt w:val="bullet"/>
      <w:lvlText w:val="•"/>
      <w:lvlJc w:val="left"/>
      <w:pPr>
        <w:tabs>
          <w:tab w:val="num" w:pos="2160"/>
        </w:tabs>
        <w:ind w:left="2160" w:hanging="360"/>
      </w:pPr>
      <w:rPr>
        <w:rFonts w:ascii="Arial" w:hAnsi="Arial" w:hint="default"/>
      </w:rPr>
    </w:lvl>
    <w:lvl w:ilvl="3" w:tplc="A8487404" w:tentative="1">
      <w:start w:val="1"/>
      <w:numFmt w:val="bullet"/>
      <w:lvlText w:val="•"/>
      <w:lvlJc w:val="left"/>
      <w:pPr>
        <w:tabs>
          <w:tab w:val="num" w:pos="2880"/>
        </w:tabs>
        <w:ind w:left="2880" w:hanging="360"/>
      </w:pPr>
      <w:rPr>
        <w:rFonts w:ascii="Arial" w:hAnsi="Arial" w:hint="default"/>
      </w:rPr>
    </w:lvl>
    <w:lvl w:ilvl="4" w:tplc="4762E64C" w:tentative="1">
      <w:start w:val="1"/>
      <w:numFmt w:val="bullet"/>
      <w:lvlText w:val="•"/>
      <w:lvlJc w:val="left"/>
      <w:pPr>
        <w:tabs>
          <w:tab w:val="num" w:pos="3600"/>
        </w:tabs>
        <w:ind w:left="3600" w:hanging="360"/>
      </w:pPr>
      <w:rPr>
        <w:rFonts w:ascii="Arial" w:hAnsi="Arial" w:hint="default"/>
      </w:rPr>
    </w:lvl>
    <w:lvl w:ilvl="5" w:tplc="85E04208" w:tentative="1">
      <w:start w:val="1"/>
      <w:numFmt w:val="bullet"/>
      <w:lvlText w:val="•"/>
      <w:lvlJc w:val="left"/>
      <w:pPr>
        <w:tabs>
          <w:tab w:val="num" w:pos="4320"/>
        </w:tabs>
        <w:ind w:left="4320" w:hanging="360"/>
      </w:pPr>
      <w:rPr>
        <w:rFonts w:ascii="Arial" w:hAnsi="Arial" w:hint="default"/>
      </w:rPr>
    </w:lvl>
    <w:lvl w:ilvl="6" w:tplc="9D10DD82" w:tentative="1">
      <w:start w:val="1"/>
      <w:numFmt w:val="bullet"/>
      <w:lvlText w:val="•"/>
      <w:lvlJc w:val="left"/>
      <w:pPr>
        <w:tabs>
          <w:tab w:val="num" w:pos="5040"/>
        </w:tabs>
        <w:ind w:left="5040" w:hanging="360"/>
      </w:pPr>
      <w:rPr>
        <w:rFonts w:ascii="Arial" w:hAnsi="Arial" w:hint="default"/>
      </w:rPr>
    </w:lvl>
    <w:lvl w:ilvl="7" w:tplc="4E380C7E" w:tentative="1">
      <w:start w:val="1"/>
      <w:numFmt w:val="bullet"/>
      <w:lvlText w:val="•"/>
      <w:lvlJc w:val="left"/>
      <w:pPr>
        <w:tabs>
          <w:tab w:val="num" w:pos="5760"/>
        </w:tabs>
        <w:ind w:left="5760" w:hanging="360"/>
      </w:pPr>
      <w:rPr>
        <w:rFonts w:ascii="Arial" w:hAnsi="Arial" w:hint="default"/>
      </w:rPr>
    </w:lvl>
    <w:lvl w:ilvl="8" w:tplc="A360074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B842CF8"/>
    <w:multiLevelType w:val="hybridMultilevel"/>
    <w:tmpl w:val="F25EBF4E"/>
    <w:lvl w:ilvl="0" w:tplc="0408000B">
      <w:start w:val="1"/>
      <w:numFmt w:val="bullet"/>
      <w:lvlText w:val=""/>
      <w:lvlJc w:val="left"/>
      <w:pPr>
        <w:tabs>
          <w:tab w:val="num" w:pos="720"/>
        </w:tabs>
        <w:ind w:left="720"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EED0288"/>
    <w:multiLevelType w:val="hybridMultilevel"/>
    <w:tmpl w:val="9B30F676"/>
    <w:lvl w:ilvl="0" w:tplc="97B4705C">
      <w:start w:val="1"/>
      <w:numFmt w:val="bullet"/>
      <w:lvlText w:val="•"/>
      <w:lvlJc w:val="left"/>
      <w:pPr>
        <w:tabs>
          <w:tab w:val="num" w:pos="720"/>
        </w:tabs>
        <w:ind w:left="720" w:hanging="360"/>
      </w:pPr>
      <w:rPr>
        <w:rFonts w:ascii="Arial" w:hAnsi="Arial" w:hint="default"/>
      </w:rPr>
    </w:lvl>
    <w:lvl w:ilvl="1" w:tplc="D9CCE2EE" w:tentative="1">
      <w:start w:val="1"/>
      <w:numFmt w:val="bullet"/>
      <w:lvlText w:val="•"/>
      <w:lvlJc w:val="left"/>
      <w:pPr>
        <w:tabs>
          <w:tab w:val="num" w:pos="1440"/>
        </w:tabs>
        <w:ind w:left="1440" w:hanging="360"/>
      </w:pPr>
      <w:rPr>
        <w:rFonts w:ascii="Arial" w:hAnsi="Arial" w:hint="default"/>
      </w:rPr>
    </w:lvl>
    <w:lvl w:ilvl="2" w:tplc="85521A80" w:tentative="1">
      <w:start w:val="1"/>
      <w:numFmt w:val="bullet"/>
      <w:lvlText w:val="•"/>
      <w:lvlJc w:val="left"/>
      <w:pPr>
        <w:tabs>
          <w:tab w:val="num" w:pos="2160"/>
        </w:tabs>
        <w:ind w:left="2160" w:hanging="360"/>
      </w:pPr>
      <w:rPr>
        <w:rFonts w:ascii="Arial" w:hAnsi="Arial" w:hint="default"/>
      </w:rPr>
    </w:lvl>
    <w:lvl w:ilvl="3" w:tplc="EDF42D32" w:tentative="1">
      <w:start w:val="1"/>
      <w:numFmt w:val="bullet"/>
      <w:lvlText w:val="•"/>
      <w:lvlJc w:val="left"/>
      <w:pPr>
        <w:tabs>
          <w:tab w:val="num" w:pos="2880"/>
        </w:tabs>
        <w:ind w:left="2880" w:hanging="360"/>
      </w:pPr>
      <w:rPr>
        <w:rFonts w:ascii="Arial" w:hAnsi="Arial" w:hint="default"/>
      </w:rPr>
    </w:lvl>
    <w:lvl w:ilvl="4" w:tplc="46744450" w:tentative="1">
      <w:start w:val="1"/>
      <w:numFmt w:val="bullet"/>
      <w:lvlText w:val="•"/>
      <w:lvlJc w:val="left"/>
      <w:pPr>
        <w:tabs>
          <w:tab w:val="num" w:pos="3600"/>
        </w:tabs>
        <w:ind w:left="3600" w:hanging="360"/>
      </w:pPr>
      <w:rPr>
        <w:rFonts w:ascii="Arial" w:hAnsi="Arial" w:hint="default"/>
      </w:rPr>
    </w:lvl>
    <w:lvl w:ilvl="5" w:tplc="08367F7C" w:tentative="1">
      <w:start w:val="1"/>
      <w:numFmt w:val="bullet"/>
      <w:lvlText w:val="•"/>
      <w:lvlJc w:val="left"/>
      <w:pPr>
        <w:tabs>
          <w:tab w:val="num" w:pos="4320"/>
        </w:tabs>
        <w:ind w:left="4320" w:hanging="360"/>
      </w:pPr>
      <w:rPr>
        <w:rFonts w:ascii="Arial" w:hAnsi="Arial" w:hint="default"/>
      </w:rPr>
    </w:lvl>
    <w:lvl w:ilvl="6" w:tplc="4D8669B8" w:tentative="1">
      <w:start w:val="1"/>
      <w:numFmt w:val="bullet"/>
      <w:lvlText w:val="•"/>
      <w:lvlJc w:val="left"/>
      <w:pPr>
        <w:tabs>
          <w:tab w:val="num" w:pos="5040"/>
        </w:tabs>
        <w:ind w:left="5040" w:hanging="360"/>
      </w:pPr>
      <w:rPr>
        <w:rFonts w:ascii="Arial" w:hAnsi="Arial" w:hint="default"/>
      </w:rPr>
    </w:lvl>
    <w:lvl w:ilvl="7" w:tplc="2BFA6B4E" w:tentative="1">
      <w:start w:val="1"/>
      <w:numFmt w:val="bullet"/>
      <w:lvlText w:val="•"/>
      <w:lvlJc w:val="left"/>
      <w:pPr>
        <w:tabs>
          <w:tab w:val="num" w:pos="5760"/>
        </w:tabs>
        <w:ind w:left="5760" w:hanging="360"/>
      </w:pPr>
      <w:rPr>
        <w:rFonts w:ascii="Arial" w:hAnsi="Arial" w:hint="default"/>
      </w:rPr>
    </w:lvl>
    <w:lvl w:ilvl="8" w:tplc="25A4611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31747E59"/>
    <w:multiLevelType w:val="hybridMultilevel"/>
    <w:tmpl w:val="EE5A9286"/>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1AA1310"/>
    <w:multiLevelType w:val="hybridMultilevel"/>
    <w:tmpl w:val="FA287682"/>
    <w:lvl w:ilvl="0" w:tplc="EC9263F8">
      <w:start w:val="1"/>
      <w:numFmt w:val="bullet"/>
      <w:lvlText w:val="•"/>
      <w:lvlJc w:val="left"/>
      <w:pPr>
        <w:tabs>
          <w:tab w:val="num" w:pos="720"/>
        </w:tabs>
        <w:ind w:left="720" w:hanging="360"/>
      </w:pPr>
      <w:rPr>
        <w:rFonts w:ascii="Arial" w:hAnsi="Arial" w:hint="default"/>
      </w:rPr>
    </w:lvl>
    <w:lvl w:ilvl="1" w:tplc="ABA20294" w:tentative="1">
      <w:start w:val="1"/>
      <w:numFmt w:val="bullet"/>
      <w:lvlText w:val="•"/>
      <w:lvlJc w:val="left"/>
      <w:pPr>
        <w:tabs>
          <w:tab w:val="num" w:pos="1440"/>
        </w:tabs>
        <w:ind w:left="1440" w:hanging="360"/>
      </w:pPr>
      <w:rPr>
        <w:rFonts w:ascii="Arial" w:hAnsi="Arial" w:hint="default"/>
      </w:rPr>
    </w:lvl>
    <w:lvl w:ilvl="2" w:tplc="5728316A" w:tentative="1">
      <w:start w:val="1"/>
      <w:numFmt w:val="bullet"/>
      <w:lvlText w:val="•"/>
      <w:lvlJc w:val="left"/>
      <w:pPr>
        <w:tabs>
          <w:tab w:val="num" w:pos="2160"/>
        </w:tabs>
        <w:ind w:left="2160" w:hanging="360"/>
      </w:pPr>
      <w:rPr>
        <w:rFonts w:ascii="Arial" w:hAnsi="Arial" w:hint="default"/>
      </w:rPr>
    </w:lvl>
    <w:lvl w:ilvl="3" w:tplc="07548E9C" w:tentative="1">
      <w:start w:val="1"/>
      <w:numFmt w:val="bullet"/>
      <w:lvlText w:val="•"/>
      <w:lvlJc w:val="left"/>
      <w:pPr>
        <w:tabs>
          <w:tab w:val="num" w:pos="2880"/>
        </w:tabs>
        <w:ind w:left="2880" w:hanging="360"/>
      </w:pPr>
      <w:rPr>
        <w:rFonts w:ascii="Arial" w:hAnsi="Arial" w:hint="default"/>
      </w:rPr>
    </w:lvl>
    <w:lvl w:ilvl="4" w:tplc="699047C6" w:tentative="1">
      <w:start w:val="1"/>
      <w:numFmt w:val="bullet"/>
      <w:lvlText w:val="•"/>
      <w:lvlJc w:val="left"/>
      <w:pPr>
        <w:tabs>
          <w:tab w:val="num" w:pos="3600"/>
        </w:tabs>
        <w:ind w:left="3600" w:hanging="360"/>
      </w:pPr>
      <w:rPr>
        <w:rFonts w:ascii="Arial" w:hAnsi="Arial" w:hint="default"/>
      </w:rPr>
    </w:lvl>
    <w:lvl w:ilvl="5" w:tplc="E42034F6" w:tentative="1">
      <w:start w:val="1"/>
      <w:numFmt w:val="bullet"/>
      <w:lvlText w:val="•"/>
      <w:lvlJc w:val="left"/>
      <w:pPr>
        <w:tabs>
          <w:tab w:val="num" w:pos="4320"/>
        </w:tabs>
        <w:ind w:left="4320" w:hanging="360"/>
      </w:pPr>
      <w:rPr>
        <w:rFonts w:ascii="Arial" w:hAnsi="Arial" w:hint="default"/>
      </w:rPr>
    </w:lvl>
    <w:lvl w:ilvl="6" w:tplc="311ED336" w:tentative="1">
      <w:start w:val="1"/>
      <w:numFmt w:val="bullet"/>
      <w:lvlText w:val="•"/>
      <w:lvlJc w:val="left"/>
      <w:pPr>
        <w:tabs>
          <w:tab w:val="num" w:pos="5040"/>
        </w:tabs>
        <w:ind w:left="5040" w:hanging="360"/>
      </w:pPr>
      <w:rPr>
        <w:rFonts w:ascii="Arial" w:hAnsi="Arial" w:hint="default"/>
      </w:rPr>
    </w:lvl>
    <w:lvl w:ilvl="7" w:tplc="4E34A3F8" w:tentative="1">
      <w:start w:val="1"/>
      <w:numFmt w:val="bullet"/>
      <w:lvlText w:val="•"/>
      <w:lvlJc w:val="left"/>
      <w:pPr>
        <w:tabs>
          <w:tab w:val="num" w:pos="5760"/>
        </w:tabs>
        <w:ind w:left="5760" w:hanging="360"/>
      </w:pPr>
      <w:rPr>
        <w:rFonts w:ascii="Arial" w:hAnsi="Arial" w:hint="default"/>
      </w:rPr>
    </w:lvl>
    <w:lvl w:ilvl="8" w:tplc="10782A3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79C0826"/>
    <w:multiLevelType w:val="hybridMultilevel"/>
    <w:tmpl w:val="A8FAF9EC"/>
    <w:lvl w:ilvl="0" w:tplc="781C5FB4">
      <w:start w:val="1"/>
      <w:numFmt w:val="bullet"/>
      <w:lvlText w:val="•"/>
      <w:lvlJc w:val="left"/>
      <w:pPr>
        <w:tabs>
          <w:tab w:val="num" w:pos="720"/>
        </w:tabs>
        <w:ind w:left="720" w:hanging="360"/>
      </w:pPr>
      <w:rPr>
        <w:rFonts w:ascii="Arial" w:hAnsi="Arial" w:hint="default"/>
      </w:rPr>
    </w:lvl>
    <w:lvl w:ilvl="1" w:tplc="1B366776" w:tentative="1">
      <w:start w:val="1"/>
      <w:numFmt w:val="bullet"/>
      <w:lvlText w:val="•"/>
      <w:lvlJc w:val="left"/>
      <w:pPr>
        <w:tabs>
          <w:tab w:val="num" w:pos="1440"/>
        </w:tabs>
        <w:ind w:left="1440" w:hanging="360"/>
      </w:pPr>
      <w:rPr>
        <w:rFonts w:ascii="Arial" w:hAnsi="Arial" w:hint="default"/>
      </w:rPr>
    </w:lvl>
    <w:lvl w:ilvl="2" w:tplc="A1B04700" w:tentative="1">
      <w:start w:val="1"/>
      <w:numFmt w:val="bullet"/>
      <w:lvlText w:val="•"/>
      <w:lvlJc w:val="left"/>
      <w:pPr>
        <w:tabs>
          <w:tab w:val="num" w:pos="2160"/>
        </w:tabs>
        <w:ind w:left="2160" w:hanging="360"/>
      </w:pPr>
      <w:rPr>
        <w:rFonts w:ascii="Arial" w:hAnsi="Arial" w:hint="default"/>
      </w:rPr>
    </w:lvl>
    <w:lvl w:ilvl="3" w:tplc="3392F506" w:tentative="1">
      <w:start w:val="1"/>
      <w:numFmt w:val="bullet"/>
      <w:lvlText w:val="•"/>
      <w:lvlJc w:val="left"/>
      <w:pPr>
        <w:tabs>
          <w:tab w:val="num" w:pos="2880"/>
        </w:tabs>
        <w:ind w:left="2880" w:hanging="360"/>
      </w:pPr>
      <w:rPr>
        <w:rFonts w:ascii="Arial" w:hAnsi="Arial" w:hint="default"/>
      </w:rPr>
    </w:lvl>
    <w:lvl w:ilvl="4" w:tplc="984C2262" w:tentative="1">
      <w:start w:val="1"/>
      <w:numFmt w:val="bullet"/>
      <w:lvlText w:val="•"/>
      <w:lvlJc w:val="left"/>
      <w:pPr>
        <w:tabs>
          <w:tab w:val="num" w:pos="3600"/>
        </w:tabs>
        <w:ind w:left="3600" w:hanging="360"/>
      </w:pPr>
      <w:rPr>
        <w:rFonts w:ascii="Arial" w:hAnsi="Arial" w:hint="default"/>
      </w:rPr>
    </w:lvl>
    <w:lvl w:ilvl="5" w:tplc="84DA1C9E" w:tentative="1">
      <w:start w:val="1"/>
      <w:numFmt w:val="bullet"/>
      <w:lvlText w:val="•"/>
      <w:lvlJc w:val="left"/>
      <w:pPr>
        <w:tabs>
          <w:tab w:val="num" w:pos="4320"/>
        </w:tabs>
        <w:ind w:left="4320" w:hanging="360"/>
      </w:pPr>
      <w:rPr>
        <w:rFonts w:ascii="Arial" w:hAnsi="Arial" w:hint="default"/>
      </w:rPr>
    </w:lvl>
    <w:lvl w:ilvl="6" w:tplc="2A44DAA0" w:tentative="1">
      <w:start w:val="1"/>
      <w:numFmt w:val="bullet"/>
      <w:lvlText w:val="•"/>
      <w:lvlJc w:val="left"/>
      <w:pPr>
        <w:tabs>
          <w:tab w:val="num" w:pos="5040"/>
        </w:tabs>
        <w:ind w:left="5040" w:hanging="360"/>
      </w:pPr>
      <w:rPr>
        <w:rFonts w:ascii="Arial" w:hAnsi="Arial" w:hint="default"/>
      </w:rPr>
    </w:lvl>
    <w:lvl w:ilvl="7" w:tplc="B728FEA8" w:tentative="1">
      <w:start w:val="1"/>
      <w:numFmt w:val="bullet"/>
      <w:lvlText w:val="•"/>
      <w:lvlJc w:val="left"/>
      <w:pPr>
        <w:tabs>
          <w:tab w:val="num" w:pos="5760"/>
        </w:tabs>
        <w:ind w:left="5760" w:hanging="360"/>
      </w:pPr>
      <w:rPr>
        <w:rFonts w:ascii="Arial" w:hAnsi="Arial" w:hint="default"/>
      </w:rPr>
    </w:lvl>
    <w:lvl w:ilvl="8" w:tplc="028E6A3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9DD200C"/>
    <w:multiLevelType w:val="hybridMultilevel"/>
    <w:tmpl w:val="332A441C"/>
    <w:lvl w:ilvl="0" w:tplc="0408000B">
      <w:start w:val="1"/>
      <w:numFmt w:val="bullet"/>
      <w:lvlText w:val=""/>
      <w:lvlJc w:val="left"/>
      <w:pPr>
        <w:tabs>
          <w:tab w:val="num" w:pos="720"/>
        </w:tabs>
        <w:ind w:left="720" w:hanging="360"/>
      </w:pPr>
      <w:rPr>
        <w:rFonts w:ascii="Wingdings" w:hAnsi="Wingdings" w:hint="default"/>
      </w:rPr>
    </w:lvl>
    <w:lvl w:ilvl="1" w:tplc="0408000B">
      <w:start w:val="1"/>
      <w:numFmt w:val="bullet"/>
      <w:lvlText w:val=""/>
      <w:lvlJc w:val="left"/>
      <w:pPr>
        <w:tabs>
          <w:tab w:val="num" w:pos="1440"/>
        </w:tabs>
        <w:ind w:left="1440" w:hanging="360"/>
      </w:pPr>
      <w:rPr>
        <w:rFonts w:ascii="Wingdings" w:hAnsi="Wingdings"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A336678"/>
    <w:multiLevelType w:val="hybridMultilevel"/>
    <w:tmpl w:val="C9BCBBD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DD439EB"/>
    <w:multiLevelType w:val="multilevel"/>
    <w:tmpl w:val="F25EBF4E"/>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1587DEB"/>
    <w:multiLevelType w:val="hybridMultilevel"/>
    <w:tmpl w:val="C6D449AE"/>
    <w:lvl w:ilvl="0" w:tplc="0408000B">
      <w:start w:val="1"/>
      <w:numFmt w:val="bullet"/>
      <w:lvlText w:val=""/>
      <w:lvlJc w:val="left"/>
      <w:pPr>
        <w:tabs>
          <w:tab w:val="num" w:pos="1068"/>
        </w:tabs>
        <w:ind w:left="1068" w:hanging="360"/>
      </w:pPr>
      <w:rPr>
        <w:rFonts w:ascii="Wingdings" w:hAnsi="Wingdings" w:hint="default"/>
      </w:rPr>
    </w:lvl>
    <w:lvl w:ilvl="1" w:tplc="04080003" w:tentative="1">
      <w:start w:val="1"/>
      <w:numFmt w:val="bullet"/>
      <w:lvlText w:val="o"/>
      <w:lvlJc w:val="left"/>
      <w:pPr>
        <w:tabs>
          <w:tab w:val="num" w:pos="1788"/>
        </w:tabs>
        <w:ind w:left="1788" w:hanging="360"/>
      </w:pPr>
      <w:rPr>
        <w:rFonts w:ascii="Courier New" w:hAnsi="Courier New" w:cs="Courier New" w:hint="default"/>
      </w:rPr>
    </w:lvl>
    <w:lvl w:ilvl="2" w:tplc="04080005" w:tentative="1">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15" w15:restartNumberingAfterBreak="0">
    <w:nsid w:val="47EC74CE"/>
    <w:multiLevelType w:val="hybridMultilevel"/>
    <w:tmpl w:val="9C387A74"/>
    <w:lvl w:ilvl="0" w:tplc="5614ABD6">
      <w:start w:val="1"/>
      <w:numFmt w:val="bullet"/>
      <w:lvlText w:val="•"/>
      <w:lvlJc w:val="left"/>
      <w:pPr>
        <w:tabs>
          <w:tab w:val="num" w:pos="720"/>
        </w:tabs>
        <w:ind w:left="720" w:hanging="360"/>
      </w:pPr>
      <w:rPr>
        <w:rFonts w:ascii="Arial" w:hAnsi="Arial" w:hint="default"/>
      </w:rPr>
    </w:lvl>
    <w:lvl w:ilvl="1" w:tplc="DE10C350" w:tentative="1">
      <w:start w:val="1"/>
      <w:numFmt w:val="bullet"/>
      <w:lvlText w:val="•"/>
      <w:lvlJc w:val="left"/>
      <w:pPr>
        <w:tabs>
          <w:tab w:val="num" w:pos="1440"/>
        </w:tabs>
        <w:ind w:left="1440" w:hanging="360"/>
      </w:pPr>
      <w:rPr>
        <w:rFonts w:ascii="Arial" w:hAnsi="Arial" w:hint="default"/>
      </w:rPr>
    </w:lvl>
    <w:lvl w:ilvl="2" w:tplc="4E52F610" w:tentative="1">
      <w:start w:val="1"/>
      <w:numFmt w:val="bullet"/>
      <w:lvlText w:val="•"/>
      <w:lvlJc w:val="left"/>
      <w:pPr>
        <w:tabs>
          <w:tab w:val="num" w:pos="2160"/>
        </w:tabs>
        <w:ind w:left="2160" w:hanging="360"/>
      </w:pPr>
      <w:rPr>
        <w:rFonts w:ascii="Arial" w:hAnsi="Arial" w:hint="default"/>
      </w:rPr>
    </w:lvl>
    <w:lvl w:ilvl="3" w:tplc="8474D6DA" w:tentative="1">
      <w:start w:val="1"/>
      <w:numFmt w:val="bullet"/>
      <w:lvlText w:val="•"/>
      <w:lvlJc w:val="left"/>
      <w:pPr>
        <w:tabs>
          <w:tab w:val="num" w:pos="2880"/>
        </w:tabs>
        <w:ind w:left="2880" w:hanging="360"/>
      </w:pPr>
      <w:rPr>
        <w:rFonts w:ascii="Arial" w:hAnsi="Arial" w:hint="default"/>
      </w:rPr>
    </w:lvl>
    <w:lvl w:ilvl="4" w:tplc="F46EB18A" w:tentative="1">
      <w:start w:val="1"/>
      <w:numFmt w:val="bullet"/>
      <w:lvlText w:val="•"/>
      <w:lvlJc w:val="left"/>
      <w:pPr>
        <w:tabs>
          <w:tab w:val="num" w:pos="3600"/>
        </w:tabs>
        <w:ind w:left="3600" w:hanging="360"/>
      </w:pPr>
      <w:rPr>
        <w:rFonts w:ascii="Arial" w:hAnsi="Arial" w:hint="default"/>
      </w:rPr>
    </w:lvl>
    <w:lvl w:ilvl="5" w:tplc="6B761A34" w:tentative="1">
      <w:start w:val="1"/>
      <w:numFmt w:val="bullet"/>
      <w:lvlText w:val="•"/>
      <w:lvlJc w:val="left"/>
      <w:pPr>
        <w:tabs>
          <w:tab w:val="num" w:pos="4320"/>
        </w:tabs>
        <w:ind w:left="4320" w:hanging="360"/>
      </w:pPr>
      <w:rPr>
        <w:rFonts w:ascii="Arial" w:hAnsi="Arial" w:hint="default"/>
      </w:rPr>
    </w:lvl>
    <w:lvl w:ilvl="6" w:tplc="B2A621CC" w:tentative="1">
      <w:start w:val="1"/>
      <w:numFmt w:val="bullet"/>
      <w:lvlText w:val="•"/>
      <w:lvlJc w:val="left"/>
      <w:pPr>
        <w:tabs>
          <w:tab w:val="num" w:pos="5040"/>
        </w:tabs>
        <w:ind w:left="5040" w:hanging="360"/>
      </w:pPr>
      <w:rPr>
        <w:rFonts w:ascii="Arial" w:hAnsi="Arial" w:hint="default"/>
      </w:rPr>
    </w:lvl>
    <w:lvl w:ilvl="7" w:tplc="FFAC0C26" w:tentative="1">
      <w:start w:val="1"/>
      <w:numFmt w:val="bullet"/>
      <w:lvlText w:val="•"/>
      <w:lvlJc w:val="left"/>
      <w:pPr>
        <w:tabs>
          <w:tab w:val="num" w:pos="5760"/>
        </w:tabs>
        <w:ind w:left="5760" w:hanging="360"/>
      </w:pPr>
      <w:rPr>
        <w:rFonts w:ascii="Arial" w:hAnsi="Arial" w:hint="default"/>
      </w:rPr>
    </w:lvl>
    <w:lvl w:ilvl="8" w:tplc="4790F36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49684FB4"/>
    <w:multiLevelType w:val="hybridMultilevel"/>
    <w:tmpl w:val="6CDC9DFC"/>
    <w:lvl w:ilvl="0" w:tplc="486A7712">
      <w:start w:val="4"/>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4CA935B9"/>
    <w:multiLevelType w:val="hybridMultilevel"/>
    <w:tmpl w:val="680851C2"/>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E1C4914"/>
    <w:multiLevelType w:val="hybridMultilevel"/>
    <w:tmpl w:val="927E89E0"/>
    <w:lvl w:ilvl="0" w:tplc="F1505186">
      <w:start w:val="1"/>
      <w:numFmt w:val="bullet"/>
      <w:lvlText w:val="•"/>
      <w:lvlJc w:val="left"/>
      <w:pPr>
        <w:tabs>
          <w:tab w:val="num" w:pos="720"/>
        </w:tabs>
        <w:ind w:left="720" w:hanging="360"/>
      </w:pPr>
      <w:rPr>
        <w:rFonts w:ascii="Arial" w:hAnsi="Arial" w:hint="default"/>
      </w:rPr>
    </w:lvl>
    <w:lvl w:ilvl="1" w:tplc="E1B0CA10" w:tentative="1">
      <w:start w:val="1"/>
      <w:numFmt w:val="bullet"/>
      <w:lvlText w:val="•"/>
      <w:lvlJc w:val="left"/>
      <w:pPr>
        <w:tabs>
          <w:tab w:val="num" w:pos="1440"/>
        </w:tabs>
        <w:ind w:left="1440" w:hanging="360"/>
      </w:pPr>
      <w:rPr>
        <w:rFonts w:ascii="Arial" w:hAnsi="Arial" w:hint="default"/>
      </w:rPr>
    </w:lvl>
    <w:lvl w:ilvl="2" w:tplc="4686D100" w:tentative="1">
      <w:start w:val="1"/>
      <w:numFmt w:val="bullet"/>
      <w:lvlText w:val="•"/>
      <w:lvlJc w:val="left"/>
      <w:pPr>
        <w:tabs>
          <w:tab w:val="num" w:pos="2160"/>
        </w:tabs>
        <w:ind w:left="2160" w:hanging="360"/>
      </w:pPr>
      <w:rPr>
        <w:rFonts w:ascii="Arial" w:hAnsi="Arial" w:hint="default"/>
      </w:rPr>
    </w:lvl>
    <w:lvl w:ilvl="3" w:tplc="A3068EB6" w:tentative="1">
      <w:start w:val="1"/>
      <w:numFmt w:val="bullet"/>
      <w:lvlText w:val="•"/>
      <w:lvlJc w:val="left"/>
      <w:pPr>
        <w:tabs>
          <w:tab w:val="num" w:pos="2880"/>
        </w:tabs>
        <w:ind w:left="2880" w:hanging="360"/>
      </w:pPr>
      <w:rPr>
        <w:rFonts w:ascii="Arial" w:hAnsi="Arial" w:hint="default"/>
      </w:rPr>
    </w:lvl>
    <w:lvl w:ilvl="4" w:tplc="3E9C3714" w:tentative="1">
      <w:start w:val="1"/>
      <w:numFmt w:val="bullet"/>
      <w:lvlText w:val="•"/>
      <w:lvlJc w:val="left"/>
      <w:pPr>
        <w:tabs>
          <w:tab w:val="num" w:pos="3600"/>
        </w:tabs>
        <w:ind w:left="3600" w:hanging="360"/>
      </w:pPr>
      <w:rPr>
        <w:rFonts w:ascii="Arial" w:hAnsi="Arial" w:hint="default"/>
      </w:rPr>
    </w:lvl>
    <w:lvl w:ilvl="5" w:tplc="504257A8" w:tentative="1">
      <w:start w:val="1"/>
      <w:numFmt w:val="bullet"/>
      <w:lvlText w:val="•"/>
      <w:lvlJc w:val="left"/>
      <w:pPr>
        <w:tabs>
          <w:tab w:val="num" w:pos="4320"/>
        </w:tabs>
        <w:ind w:left="4320" w:hanging="360"/>
      </w:pPr>
      <w:rPr>
        <w:rFonts w:ascii="Arial" w:hAnsi="Arial" w:hint="default"/>
      </w:rPr>
    </w:lvl>
    <w:lvl w:ilvl="6" w:tplc="63C02C06" w:tentative="1">
      <w:start w:val="1"/>
      <w:numFmt w:val="bullet"/>
      <w:lvlText w:val="•"/>
      <w:lvlJc w:val="left"/>
      <w:pPr>
        <w:tabs>
          <w:tab w:val="num" w:pos="5040"/>
        </w:tabs>
        <w:ind w:left="5040" w:hanging="360"/>
      </w:pPr>
      <w:rPr>
        <w:rFonts w:ascii="Arial" w:hAnsi="Arial" w:hint="default"/>
      </w:rPr>
    </w:lvl>
    <w:lvl w:ilvl="7" w:tplc="2FBA6BEC" w:tentative="1">
      <w:start w:val="1"/>
      <w:numFmt w:val="bullet"/>
      <w:lvlText w:val="•"/>
      <w:lvlJc w:val="left"/>
      <w:pPr>
        <w:tabs>
          <w:tab w:val="num" w:pos="5760"/>
        </w:tabs>
        <w:ind w:left="5760" w:hanging="360"/>
      </w:pPr>
      <w:rPr>
        <w:rFonts w:ascii="Arial" w:hAnsi="Arial" w:hint="default"/>
      </w:rPr>
    </w:lvl>
    <w:lvl w:ilvl="8" w:tplc="CA222F8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55FB4F79"/>
    <w:multiLevelType w:val="hybridMultilevel"/>
    <w:tmpl w:val="9DD46862"/>
    <w:lvl w:ilvl="0" w:tplc="5FFCD0EC">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56F3618E"/>
    <w:multiLevelType w:val="hybridMultilevel"/>
    <w:tmpl w:val="869ECB8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8296026"/>
    <w:multiLevelType w:val="hybridMultilevel"/>
    <w:tmpl w:val="BD248BB2"/>
    <w:lvl w:ilvl="0" w:tplc="CC22ED8C">
      <w:start w:val="1"/>
      <w:numFmt w:val="bullet"/>
      <w:lvlText w:val="•"/>
      <w:lvlJc w:val="left"/>
      <w:pPr>
        <w:tabs>
          <w:tab w:val="num" w:pos="720"/>
        </w:tabs>
        <w:ind w:left="720" w:hanging="360"/>
      </w:pPr>
      <w:rPr>
        <w:rFonts w:ascii="Arial" w:hAnsi="Arial" w:hint="default"/>
      </w:rPr>
    </w:lvl>
    <w:lvl w:ilvl="1" w:tplc="9F4E1BDC" w:tentative="1">
      <w:start w:val="1"/>
      <w:numFmt w:val="bullet"/>
      <w:lvlText w:val="•"/>
      <w:lvlJc w:val="left"/>
      <w:pPr>
        <w:tabs>
          <w:tab w:val="num" w:pos="1440"/>
        </w:tabs>
        <w:ind w:left="1440" w:hanging="360"/>
      </w:pPr>
      <w:rPr>
        <w:rFonts w:ascii="Arial" w:hAnsi="Arial" w:hint="default"/>
      </w:rPr>
    </w:lvl>
    <w:lvl w:ilvl="2" w:tplc="416C33F4" w:tentative="1">
      <w:start w:val="1"/>
      <w:numFmt w:val="bullet"/>
      <w:lvlText w:val="•"/>
      <w:lvlJc w:val="left"/>
      <w:pPr>
        <w:tabs>
          <w:tab w:val="num" w:pos="2160"/>
        </w:tabs>
        <w:ind w:left="2160" w:hanging="360"/>
      </w:pPr>
      <w:rPr>
        <w:rFonts w:ascii="Arial" w:hAnsi="Arial" w:hint="default"/>
      </w:rPr>
    </w:lvl>
    <w:lvl w:ilvl="3" w:tplc="769A8012" w:tentative="1">
      <w:start w:val="1"/>
      <w:numFmt w:val="bullet"/>
      <w:lvlText w:val="•"/>
      <w:lvlJc w:val="left"/>
      <w:pPr>
        <w:tabs>
          <w:tab w:val="num" w:pos="2880"/>
        </w:tabs>
        <w:ind w:left="2880" w:hanging="360"/>
      </w:pPr>
      <w:rPr>
        <w:rFonts w:ascii="Arial" w:hAnsi="Arial" w:hint="default"/>
      </w:rPr>
    </w:lvl>
    <w:lvl w:ilvl="4" w:tplc="9300DFE4" w:tentative="1">
      <w:start w:val="1"/>
      <w:numFmt w:val="bullet"/>
      <w:lvlText w:val="•"/>
      <w:lvlJc w:val="left"/>
      <w:pPr>
        <w:tabs>
          <w:tab w:val="num" w:pos="3600"/>
        </w:tabs>
        <w:ind w:left="3600" w:hanging="360"/>
      </w:pPr>
      <w:rPr>
        <w:rFonts w:ascii="Arial" w:hAnsi="Arial" w:hint="default"/>
      </w:rPr>
    </w:lvl>
    <w:lvl w:ilvl="5" w:tplc="CE7628DA" w:tentative="1">
      <w:start w:val="1"/>
      <w:numFmt w:val="bullet"/>
      <w:lvlText w:val="•"/>
      <w:lvlJc w:val="left"/>
      <w:pPr>
        <w:tabs>
          <w:tab w:val="num" w:pos="4320"/>
        </w:tabs>
        <w:ind w:left="4320" w:hanging="360"/>
      </w:pPr>
      <w:rPr>
        <w:rFonts w:ascii="Arial" w:hAnsi="Arial" w:hint="default"/>
      </w:rPr>
    </w:lvl>
    <w:lvl w:ilvl="6" w:tplc="AA0653DA" w:tentative="1">
      <w:start w:val="1"/>
      <w:numFmt w:val="bullet"/>
      <w:lvlText w:val="•"/>
      <w:lvlJc w:val="left"/>
      <w:pPr>
        <w:tabs>
          <w:tab w:val="num" w:pos="5040"/>
        </w:tabs>
        <w:ind w:left="5040" w:hanging="360"/>
      </w:pPr>
      <w:rPr>
        <w:rFonts w:ascii="Arial" w:hAnsi="Arial" w:hint="default"/>
      </w:rPr>
    </w:lvl>
    <w:lvl w:ilvl="7" w:tplc="66068A3E" w:tentative="1">
      <w:start w:val="1"/>
      <w:numFmt w:val="bullet"/>
      <w:lvlText w:val="•"/>
      <w:lvlJc w:val="left"/>
      <w:pPr>
        <w:tabs>
          <w:tab w:val="num" w:pos="5760"/>
        </w:tabs>
        <w:ind w:left="5760" w:hanging="360"/>
      </w:pPr>
      <w:rPr>
        <w:rFonts w:ascii="Arial" w:hAnsi="Arial" w:hint="default"/>
      </w:rPr>
    </w:lvl>
    <w:lvl w:ilvl="8" w:tplc="CDD61FF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5ADD1312"/>
    <w:multiLevelType w:val="hybridMultilevel"/>
    <w:tmpl w:val="8766CC06"/>
    <w:lvl w:ilvl="0" w:tplc="A052E562">
      <w:start w:val="1"/>
      <w:numFmt w:val="bullet"/>
      <w:lvlText w:val="•"/>
      <w:lvlJc w:val="left"/>
      <w:pPr>
        <w:tabs>
          <w:tab w:val="num" w:pos="720"/>
        </w:tabs>
        <w:ind w:left="720" w:hanging="360"/>
      </w:pPr>
      <w:rPr>
        <w:rFonts w:ascii="Arial" w:hAnsi="Arial" w:hint="default"/>
      </w:rPr>
    </w:lvl>
    <w:lvl w:ilvl="1" w:tplc="6AB2C446" w:tentative="1">
      <w:start w:val="1"/>
      <w:numFmt w:val="bullet"/>
      <w:lvlText w:val="•"/>
      <w:lvlJc w:val="left"/>
      <w:pPr>
        <w:tabs>
          <w:tab w:val="num" w:pos="1440"/>
        </w:tabs>
        <w:ind w:left="1440" w:hanging="360"/>
      </w:pPr>
      <w:rPr>
        <w:rFonts w:ascii="Arial" w:hAnsi="Arial" w:hint="default"/>
      </w:rPr>
    </w:lvl>
    <w:lvl w:ilvl="2" w:tplc="40CE6CDC" w:tentative="1">
      <w:start w:val="1"/>
      <w:numFmt w:val="bullet"/>
      <w:lvlText w:val="•"/>
      <w:lvlJc w:val="left"/>
      <w:pPr>
        <w:tabs>
          <w:tab w:val="num" w:pos="2160"/>
        </w:tabs>
        <w:ind w:left="2160" w:hanging="360"/>
      </w:pPr>
      <w:rPr>
        <w:rFonts w:ascii="Arial" w:hAnsi="Arial" w:hint="default"/>
      </w:rPr>
    </w:lvl>
    <w:lvl w:ilvl="3" w:tplc="A3A69F66" w:tentative="1">
      <w:start w:val="1"/>
      <w:numFmt w:val="bullet"/>
      <w:lvlText w:val="•"/>
      <w:lvlJc w:val="left"/>
      <w:pPr>
        <w:tabs>
          <w:tab w:val="num" w:pos="2880"/>
        </w:tabs>
        <w:ind w:left="2880" w:hanging="360"/>
      </w:pPr>
      <w:rPr>
        <w:rFonts w:ascii="Arial" w:hAnsi="Arial" w:hint="default"/>
      </w:rPr>
    </w:lvl>
    <w:lvl w:ilvl="4" w:tplc="9E5C9C96" w:tentative="1">
      <w:start w:val="1"/>
      <w:numFmt w:val="bullet"/>
      <w:lvlText w:val="•"/>
      <w:lvlJc w:val="left"/>
      <w:pPr>
        <w:tabs>
          <w:tab w:val="num" w:pos="3600"/>
        </w:tabs>
        <w:ind w:left="3600" w:hanging="360"/>
      </w:pPr>
      <w:rPr>
        <w:rFonts w:ascii="Arial" w:hAnsi="Arial" w:hint="default"/>
      </w:rPr>
    </w:lvl>
    <w:lvl w:ilvl="5" w:tplc="C082AEB6" w:tentative="1">
      <w:start w:val="1"/>
      <w:numFmt w:val="bullet"/>
      <w:lvlText w:val="•"/>
      <w:lvlJc w:val="left"/>
      <w:pPr>
        <w:tabs>
          <w:tab w:val="num" w:pos="4320"/>
        </w:tabs>
        <w:ind w:left="4320" w:hanging="360"/>
      </w:pPr>
      <w:rPr>
        <w:rFonts w:ascii="Arial" w:hAnsi="Arial" w:hint="default"/>
      </w:rPr>
    </w:lvl>
    <w:lvl w:ilvl="6" w:tplc="1A02FF04" w:tentative="1">
      <w:start w:val="1"/>
      <w:numFmt w:val="bullet"/>
      <w:lvlText w:val="•"/>
      <w:lvlJc w:val="left"/>
      <w:pPr>
        <w:tabs>
          <w:tab w:val="num" w:pos="5040"/>
        </w:tabs>
        <w:ind w:left="5040" w:hanging="360"/>
      </w:pPr>
      <w:rPr>
        <w:rFonts w:ascii="Arial" w:hAnsi="Arial" w:hint="default"/>
      </w:rPr>
    </w:lvl>
    <w:lvl w:ilvl="7" w:tplc="CB9A8886" w:tentative="1">
      <w:start w:val="1"/>
      <w:numFmt w:val="bullet"/>
      <w:lvlText w:val="•"/>
      <w:lvlJc w:val="left"/>
      <w:pPr>
        <w:tabs>
          <w:tab w:val="num" w:pos="5760"/>
        </w:tabs>
        <w:ind w:left="5760" w:hanging="360"/>
      </w:pPr>
      <w:rPr>
        <w:rFonts w:ascii="Arial" w:hAnsi="Arial" w:hint="default"/>
      </w:rPr>
    </w:lvl>
    <w:lvl w:ilvl="8" w:tplc="10CCDFB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B977767"/>
    <w:multiLevelType w:val="hybridMultilevel"/>
    <w:tmpl w:val="211CA6C8"/>
    <w:lvl w:ilvl="0" w:tplc="AEA8170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5E941C95"/>
    <w:multiLevelType w:val="hybridMultilevel"/>
    <w:tmpl w:val="67AA83C4"/>
    <w:lvl w:ilvl="0" w:tplc="8BEC6CBA">
      <w:start w:val="1"/>
      <w:numFmt w:val="bullet"/>
      <w:lvlText w:val="•"/>
      <w:lvlJc w:val="left"/>
      <w:pPr>
        <w:tabs>
          <w:tab w:val="num" w:pos="720"/>
        </w:tabs>
        <w:ind w:left="720" w:hanging="360"/>
      </w:pPr>
      <w:rPr>
        <w:rFonts w:ascii="Arial" w:hAnsi="Arial" w:hint="default"/>
      </w:rPr>
    </w:lvl>
    <w:lvl w:ilvl="1" w:tplc="824E875C" w:tentative="1">
      <w:start w:val="1"/>
      <w:numFmt w:val="bullet"/>
      <w:lvlText w:val="•"/>
      <w:lvlJc w:val="left"/>
      <w:pPr>
        <w:tabs>
          <w:tab w:val="num" w:pos="1440"/>
        </w:tabs>
        <w:ind w:left="1440" w:hanging="360"/>
      </w:pPr>
      <w:rPr>
        <w:rFonts w:ascii="Arial" w:hAnsi="Arial" w:hint="default"/>
      </w:rPr>
    </w:lvl>
    <w:lvl w:ilvl="2" w:tplc="68A04D46" w:tentative="1">
      <w:start w:val="1"/>
      <w:numFmt w:val="bullet"/>
      <w:lvlText w:val="•"/>
      <w:lvlJc w:val="left"/>
      <w:pPr>
        <w:tabs>
          <w:tab w:val="num" w:pos="2160"/>
        </w:tabs>
        <w:ind w:left="2160" w:hanging="360"/>
      </w:pPr>
      <w:rPr>
        <w:rFonts w:ascii="Arial" w:hAnsi="Arial" w:hint="default"/>
      </w:rPr>
    </w:lvl>
    <w:lvl w:ilvl="3" w:tplc="FFD891FC" w:tentative="1">
      <w:start w:val="1"/>
      <w:numFmt w:val="bullet"/>
      <w:lvlText w:val="•"/>
      <w:lvlJc w:val="left"/>
      <w:pPr>
        <w:tabs>
          <w:tab w:val="num" w:pos="2880"/>
        </w:tabs>
        <w:ind w:left="2880" w:hanging="360"/>
      </w:pPr>
      <w:rPr>
        <w:rFonts w:ascii="Arial" w:hAnsi="Arial" w:hint="default"/>
      </w:rPr>
    </w:lvl>
    <w:lvl w:ilvl="4" w:tplc="0B843882" w:tentative="1">
      <w:start w:val="1"/>
      <w:numFmt w:val="bullet"/>
      <w:lvlText w:val="•"/>
      <w:lvlJc w:val="left"/>
      <w:pPr>
        <w:tabs>
          <w:tab w:val="num" w:pos="3600"/>
        </w:tabs>
        <w:ind w:left="3600" w:hanging="360"/>
      </w:pPr>
      <w:rPr>
        <w:rFonts w:ascii="Arial" w:hAnsi="Arial" w:hint="default"/>
      </w:rPr>
    </w:lvl>
    <w:lvl w:ilvl="5" w:tplc="2BD63E14" w:tentative="1">
      <w:start w:val="1"/>
      <w:numFmt w:val="bullet"/>
      <w:lvlText w:val="•"/>
      <w:lvlJc w:val="left"/>
      <w:pPr>
        <w:tabs>
          <w:tab w:val="num" w:pos="4320"/>
        </w:tabs>
        <w:ind w:left="4320" w:hanging="360"/>
      </w:pPr>
      <w:rPr>
        <w:rFonts w:ascii="Arial" w:hAnsi="Arial" w:hint="default"/>
      </w:rPr>
    </w:lvl>
    <w:lvl w:ilvl="6" w:tplc="15D29B48" w:tentative="1">
      <w:start w:val="1"/>
      <w:numFmt w:val="bullet"/>
      <w:lvlText w:val="•"/>
      <w:lvlJc w:val="left"/>
      <w:pPr>
        <w:tabs>
          <w:tab w:val="num" w:pos="5040"/>
        </w:tabs>
        <w:ind w:left="5040" w:hanging="360"/>
      </w:pPr>
      <w:rPr>
        <w:rFonts w:ascii="Arial" w:hAnsi="Arial" w:hint="default"/>
      </w:rPr>
    </w:lvl>
    <w:lvl w:ilvl="7" w:tplc="B56CA2B2" w:tentative="1">
      <w:start w:val="1"/>
      <w:numFmt w:val="bullet"/>
      <w:lvlText w:val="•"/>
      <w:lvlJc w:val="left"/>
      <w:pPr>
        <w:tabs>
          <w:tab w:val="num" w:pos="5760"/>
        </w:tabs>
        <w:ind w:left="5760" w:hanging="360"/>
      </w:pPr>
      <w:rPr>
        <w:rFonts w:ascii="Arial" w:hAnsi="Arial" w:hint="default"/>
      </w:rPr>
    </w:lvl>
    <w:lvl w:ilvl="8" w:tplc="F458712E"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645902B8"/>
    <w:multiLevelType w:val="hybridMultilevel"/>
    <w:tmpl w:val="F7B09EA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8F54ACD"/>
    <w:multiLevelType w:val="hybridMultilevel"/>
    <w:tmpl w:val="3CCEF360"/>
    <w:lvl w:ilvl="0" w:tplc="0408000B">
      <w:start w:val="1"/>
      <w:numFmt w:val="bullet"/>
      <w:lvlText w:val=""/>
      <w:lvlJc w:val="left"/>
      <w:pPr>
        <w:tabs>
          <w:tab w:val="num" w:pos="1068"/>
        </w:tabs>
        <w:ind w:left="1068"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B">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27" w15:restartNumberingAfterBreak="0">
    <w:nsid w:val="6AC975EB"/>
    <w:multiLevelType w:val="multilevel"/>
    <w:tmpl w:val="154ED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C7A5643"/>
    <w:multiLevelType w:val="hybridMultilevel"/>
    <w:tmpl w:val="3C76C4CC"/>
    <w:lvl w:ilvl="0" w:tplc="7FDED68C">
      <w:numFmt w:val="bullet"/>
      <w:lvlText w:val="-"/>
      <w:lvlJc w:val="left"/>
      <w:pPr>
        <w:ind w:left="720" w:hanging="360"/>
      </w:pPr>
      <w:rPr>
        <w:rFonts w:ascii="Verdana" w:eastAsia="Calibri" w:hAnsi="Verdana" w:cs="Times New Roman"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71C32931"/>
    <w:multiLevelType w:val="multilevel"/>
    <w:tmpl w:val="C6D449AE"/>
    <w:lvl w:ilvl="0">
      <w:start w:val="1"/>
      <w:numFmt w:val="bullet"/>
      <w:lvlText w:val=""/>
      <w:lvlJc w:val="left"/>
      <w:pPr>
        <w:tabs>
          <w:tab w:val="num" w:pos="1068"/>
        </w:tabs>
        <w:ind w:left="1068" w:hanging="360"/>
      </w:pPr>
      <w:rPr>
        <w:rFonts w:ascii="Wingdings" w:hAnsi="Wingdings" w:hint="default"/>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hint="default"/>
      </w:rPr>
    </w:lvl>
    <w:lvl w:ilvl="3">
      <w:start w:val="1"/>
      <w:numFmt w:val="bullet"/>
      <w:lvlText w:val=""/>
      <w:lvlJc w:val="left"/>
      <w:pPr>
        <w:tabs>
          <w:tab w:val="num" w:pos="3228"/>
        </w:tabs>
        <w:ind w:left="3228" w:hanging="360"/>
      </w:pPr>
      <w:rPr>
        <w:rFonts w:ascii="Symbol" w:hAnsi="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hint="default"/>
      </w:rPr>
    </w:lvl>
    <w:lvl w:ilvl="6">
      <w:start w:val="1"/>
      <w:numFmt w:val="bullet"/>
      <w:lvlText w:val=""/>
      <w:lvlJc w:val="left"/>
      <w:pPr>
        <w:tabs>
          <w:tab w:val="num" w:pos="5388"/>
        </w:tabs>
        <w:ind w:left="5388" w:hanging="360"/>
      </w:pPr>
      <w:rPr>
        <w:rFonts w:ascii="Symbol" w:hAnsi="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hint="default"/>
      </w:rPr>
    </w:lvl>
  </w:abstractNum>
  <w:abstractNum w:abstractNumId="30" w15:restartNumberingAfterBreak="0">
    <w:nsid w:val="73972B8A"/>
    <w:multiLevelType w:val="hybridMultilevel"/>
    <w:tmpl w:val="34BEBD74"/>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3CB0A1F"/>
    <w:multiLevelType w:val="hybridMultilevel"/>
    <w:tmpl w:val="11AEB64A"/>
    <w:lvl w:ilvl="0" w:tplc="EC004B14">
      <w:start w:val="1"/>
      <w:numFmt w:val="bullet"/>
      <w:lvlText w:val="•"/>
      <w:lvlJc w:val="left"/>
      <w:pPr>
        <w:tabs>
          <w:tab w:val="num" w:pos="720"/>
        </w:tabs>
        <w:ind w:left="720" w:hanging="360"/>
      </w:pPr>
      <w:rPr>
        <w:rFonts w:ascii="Arial" w:hAnsi="Arial" w:hint="default"/>
      </w:rPr>
    </w:lvl>
    <w:lvl w:ilvl="1" w:tplc="D624C6B4" w:tentative="1">
      <w:start w:val="1"/>
      <w:numFmt w:val="bullet"/>
      <w:lvlText w:val="•"/>
      <w:lvlJc w:val="left"/>
      <w:pPr>
        <w:tabs>
          <w:tab w:val="num" w:pos="1440"/>
        </w:tabs>
        <w:ind w:left="1440" w:hanging="360"/>
      </w:pPr>
      <w:rPr>
        <w:rFonts w:ascii="Arial" w:hAnsi="Arial" w:hint="default"/>
      </w:rPr>
    </w:lvl>
    <w:lvl w:ilvl="2" w:tplc="5C383466" w:tentative="1">
      <w:start w:val="1"/>
      <w:numFmt w:val="bullet"/>
      <w:lvlText w:val="•"/>
      <w:lvlJc w:val="left"/>
      <w:pPr>
        <w:tabs>
          <w:tab w:val="num" w:pos="2160"/>
        </w:tabs>
        <w:ind w:left="2160" w:hanging="360"/>
      </w:pPr>
      <w:rPr>
        <w:rFonts w:ascii="Arial" w:hAnsi="Arial" w:hint="default"/>
      </w:rPr>
    </w:lvl>
    <w:lvl w:ilvl="3" w:tplc="8E525FB8" w:tentative="1">
      <w:start w:val="1"/>
      <w:numFmt w:val="bullet"/>
      <w:lvlText w:val="•"/>
      <w:lvlJc w:val="left"/>
      <w:pPr>
        <w:tabs>
          <w:tab w:val="num" w:pos="2880"/>
        </w:tabs>
        <w:ind w:left="2880" w:hanging="360"/>
      </w:pPr>
      <w:rPr>
        <w:rFonts w:ascii="Arial" w:hAnsi="Arial" w:hint="default"/>
      </w:rPr>
    </w:lvl>
    <w:lvl w:ilvl="4" w:tplc="7846B1EE" w:tentative="1">
      <w:start w:val="1"/>
      <w:numFmt w:val="bullet"/>
      <w:lvlText w:val="•"/>
      <w:lvlJc w:val="left"/>
      <w:pPr>
        <w:tabs>
          <w:tab w:val="num" w:pos="3600"/>
        </w:tabs>
        <w:ind w:left="3600" w:hanging="360"/>
      </w:pPr>
      <w:rPr>
        <w:rFonts w:ascii="Arial" w:hAnsi="Arial" w:hint="default"/>
      </w:rPr>
    </w:lvl>
    <w:lvl w:ilvl="5" w:tplc="A18AD4F0" w:tentative="1">
      <w:start w:val="1"/>
      <w:numFmt w:val="bullet"/>
      <w:lvlText w:val="•"/>
      <w:lvlJc w:val="left"/>
      <w:pPr>
        <w:tabs>
          <w:tab w:val="num" w:pos="4320"/>
        </w:tabs>
        <w:ind w:left="4320" w:hanging="360"/>
      </w:pPr>
      <w:rPr>
        <w:rFonts w:ascii="Arial" w:hAnsi="Arial" w:hint="default"/>
      </w:rPr>
    </w:lvl>
    <w:lvl w:ilvl="6" w:tplc="733AFBF2" w:tentative="1">
      <w:start w:val="1"/>
      <w:numFmt w:val="bullet"/>
      <w:lvlText w:val="•"/>
      <w:lvlJc w:val="left"/>
      <w:pPr>
        <w:tabs>
          <w:tab w:val="num" w:pos="5040"/>
        </w:tabs>
        <w:ind w:left="5040" w:hanging="360"/>
      </w:pPr>
      <w:rPr>
        <w:rFonts w:ascii="Arial" w:hAnsi="Arial" w:hint="default"/>
      </w:rPr>
    </w:lvl>
    <w:lvl w:ilvl="7" w:tplc="193C69E4" w:tentative="1">
      <w:start w:val="1"/>
      <w:numFmt w:val="bullet"/>
      <w:lvlText w:val="•"/>
      <w:lvlJc w:val="left"/>
      <w:pPr>
        <w:tabs>
          <w:tab w:val="num" w:pos="5760"/>
        </w:tabs>
        <w:ind w:left="5760" w:hanging="360"/>
      </w:pPr>
      <w:rPr>
        <w:rFonts w:ascii="Arial" w:hAnsi="Arial" w:hint="default"/>
      </w:rPr>
    </w:lvl>
    <w:lvl w:ilvl="8" w:tplc="A678DFC8"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78326F95"/>
    <w:multiLevelType w:val="hybridMultilevel"/>
    <w:tmpl w:val="94F866B4"/>
    <w:lvl w:ilvl="0" w:tplc="4E0C9B9E">
      <w:start w:val="5"/>
      <w:numFmt w:val="bullet"/>
      <w:lvlText w:val=""/>
      <w:lvlJc w:val="left"/>
      <w:pPr>
        <w:ind w:left="1080" w:hanging="360"/>
      </w:pPr>
      <w:rPr>
        <w:rFonts w:ascii="Symbol" w:eastAsia="Calibri" w:hAnsi="Symbol" w:cstheme="minorHAns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7C005E3A"/>
    <w:multiLevelType w:val="hybridMultilevel"/>
    <w:tmpl w:val="8764A278"/>
    <w:lvl w:ilvl="0" w:tplc="1294F3FA">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7CD60149"/>
    <w:multiLevelType w:val="multilevel"/>
    <w:tmpl w:val="3CC6F41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E210C58"/>
    <w:multiLevelType w:val="hybridMultilevel"/>
    <w:tmpl w:val="7FF2D7A8"/>
    <w:lvl w:ilvl="0" w:tplc="D53E516E">
      <w:start w:val="1"/>
      <w:numFmt w:val="bullet"/>
      <w:lvlText w:val="•"/>
      <w:lvlJc w:val="left"/>
      <w:pPr>
        <w:tabs>
          <w:tab w:val="num" w:pos="720"/>
        </w:tabs>
        <w:ind w:left="720" w:hanging="360"/>
      </w:pPr>
      <w:rPr>
        <w:rFonts w:ascii="Arial" w:hAnsi="Arial" w:hint="default"/>
      </w:rPr>
    </w:lvl>
    <w:lvl w:ilvl="1" w:tplc="45704BAC" w:tentative="1">
      <w:start w:val="1"/>
      <w:numFmt w:val="bullet"/>
      <w:lvlText w:val="•"/>
      <w:lvlJc w:val="left"/>
      <w:pPr>
        <w:tabs>
          <w:tab w:val="num" w:pos="1440"/>
        </w:tabs>
        <w:ind w:left="1440" w:hanging="360"/>
      </w:pPr>
      <w:rPr>
        <w:rFonts w:ascii="Arial" w:hAnsi="Arial" w:hint="default"/>
      </w:rPr>
    </w:lvl>
    <w:lvl w:ilvl="2" w:tplc="65EA174C" w:tentative="1">
      <w:start w:val="1"/>
      <w:numFmt w:val="bullet"/>
      <w:lvlText w:val="•"/>
      <w:lvlJc w:val="left"/>
      <w:pPr>
        <w:tabs>
          <w:tab w:val="num" w:pos="2160"/>
        </w:tabs>
        <w:ind w:left="2160" w:hanging="360"/>
      </w:pPr>
      <w:rPr>
        <w:rFonts w:ascii="Arial" w:hAnsi="Arial" w:hint="default"/>
      </w:rPr>
    </w:lvl>
    <w:lvl w:ilvl="3" w:tplc="22405A60" w:tentative="1">
      <w:start w:val="1"/>
      <w:numFmt w:val="bullet"/>
      <w:lvlText w:val="•"/>
      <w:lvlJc w:val="left"/>
      <w:pPr>
        <w:tabs>
          <w:tab w:val="num" w:pos="2880"/>
        </w:tabs>
        <w:ind w:left="2880" w:hanging="360"/>
      </w:pPr>
      <w:rPr>
        <w:rFonts w:ascii="Arial" w:hAnsi="Arial" w:hint="default"/>
      </w:rPr>
    </w:lvl>
    <w:lvl w:ilvl="4" w:tplc="725A7CD0" w:tentative="1">
      <w:start w:val="1"/>
      <w:numFmt w:val="bullet"/>
      <w:lvlText w:val="•"/>
      <w:lvlJc w:val="left"/>
      <w:pPr>
        <w:tabs>
          <w:tab w:val="num" w:pos="3600"/>
        </w:tabs>
        <w:ind w:left="3600" w:hanging="360"/>
      </w:pPr>
      <w:rPr>
        <w:rFonts w:ascii="Arial" w:hAnsi="Arial" w:hint="default"/>
      </w:rPr>
    </w:lvl>
    <w:lvl w:ilvl="5" w:tplc="BF188242" w:tentative="1">
      <w:start w:val="1"/>
      <w:numFmt w:val="bullet"/>
      <w:lvlText w:val="•"/>
      <w:lvlJc w:val="left"/>
      <w:pPr>
        <w:tabs>
          <w:tab w:val="num" w:pos="4320"/>
        </w:tabs>
        <w:ind w:left="4320" w:hanging="360"/>
      </w:pPr>
      <w:rPr>
        <w:rFonts w:ascii="Arial" w:hAnsi="Arial" w:hint="default"/>
      </w:rPr>
    </w:lvl>
    <w:lvl w:ilvl="6" w:tplc="AAB209C4" w:tentative="1">
      <w:start w:val="1"/>
      <w:numFmt w:val="bullet"/>
      <w:lvlText w:val="•"/>
      <w:lvlJc w:val="left"/>
      <w:pPr>
        <w:tabs>
          <w:tab w:val="num" w:pos="5040"/>
        </w:tabs>
        <w:ind w:left="5040" w:hanging="360"/>
      </w:pPr>
      <w:rPr>
        <w:rFonts w:ascii="Arial" w:hAnsi="Arial" w:hint="default"/>
      </w:rPr>
    </w:lvl>
    <w:lvl w:ilvl="7" w:tplc="F5962AEE" w:tentative="1">
      <w:start w:val="1"/>
      <w:numFmt w:val="bullet"/>
      <w:lvlText w:val="•"/>
      <w:lvlJc w:val="left"/>
      <w:pPr>
        <w:tabs>
          <w:tab w:val="num" w:pos="5760"/>
        </w:tabs>
        <w:ind w:left="5760" w:hanging="360"/>
      </w:pPr>
      <w:rPr>
        <w:rFonts w:ascii="Arial" w:hAnsi="Arial" w:hint="default"/>
      </w:rPr>
    </w:lvl>
    <w:lvl w:ilvl="8" w:tplc="4F42272C" w:tentative="1">
      <w:start w:val="1"/>
      <w:numFmt w:val="bullet"/>
      <w:lvlText w:val="•"/>
      <w:lvlJc w:val="left"/>
      <w:pPr>
        <w:tabs>
          <w:tab w:val="num" w:pos="6480"/>
        </w:tabs>
        <w:ind w:left="6480" w:hanging="360"/>
      </w:pPr>
      <w:rPr>
        <w:rFonts w:ascii="Arial" w:hAnsi="Arial" w:hint="default"/>
      </w:rPr>
    </w:lvl>
  </w:abstractNum>
  <w:num w:numId="1" w16cid:durableId="2097624626">
    <w:abstractNumId w:val="16"/>
  </w:num>
  <w:num w:numId="2" w16cid:durableId="565141133">
    <w:abstractNumId w:val="33"/>
  </w:num>
  <w:num w:numId="3" w16cid:durableId="1972440495">
    <w:abstractNumId w:val="28"/>
  </w:num>
  <w:num w:numId="4" w16cid:durableId="13774275">
    <w:abstractNumId w:val="25"/>
  </w:num>
  <w:num w:numId="5" w16cid:durableId="637295410">
    <w:abstractNumId w:val="2"/>
  </w:num>
  <w:num w:numId="6" w16cid:durableId="124782241">
    <w:abstractNumId w:val="0"/>
  </w:num>
  <w:num w:numId="7" w16cid:durableId="822965769">
    <w:abstractNumId w:val="14"/>
  </w:num>
  <w:num w:numId="8" w16cid:durableId="1846086739">
    <w:abstractNumId w:val="30"/>
  </w:num>
  <w:num w:numId="9" w16cid:durableId="1141658524">
    <w:abstractNumId w:val="6"/>
  </w:num>
  <w:num w:numId="10" w16cid:durableId="1688828663">
    <w:abstractNumId w:val="29"/>
  </w:num>
  <w:num w:numId="11" w16cid:durableId="2043826591">
    <w:abstractNumId w:val="26"/>
  </w:num>
  <w:num w:numId="12" w16cid:durableId="923995438">
    <w:abstractNumId w:val="13"/>
  </w:num>
  <w:num w:numId="13" w16cid:durableId="1095899915">
    <w:abstractNumId w:val="11"/>
  </w:num>
  <w:num w:numId="14" w16cid:durableId="1749646094">
    <w:abstractNumId w:val="20"/>
  </w:num>
  <w:num w:numId="15" w16cid:durableId="1322736889">
    <w:abstractNumId w:val="8"/>
  </w:num>
  <w:num w:numId="16" w16cid:durableId="2123333554">
    <w:abstractNumId w:val="12"/>
  </w:num>
  <w:num w:numId="17" w16cid:durableId="41174825">
    <w:abstractNumId w:val="17"/>
  </w:num>
  <w:num w:numId="18" w16cid:durableId="802428160">
    <w:abstractNumId w:val="22"/>
  </w:num>
  <w:num w:numId="19" w16cid:durableId="752892914">
    <w:abstractNumId w:val="35"/>
  </w:num>
  <w:num w:numId="20" w16cid:durableId="1617367512">
    <w:abstractNumId w:val="21"/>
  </w:num>
  <w:num w:numId="21" w16cid:durableId="522518859">
    <w:abstractNumId w:val="4"/>
  </w:num>
  <w:num w:numId="22" w16cid:durableId="1245650636">
    <w:abstractNumId w:val="10"/>
  </w:num>
  <w:num w:numId="23" w16cid:durableId="1400667998">
    <w:abstractNumId w:val="15"/>
  </w:num>
  <w:num w:numId="24" w16cid:durableId="2065368158">
    <w:abstractNumId w:val="9"/>
  </w:num>
  <w:num w:numId="25" w16cid:durableId="1950504384">
    <w:abstractNumId w:val="5"/>
  </w:num>
  <w:num w:numId="26" w16cid:durableId="392120700">
    <w:abstractNumId w:val="32"/>
  </w:num>
  <w:num w:numId="27" w16cid:durableId="161626733">
    <w:abstractNumId w:val="31"/>
  </w:num>
  <w:num w:numId="28" w16cid:durableId="1640575789">
    <w:abstractNumId w:val="7"/>
  </w:num>
  <w:num w:numId="29" w16cid:durableId="1183788067">
    <w:abstractNumId w:val="34"/>
  </w:num>
  <w:num w:numId="30" w16cid:durableId="1176964653">
    <w:abstractNumId w:val="27"/>
  </w:num>
  <w:num w:numId="31" w16cid:durableId="954292495">
    <w:abstractNumId w:val="18"/>
  </w:num>
  <w:num w:numId="32" w16cid:durableId="390346651">
    <w:abstractNumId w:val="24"/>
  </w:num>
  <w:num w:numId="33" w16cid:durableId="1374039672">
    <w:abstractNumId w:val="3"/>
  </w:num>
  <w:num w:numId="34" w16cid:durableId="461273108">
    <w:abstractNumId w:val="1"/>
  </w:num>
  <w:num w:numId="35" w16cid:durableId="295724586">
    <w:abstractNumId w:val="19"/>
  </w:num>
  <w:num w:numId="36" w16cid:durableId="90356838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283"/>
  <w:drawingGridHorizontalSpacing w:val="110"/>
  <w:displayHorizontalDrawingGridEvery w:val="2"/>
  <w:doNotShadeFormData/>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30D5"/>
    <w:rsid w:val="00005F72"/>
    <w:rsid w:val="0000608C"/>
    <w:rsid w:val="00013469"/>
    <w:rsid w:val="00014A1F"/>
    <w:rsid w:val="00034501"/>
    <w:rsid w:val="00034DED"/>
    <w:rsid w:val="00037C92"/>
    <w:rsid w:val="00041ECF"/>
    <w:rsid w:val="000442A4"/>
    <w:rsid w:val="0004453F"/>
    <w:rsid w:val="0004548E"/>
    <w:rsid w:val="00052A60"/>
    <w:rsid w:val="000625C8"/>
    <w:rsid w:val="00065D6B"/>
    <w:rsid w:val="000770DB"/>
    <w:rsid w:val="00080E03"/>
    <w:rsid w:val="0008426E"/>
    <w:rsid w:val="00085279"/>
    <w:rsid w:val="00092D6D"/>
    <w:rsid w:val="0009789A"/>
    <w:rsid w:val="000A284A"/>
    <w:rsid w:val="000A39DF"/>
    <w:rsid w:val="000A57C3"/>
    <w:rsid w:val="000A5BF3"/>
    <w:rsid w:val="000B019E"/>
    <w:rsid w:val="000C0C8D"/>
    <w:rsid w:val="000C5D86"/>
    <w:rsid w:val="000E28DC"/>
    <w:rsid w:val="000E398E"/>
    <w:rsid w:val="000E43B6"/>
    <w:rsid w:val="000E7EB0"/>
    <w:rsid w:val="000F203A"/>
    <w:rsid w:val="001042B9"/>
    <w:rsid w:val="001069E8"/>
    <w:rsid w:val="00115410"/>
    <w:rsid w:val="00126E07"/>
    <w:rsid w:val="00130199"/>
    <w:rsid w:val="00132900"/>
    <w:rsid w:val="0013441E"/>
    <w:rsid w:val="00143B5A"/>
    <w:rsid w:val="00151E4B"/>
    <w:rsid w:val="00156278"/>
    <w:rsid w:val="00166437"/>
    <w:rsid w:val="00167B34"/>
    <w:rsid w:val="001715E5"/>
    <w:rsid w:val="00173231"/>
    <w:rsid w:val="00173B14"/>
    <w:rsid w:val="00187242"/>
    <w:rsid w:val="001872EE"/>
    <w:rsid w:val="001943AA"/>
    <w:rsid w:val="00195413"/>
    <w:rsid w:val="00195783"/>
    <w:rsid w:val="001A679B"/>
    <w:rsid w:val="001B04A0"/>
    <w:rsid w:val="001B4603"/>
    <w:rsid w:val="001B50AF"/>
    <w:rsid w:val="001B5197"/>
    <w:rsid w:val="001D610E"/>
    <w:rsid w:val="001E01F4"/>
    <w:rsid w:val="001E47B2"/>
    <w:rsid w:val="001F0207"/>
    <w:rsid w:val="001F0FA2"/>
    <w:rsid w:val="001F450C"/>
    <w:rsid w:val="001F66AF"/>
    <w:rsid w:val="00202CA4"/>
    <w:rsid w:val="00205663"/>
    <w:rsid w:val="002150A2"/>
    <w:rsid w:val="0021609A"/>
    <w:rsid w:val="0022141C"/>
    <w:rsid w:val="002313F0"/>
    <w:rsid w:val="002337C3"/>
    <w:rsid w:val="00237781"/>
    <w:rsid w:val="00240E5F"/>
    <w:rsid w:val="00244A9E"/>
    <w:rsid w:val="00246375"/>
    <w:rsid w:val="00247C2C"/>
    <w:rsid w:val="00256AB6"/>
    <w:rsid w:val="00264C65"/>
    <w:rsid w:val="0028024F"/>
    <w:rsid w:val="00281AFC"/>
    <w:rsid w:val="00283008"/>
    <w:rsid w:val="00283E67"/>
    <w:rsid w:val="0028460D"/>
    <w:rsid w:val="0029140A"/>
    <w:rsid w:val="00292B8E"/>
    <w:rsid w:val="002952BF"/>
    <w:rsid w:val="002967C3"/>
    <w:rsid w:val="002A219D"/>
    <w:rsid w:val="002A3EE6"/>
    <w:rsid w:val="002A49F2"/>
    <w:rsid w:val="002B40B2"/>
    <w:rsid w:val="002C2604"/>
    <w:rsid w:val="002D5C39"/>
    <w:rsid w:val="002E2674"/>
    <w:rsid w:val="002F1081"/>
    <w:rsid w:val="002F3946"/>
    <w:rsid w:val="00302545"/>
    <w:rsid w:val="00303968"/>
    <w:rsid w:val="00313041"/>
    <w:rsid w:val="00315F9A"/>
    <w:rsid w:val="00324A36"/>
    <w:rsid w:val="003309EB"/>
    <w:rsid w:val="00332B18"/>
    <w:rsid w:val="003413DF"/>
    <w:rsid w:val="00342858"/>
    <w:rsid w:val="003433F6"/>
    <w:rsid w:val="0034416D"/>
    <w:rsid w:val="0034435A"/>
    <w:rsid w:val="00344D39"/>
    <w:rsid w:val="0035260A"/>
    <w:rsid w:val="00357F04"/>
    <w:rsid w:val="00357FE4"/>
    <w:rsid w:val="003621E7"/>
    <w:rsid w:val="00366585"/>
    <w:rsid w:val="0037060F"/>
    <w:rsid w:val="00376395"/>
    <w:rsid w:val="00397CA3"/>
    <w:rsid w:val="003A2F5D"/>
    <w:rsid w:val="003A4B14"/>
    <w:rsid w:val="003A5384"/>
    <w:rsid w:val="003A6180"/>
    <w:rsid w:val="003B27D9"/>
    <w:rsid w:val="003B73EE"/>
    <w:rsid w:val="003D16AF"/>
    <w:rsid w:val="003D5932"/>
    <w:rsid w:val="003D59B1"/>
    <w:rsid w:val="003E12D4"/>
    <w:rsid w:val="003F278A"/>
    <w:rsid w:val="0041171F"/>
    <w:rsid w:val="0041204D"/>
    <w:rsid w:val="0041333E"/>
    <w:rsid w:val="00415929"/>
    <w:rsid w:val="00420743"/>
    <w:rsid w:val="0042154F"/>
    <w:rsid w:val="00423123"/>
    <w:rsid w:val="00431B89"/>
    <w:rsid w:val="00436348"/>
    <w:rsid w:val="00444568"/>
    <w:rsid w:val="00447E94"/>
    <w:rsid w:val="00455DB3"/>
    <w:rsid w:val="004560CF"/>
    <w:rsid w:val="00456E78"/>
    <w:rsid w:val="00460426"/>
    <w:rsid w:val="00464C35"/>
    <w:rsid w:val="00470D4E"/>
    <w:rsid w:val="00471881"/>
    <w:rsid w:val="004843CC"/>
    <w:rsid w:val="0048687A"/>
    <w:rsid w:val="004915C1"/>
    <w:rsid w:val="004A145E"/>
    <w:rsid w:val="004A7B1E"/>
    <w:rsid w:val="004B3C57"/>
    <w:rsid w:val="004B4834"/>
    <w:rsid w:val="004C3D00"/>
    <w:rsid w:val="004C452E"/>
    <w:rsid w:val="004C54B6"/>
    <w:rsid w:val="004C77D8"/>
    <w:rsid w:val="004D122B"/>
    <w:rsid w:val="004D7353"/>
    <w:rsid w:val="004E18E9"/>
    <w:rsid w:val="004E1DE6"/>
    <w:rsid w:val="004E2481"/>
    <w:rsid w:val="004E2549"/>
    <w:rsid w:val="004E2643"/>
    <w:rsid w:val="004E3005"/>
    <w:rsid w:val="004E444B"/>
    <w:rsid w:val="00500078"/>
    <w:rsid w:val="0050457E"/>
    <w:rsid w:val="00511CD3"/>
    <w:rsid w:val="00520D59"/>
    <w:rsid w:val="00525295"/>
    <w:rsid w:val="00534C64"/>
    <w:rsid w:val="00535828"/>
    <w:rsid w:val="005427A2"/>
    <w:rsid w:val="0054556A"/>
    <w:rsid w:val="00545571"/>
    <w:rsid w:val="005468E0"/>
    <w:rsid w:val="00561843"/>
    <w:rsid w:val="0056252B"/>
    <w:rsid w:val="0057786E"/>
    <w:rsid w:val="005809F2"/>
    <w:rsid w:val="005834B4"/>
    <w:rsid w:val="005846D5"/>
    <w:rsid w:val="00590810"/>
    <w:rsid w:val="00591C63"/>
    <w:rsid w:val="005A2719"/>
    <w:rsid w:val="005A2B93"/>
    <w:rsid w:val="005A4A8F"/>
    <w:rsid w:val="005B0C03"/>
    <w:rsid w:val="005B4F1C"/>
    <w:rsid w:val="005C6B4B"/>
    <w:rsid w:val="005D133C"/>
    <w:rsid w:val="005D2AAF"/>
    <w:rsid w:val="005E2076"/>
    <w:rsid w:val="005E4756"/>
    <w:rsid w:val="005E4920"/>
    <w:rsid w:val="005F2330"/>
    <w:rsid w:val="005F2C28"/>
    <w:rsid w:val="00600152"/>
    <w:rsid w:val="0061400E"/>
    <w:rsid w:val="00614467"/>
    <w:rsid w:val="00615BBF"/>
    <w:rsid w:val="00615D96"/>
    <w:rsid w:val="0061685F"/>
    <w:rsid w:val="0063337A"/>
    <w:rsid w:val="00633F15"/>
    <w:rsid w:val="0063484B"/>
    <w:rsid w:val="0063723C"/>
    <w:rsid w:val="00641D03"/>
    <w:rsid w:val="0064571E"/>
    <w:rsid w:val="006520D7"/>
    <w:rsid w:val="00653E1B"/>
    <w:rsid w:val="00657D5F"/>
    <w:rsid w:val="00673EEE"/>
    <w:rsid w:val="00680F57"/>
    <w:rsid w:val="0068455A"/>
    <w:rsid w:val="00686EFD"/>
    <w:rsid w:val="006A3912"/>
    <w:rsid w:val="006A6C44"/>
    <w:rsid w:val="006B34C7"/>
    <w:rsid w:val="006B4C6C"/>
    <w:rsid w:val="006C01C7"/>
    <w:rsid w:val="006E14D9"/>
    <w:rsid w:val="006E192C"/>
    <w:rsid w:val="006E2183"/>
    <w:rsid w:val="006E34CA"/>
    <w:rsid w:val="006E5FE0"/>
    <w:rsid w:val="006E615C"/>
    <w:rsid w:val="006E6D55"/>
    <w:rsid w:val="006F0284"/>
    <w:rsid w:val="006F7637"/>
    <w:rsid w:val="006F76D9"/>
    <w:rsid w:val="006F7D77"/>
    <w:rsid w:val="007039DE"/>
    <w:rsid w:val="007149B4"/>
    <w:rsid w:val="00735733"/>
    <w:rsid w:val="00735EE6"/>
    <w:rsid w:val="00740D08"/>
    <w:rsid w:val="007427C2"/>
    <w:rsid w:val="00747E0B"/>
    <w:rsid w:val="007538B1"/>
    <w:rsid w:val="00762D83"/>
    <w:rsid w:val="007737CF"/>
    <w:rsid w:val="00777E9D"/>
    <w:rsid w:val="00780FAA"/>
    <w:rsid w:val="00781656"/>
    <w:rsid w:val="0078611E"/>
    <w:rsid w:val="00790405"/>
    <w:rsid w:val="00792BCC"/>
    <w:rsid w:val="00793327"/>
    <w:rsid w:val="00793412"/>
    <w:rsid w:val="007B3801"/>
    <w:rsid w:val="007C02C7"/>
    <w:rsid w:val="007D00BF"/>
    <w:rsid w:val="007D4CAD"/>
    <w:rsid w:val="007D66DD"/>
    <w:rsid w:val="007F0283"/>
    <w:rsid w:val="007F21D2"/>
    <w:rsid w:val="00801744"/>
    <w:rsid w:val="008031D5"/>
    <w:rsid w:val="0082439A"/>
    <w:rsid w:val="00825AF2"/>
    <w:rsid w:val="008359B6"/>
    <w:rsid w:val="0083652E"/>
    <w:rsid w:val="00843675"/>
    <w:rsid w:val="008513BE"/>
    <w:rsid w:val="00857DFF"/>
    <w:rsid w:val="00866809"/>
    <w:rsid w:val="00873771"/>
    <w:rsid w:val="00892390"/>
    <w:rsid w:val="008A14FC"/>
    <w:rsid w:val="008B3524"/>
    <w:rsid w:val="008B5ABA"/>
    <w:rsid w:val="008B7064"/>
    <w:rsid w:val="008B70E4"/>
    <w:rsid w:val="008C3206"/>
    <w:rsid w:val="008D14EB"/>
    <w:rsid w:val="008D25F3"/>
    <w:rsid w:val="008E5844"/>
    <w:rsid w:val="008F5AF2"/>
    <w:rsid w:val="00900D24"/>
    <w:rsid w:val="00910AD2"/>
    <w:rsid w:val="00915BD9"/>
    <w:rsid w:val="009167FA"/>
    <w:rsid w:val="00917061"/>
    <w:rsid w:val="00922233"/>
    <w:rsid w:val="0094152D"/>
    <w:rsid w:val="00941E53"/>
    <w:rsid w:val="00947CDE"/>
    <w:rsid w:val="009534A2"/>
    <w:rsid w:val="00955AD0"/>
    <w:rsid w:val="00956F0C"/>
    <w:rsid w:val="009669BC"/>
    <w:rsid w:val="0097522D"/>
    <w:rsid w:val="00977B01"/>
    <w:rsid w:val="009839A5"/>
    <w:rsid w:val="0098508B"/>
    <w:rsid w:val="009927A6"/>
    <w:rsid w:val="00995D85"/>
    <w:rsid w:val="009968EF"/>
    <w:rsid w:val="009A18AB"/>
    <w:rsid w:val="009A587A"/>
    <w:rsid w:val="009C6E49"/>
    <w:rsid w:val="009C7245"/>
    <w:rsid w:val="009D1821"/>
    <w:rsid w:val="009E5171"/>
    <w:rsid w:val="009F0C72"/>
    <w:rsid w:val="009F234A"/>
    <w:rsid w:val="009F5E2F"/>
    <w:rsid w:val="00A01392"/>
    <w:rsid w:val="00A01C66"/>
    <w:rsid w:val="00A130D5"/>
    <w:rsid w:val="00A218EB"/>
    <w:rsid w:val="00A26388"/>
    <w:rsid w:val="00A404DE"/>
    <w:rsid w:val="00A407B1"/>
    <w:rsid w:val="00A44F5E"/>
    <w:rsid w:val="00A52C57"/>
    <w:rsid w:val="00A551C7"/>
    <w:rsid w:val="00A55843"/>
    <w:rsid w:val="00A63054"/>
    <w:rsid w:val="00A63F3D"/>
    <w:rsid w:val="00A7106A"/>
    <w:rsid w:val="00A717DD"/>
    <w:rsid w:val="00A73585"/>
    <w:rsid w:val="00A84590"/>
    <w:rsid w:val="00A85D69"/>
    <w:rsid w:val="00A91397"/>
    <w:rsid w:val="00A916AC"/>
    <w:rsid w:val="00AA02FC"/>
    <w:rsid w:val="00AA3BBB"/>
    <w:rsid w:val="00AA6CDC"/>
    <w:rsid w:val="00AB35B2"/>
    <w:rsid w:val="00AB40E3"/>
    <w:rsid w:val="00AC019B"/>
    <w:rsid w:val="00AC09EF"/>
    <w:rsid w:val="00AC29BE"/>
    <w:rsid w:val="00AC33C0"/>
    <w:rsid w:val="00AC4ABE"/>
    <w:rsid w:val="00AC55A3"/>
    <w:rsid w:val="00AC5CD7"/>
    <w:rsid w:val="00AC67F4"/>
    <w:rsid w:val="00AD1187"/>
    <w:rsid w:val="00AD2992"/>
    <w:rsid w:val="00AD61BE"/>
    <w:rsid w:val="00AE04F7"/>
    <w:rsid w:val="00AF33C5"/>
    <w:rsid w:val="00AF4555"/>
    <w:rsid w:val="00B00BEF"/>
    <w:rsid w:val="00B03D15"/>
    <w:rsid w:val="00B10B7D"/>
    <w:rsid w:val="00B201C0"/>
    <w:rsid w:val="00B30BC2"/>
    <w:rsid w:val="00B32A54"/>
    <w:rsid w:val="00B346EC"/>
    <w:rsid w:val="00B37D19"/>
    <w:rsid w:val="00B40627"/>
    <w:rsid w:val="00B441CC"/>
    <w:rsid w:val="00B4427F"/>
    <w:rsid w:val="00B450D0"/>
    <w:rsid w:val="00B45173"/>
    <w:rsid w:val="00B57201"/>
    <w:rsid w:val="00B6227A"/>
    <w:rsid w:val="00B656FF"/>
    <w:rsid w:val="00B72AA2"/>
    <w:rsid w:val="00B73971"/>
    <w:rsid w:val="00B73D07"/>
    <w:rsid w:val="00B8065B"/>
    <w:rsid w:val="00B856FC"/>
    <w:rsid w:val="00B86B5C"/>
    <w:rsid w:val="00B90F3D"/>
    <w:rsid w:val="00BA09F2"/>
    <w:rsid w:val="00BA2A0C"/>
    <w:rsid w:val="00BA34AE"/>
    <w:rsid w:val="00BA504F"/>
    <w:rsid w:val="00BB1471"/>
    <w:rsid w:val="00BC44E4"/>
    <w:rsid w:val="00BD141A"/>
    <w:rsid w:val="00BD2AD2"/>
    <w:rsid w:val="00BD3441"/>
    <w:rsid w:val="00BD5501"/>
    <w:rsid w:val="00BE28B1"/>
    <w:rsid w:val="00BF07DE"/>
    <w:rsid w:val="00BF6C8A"/>
    <w:rsid w:val="00C01B06"/>
    <w:rsid w:val="00C13C28"/>
    <w:rsid w:val="00C14D07"/>
    <w:rsid w:val="00C16327"/>
    <w:rsid w:val="00C16705"/>
    <w:rsid w:val="00C20D93"/>
    <w:rsid w:val="00C22E48"/>
    <w:rsid w:val="00C27C91"/>
    <w:rsid w:val="00C33EDC"/>
    <w:rsid w:val="00C345AE"/>
    <w:rsid w:val="00C36EAD"/>
    <w:rsid w:val="00C42020"/>
    <w:rsid w:val="00C42740"/>
    <w:rsid w:val="00C45761"/>
    <w:rsid w:val="00C5745A"/>
    <w:rsid w:val="00C61022"/>
    <w:rsid w:val="00C67656"/>
    <w:rsid w:val="00C676AE"/>
    <w:rsid w:val="00C71130"/>
    <w:rsid w:val="00C75592"/>
    <w:rsid w:val="00C816F8"/>
    <w:rsid w:val="00C82EEE"/>
    <w:rsid w:val="00C86830"/>
    <w:rsid w:val="00C90624"/>
    <w:rsid w:val="00C910B9"/>
    <w:rsid w:val="00C92BE4"/>
    <w:rsid w:val="00C96E7C"/>
    <w:rsid w:val="00C97DD7"/>
    <w:rsid w:val="00CA0AF0"/>
    <w:rsid w:val="00CA444F"/>
    <w:rsid w:val="00CA4898"/>
    <w:rsid w:val="00CB1192"/>
    <w:rsid w:val="00CB2700"/>
    <w:rsid w:val="00CC382F"/>
    <w:rsid w:val="00CC4705"/>
    <w:rsid w:val="00CD4508"/>
    <w:rsid w:val="00CD5268"/>
    <w:rsid w:val="00CE09D7"/>
    <w:rsid w:val="00CE5F38"/>
    <w:rsid w:val="00CE5FB6"/>
    <w:rsid w:val="00CF0C2B"/>
    <w:rsid w:val="00CF14D7"/>
    <w:rsid w:val="00CF4CAE"/>
    <w:rsid w:val="00D0032A"/>
    <w:rsid w:val="00D10D0B"/>
    <w:rsid w:val="00D119C3"/>
    <w:rsid w:val="00D23A7E"/>
    <w:rsid w:val="00D307A7"/>
    <w:rsid w:val="00D33CD8"/>
    <w:rsid w:val="00D375B2"/>
    <w:rsid w:val="00D42989"/>
    <w:rsid w:val="00D45CA1"/>
    <w:rsid w:val="00D4711F"/>
    <w:rsid w:val="00D50BDB"/>
    <w:rsid w:val="00D53664"/>
    <w:rsid w:val="00D87390"/>
    <w:rsid w:val="00D91D99"/>
    <w:rsid w:val="00D9247E"/>
    <w:rsid w:val="00D94A89"/>
    <w:rsid w:val="00D977B1"/>
    <w:rsid w:val="00DA403A"/>
    <w:rsid w:val="00DB56F0"/>
    <w:rsid w:val="00DB733A"/>
    <w:rsid w:val="00DC48CF"/>
    <w:rsid w:val="00DC69A6"/>
    <w:rsid w:val="00DD0E45"/>
    <w:rsid w:val="00DD69F7"/>
    <w:rsid w:val="00DE0026"/>
    <w:rsid w:val="00DE080F"/>
    <w:rsid w:val="00DE235F"/>
    <w:rsid w:val="00DE3B21"/>
    <w:rsid w:val="00E02AFC"/>
    <w:rsid w:val="00E04A88"/>
    <w:rsid w:val="00E07A17"/>
    <w:rsid w:val="00E158CC"/>
    <w:rsid w:val="00E15CBB"/>
    <w:rsid w:val="00E22BFD"/>
    <w:rsid w:val="00E273A0"/>
    <w:rsid w:val="00E326B8"/>
    <w:rsid w:val="00E34707"/>
    <w:rsid w:val="00E378CE"/>
    <w:rsid w:val="00E37980"/>
    <w:rsid w:val="00E4656E"/>
    <w:rsid w:val="00E476F9"/>
    <w:rsid w:val="00E60B06"/>
    <w:rsid w:val="00E6157C"/>
    <w:rsid w:val="00E62017"/>
    <w:rsid w:val="00E6349F"/>
    <w:rsid w:val="00E66BB9"/>
    <w:rsid w:val="00E7294E"/>
    <w:rsid w:val="00E74F97"/>
    <w:rsid w:val="00E751BE"/>
    <w:rsid w:val="00E75A81"/>
    <w:rsid w:val="00E80BB7"/>
    <w:rsid w:val="00E82880"/>
    <w:rsid w:val="00E8378B"/>
    <w:rsid w:val="00E91949"/>
    <w:rsid w:val="00E93E05"/>
    <w:rsid w:val="00EA402D"/>
    <w:rsid w:val="00EB03A9"/>
    <w:rsid w:val="00EB3B22"/>
    <w:rsid w:val="00EC13FE"/>
    <w:rsid w:val="00EC1904"/>
    <w:rsid w:val="00ED5B7B"/>
    <w:rsid w:val="00EE3AB3"/>
    <w:rsid w:val="00EE5E46"/>
    <w:rsid w:val="00EE712D"/>
    <w:rsid w:val="00EF2A1C"/>
    <w:rsid w:val="00F0767E"/>
    <w:rsid w:val="00F12767"/>
    <w:rsid w:val="00F15958"/>
    <w:rsid w:val="00F303C0"/>
    <w:rsid w:val="00F31F78"/>
    <w:rsid w:val="00F31FCA"/>
    <w:rsid w:val="00F35B42"/>
    <w:rsid w:val="00F37F04"/>
    <w:rsid w:val="00F40BDF"/>
    <w:rsid w:val="00F47564"/>
    <w:rsid w:val="00F5211D"/>
    <w:rsid w:val="00F543C0"/>
    <w:rsid w:val="00F8287E"/>
    <w:rsid w:val="00F86830"/>
    <w:rsid w:val="00F92637"/>
    <w:rsid w:val="00FA09DF"/>
    <w:rsid w:val="00FA138D"/>
    <w:rsid w:val="00FC130E"/>
    <w:rsid w:val="00FC6977"/>
    <w:rsid w:val="00FD29AD"/>
    <w:rsid w:val="00FD2DF6"/>
    <w:rsid w:val="00FE2849"/>
    <w:rsid w:val="00FF35E1"/>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16FD62"/>
  <w15:docId w15:val="{6C99578F-31CB-4142-B395-941319F95C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l-GR" w:eastAsia="el-G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2952BF"/>
    <w:pPr>
      <w:spacing w:after="200" w:line="276" w:lineRule="auto"/>
    </w:pPr>
    <w:rPr>
      <w:sz w:val="22"/>
      <w:szCs w:val="22"/>
      <w:lang w:val="it-IT" w:eastAsia="en-US"/>
    </w:rPr>
  </w:style>
  <w:style w:type="paragraph" w:styleId="Titolo1">
    <w:name w:val="heading 1"/>
    <w:basedOn w:val="Normale"/>
    <w:next w:val="Normale"/>
    <w:link w:val="Titolo1Carattere"/>
    <w:uiPriority w:val="9"/>
    <w:qFormat/>
    <w:rsid w:val="0041171F"/>
    <w:pPr>
      <w:keepNext/>
      <w:spacing w:before="240" w:after="60"/>
      <w:outlineLvl w:val="0"/>
    </w:pPr>
    <w:rPr>
      <w:rFonts w:ascii="Cambria" w:eastAsia="Times New Roman" w:hAnsi="Cambria"/>
      <w:b/>
      <w:bCs/>
      <w:kern w:val="32"/>
      <w:sz w:val="32"/>
      <w:szCs w:val="32"/>
    </w:rPr>
  </w:style>
  <w:style w:type="paragraph" w:styleId="Titolo2">
    <w:name w:val="heading 2"/>
    <w:basedOn w:val="Normale"/>
    <w:next w:val="Normale"/>
    <w:link w:val="Titolo2Carattere"/>
    <w:uiPriority w:val="9"/>
    <w:qFormat/>
    <w:rsid w:val="0041171F"/>
    <w:pPr>
      <w:keepNext/>
      <w:spacing w:before="240" w:after="60"/>
      <w:outlineLvl w:val="1"/>
    </w:pPr>
    <w:rPr>
      <w:rFonts w:ascii="Cambria" w:eastAsia="Times New Roman" w:hAnsi="Cambria"/>
      <w:b/>
      <w:bCs/>
      <w:i/>
      <w:iCs/>
      <w:sz w:val="28"/>
      <w:szCs w:val="28"/>
    </w:r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A130D5"/>
    <w:pPr>
      <w:spacing w:after="0" w:line="240" w:lineRule="auto"/>
    </w:pPr>
    <w:rPr>
      <w:rFonts w:ascii="Tahoma" w:hAnsi="Tahoma" w:cs="Tahoma"/>
      <w:sz w:val="16"/>
      <w:szCs w:val="16"/>
    </w:rPr>
  </w:style>
  <w:style w:type="character" w:customStyle="1" w:styleId="TestofumettoCarattere">
    <w:name w:val="Testo fumetto Carattere"/>
    <w:link w:val="Testofumetto"/>
    <w:uiPriority w:val="99"/>
    <w:semiHidden/>
    <w:rsid w:val="00A130D5"/>
    <w:rPr>
      <w:rFonts w:ascii="Tahoma" w:hAnsi="Tahoma" w:cs="Tahoma"/>
      <w:sz w:val="16"/>
      <w:szCs w:val="16"/>
    </w:rPr>
  </w:style>
  <w:style w:type="paragraph" w:styleId="Intestazione">
    <w:name w:val="header"/>
    <w:basedOn w:val="Normale"/>
    <w:link w:val="IntestazioneCarattere"/>
    <w:uiPriority w:val="99"/>
    <w:unhideWhenUsed/>
    <w:rsid w:val="00A130D5"/>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A130D5"/>
  </w:style>
  <w:style w:type="paragraph" w:styleId="Pidipagina">
    <w:name w:val="footer"/>
    <w:basedOn w:val="Normale"/>
    <w:link w:val="PidipaginaCarattere"/>
    <w:uiPriority w:val="99"/>
    <w:unhideWhenUsed/>
    <w:rsid w:val="00A130D5"/>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A130D5"/>
  </w:style>
  <w:style w:type="character" w:styleId="Collegamentoipertestuale">
    <w:name w:val="Hyperlink"/>
    <w:uiPriority w:val="99"/>
    <w:unhideWhenUsed/>
    <w:rsid w:val="0004453F"/>
    <w:rPr>
      <w:color w:val="0000FF"/>
      <w:u w:val="single"/>
    </w:rPr>
  </w:style>
  <w:style w:type="table" w:styleId="Grigliatabella">
    <w:name w:val="Table Grid"/>
    <w:basedOn w:val="Tabellanormale"/>
    <w:rsid w:val="00F35B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foelenco1">
    <w:name w:val="Paragrafo elenco1"/>
    <w:basedOn w:val="Normale"/>
    <w:uiPriority w:val="34"/>
    <w:qFormat/>
    <w:rsid w:val="006F7637"/>
    <w:pPr>
      <w:ind w:left="720"/>
      <w:contextualSpacing/>
    </w:pPr>
  </w:style>
  <w:style w:type="character" w:customStyle="1" w:styleId="hps">
    <w:name w:val="hps"/>
    <w:basedOn w:val="Carpredefinitoparagrafo"/>
    <w:rsid w:val="00AB40E3"/>
  </w:style>
  <w:style w:type="character" w:customStyle="1" w:styleId="Titolo1Carattere">
    <w:name w:val="Titolo 1 Carattere"/>
    <w:link w:val="Titolo1"/>
    <w:uiPriority w:val="9"/>
    <w:rsid w:val="0041171F"/>
    <w:rPr>
      <w:rFonts w:ascii="Cambria" w:eastAsia="Times New Roman" w:hAnsi="Cambria" w:cs="Times New Roman"/>
      <w:b/>
      <w:bCs/>
      <w:kern w:val="32"/>
      <w:sz w:val="32"/>
      <w:szCs w:val="32"/>
      <w:lang w:eastAsia="en-US"/>
    </w:rPr>
  </w:style>
  <w:style w:type="character" w:customStyle="1" w:styleId="Titolo2Carattere">
    <w:name w:val="Titolo 2 Carattere"/>
    <w:link w:val="Titolo2"/>
    <w:uiPriority w:val="9"/>
    <w:semiHidden/>
    <w:rsid w:val="0041171F"/>
    <w:rPr>
      <w:rFonts w:ascii="Cambria" w:eastAsia="Times New Roman" w:hAnsi="Cambria" w:cs="Times New Roman"/>
      <w:b/>
      <w:bCs/>
      <w:i/>
      <w:iCs/>
      <w:sz w:val="28"/>
      <w:szCs w:val="28"/>
      <w:lang w:eastAsia="en-US"/>
    </w:rPr>
  </w:style>
  <w:style w:type="paragraph" w:styleId="Titolo">
    <w:name w:val="Title"/>
    <w:basedOn w:val="Normale"/>
    <w:next w:val="Normale"/>
    <w:link w:val="TitoloCarattere"/>
    <w:uiPriority w:val="10"/>
    <w:qFormat/>
    <w:rsid w:val="001F020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1F0207"/>
    <w:rPr>
      <w:rFonts w:asciiTheme="majorHAnsi" w:eastAsiaTheme="majorEastAsia" w:hAnsiTheme="majorHAnsi" w:cstheme="majorBidi"/>
      <w:spacing w:val="-10"/>
      <w:kern w:val="28"/>
      <w:sz w:val="56"/>
      <w:szCs w:val="56"/>
      <w:lang w:val="it-IT" w:eastAsia="en-US"/>
    </w:rPr>
  </w:style>
  <w:style w:type="character" w:styleId="Collegamentovisitato">
    <w:name w:val="FollowedHyperlink"/>
    <w:basedOn w:val="Carpredefinitoparagrafo"/>
    <w:uiPriority w:val="99"/>
    <w:semiHidden/>
    <w:unhideWhenUsed/>
    <w:rsid w:val="00AA3BBB"/>
    <w:rPr>
      <w:color w:val="800080" w:themeColor="followedHyperlink"/>
      <w:u w:val="single"/>
    </w:rPr>
  </w:style>
  <w:style w:type="paragraph" w:styleId="Paragrafoelenco">
    <w:name w:val="List Paragraph"/>
    <w:basedOn w:val="Normale"/>
    <w:uiPriority w:val="34"/>
    <w:qFormat/>
    <w:rsid w:val="007149B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485702">
      <w:bodyDiv w:val="1"/>
      <w:marLeft w:val="0"/>
      <w:marRight w:val="0"/>
      <w:marTop w:val="0"/>
      <w:marBottom w:val="0"/>
      <w:divBdr>
        <w:top w:val="none" w:sz="0" w:space="0" w:color="auto"/>
        <w:left w:val="none" w:sz="0" w:space="0" w:color="auto"/>
        <w:bottom w:val="none" w:sz="0" w:space="0" w:color="auto"/>
        <w:right w:val="none" w:sz="0" w:space="0" w:color="auto"/>
      </w:divBdr>
      <w:divsChild>
        <w:div w:id="815992806">
          <w:marLeft w:val="360"/>
          <w:marRight w:val="0"/>
          <w:marTop w:val="140"/>
          <w:marBottom w:val="0"/>
          <w:divBdr>
            <w:top w:val="none" w:sz="0" w:space="0" w:color="auto"/>
            <w:left w:val="none" w:sz="0" w:space="0" w:color="auto"/>
            <w:bottom w:val="none" w:sz="0" w:space="0" w:color="auto"/>
            <w:right w:val="none" w:sz="0" w:space="0" w:color="auto"/>
          </w:divBdr>
        </w:div>
      </w:divsChild>
    </w:div>
    <w:div w:id="110442651">
      <w:bodyDiv w:val="1"/>
      <w:marLeft w:val="0"/>
      <w:marRight w:val="0"/>
      <w:marTop w:val="0"/>
      <w:marBottom w:val="0"/>
      <w:divBdr>
        <w:top w:val="none" w:sz="0" w:space="0" w:color="auto"/>
        <w:left w:val="none" w:sz="0" w:space="0" w:color="auto"/>
        <w:bottom w:val="none" w:sz="0" w:space="0" w:color="auto"/>
        <w:right w:val="none" w:sz="0" w:space="0" w:color="auto"/>
      </w:divBdr>
    </w:div>
    <w:div w:id="121575716">
      <w:bodyDiv w:val="1"/>
      <w:marLeft w:val="0"/>
      <w:marRight w:val="0"/>
      <w:marTop w:val="0"/>
      <w:marBottom w:val="0"/>
      <w:divBdr>
        <w:top w:val="none" w:sz="0" w:space="0" w:color="auto"/>
        <w:left w:val="none" w:sz="0" w:space="0" w:color="auto"/>
        <w:bottom w:val="none" w:sz="0" w:space="0" w:color="auto"/>
        <w:right w:val="none" w:sz="0" w:space="0" w:color="auto"/>
      </w:divBdr>
      <w:divsChild>
        <w:div w:id="1705642622">
          <w:marLeft w:val="360"/>
          <w:marRight w:val="0"/>
          <w:marTop w:val="140"/>
          <w:marBottom w:val="0"/>
          <w:divBdr>
            <w:top w:val="none" w:sz="0" w:space="0" w:color="auto"/>
            <w:left w:val="none" w:sz="0" w:space="0" w:color="auto"/>
            <w:bottom w:val="none" w:sz="0" w:space="0" w:color="auto"/>
            <w:right w:val="none" w:sz="0" w:space="0" w:color="auto"/>
          </w:divBdr>
        </w:div>
        <w:div w:id="1476802373">
          <w:marLeft w:val="360"/>
          <w:marRight w:val="0"/>
          <w:marTop w:val="140"/>
          <w:marBottom w:val="0"/>
          <w:divBdr>
            <w:top w:val="none" w:sz="0" w:space="0" w:color="auto"/>
            <w:left w:val="none" w:sz="0" w:space="0" w:color="auto"/>
            <w:bottom w:val="none" w:sz="0" w:space="0" w:color="auto"/>
            <w:right w:val="none" w:sz="0" w:space="0" w:color="auto"/>
          </w:divBdr>
        </w:div>
        <w:div w:id="675963327">
          <w:marLeft w:val="360"/>
          <w:marRight w:val="0"/>
          <w:marTop w:val="140"/>
          <w:marBottom w:val="0"/>
          <w:divBdr>
            <w:top w:val="none" w:sz="0" w:space="0" w:color="auto"/>
            <w:left w:val="none" w:sz="0" w:space="0" w:color="auto"/>
            <w:bottom w:val="none" w:sz="0" w:space="0" w:color="auto"/>
            <w:right w:val="none" w:sz="0" w:space="0" w:color="auto"/>
          </w:divBdr>
        </w:div>
      </w:divsChild>
    </w:div>
    <w:div w:id="221257838">
      <w:bodyDiv w:val="1"/>
      <w:marLeft w:val="0"/>
      <w:marRight w:val="0"/>
      <w:marTop w:val="0"/>
      <w:marBottom w:val="0"/>
      <w:divBdr>
        <w:top w:val="none" w:sz="0" w:space="0" w:color="auto"/>
        <w:left w:val="none" w:sz="0" w:space="0" w:color="auto"/>
        <w:bottom w:val="none" w:sz="0" w:space="0" w:color="auto"/>
        <w:right w:val="none" w:sz="0" w:space="0" w:color="auto"/>
      </w:divBdr>
      <w:divsChild>
        <w:div w:id="1757550899">
          <w:marLeft w:val="360"/>
          <w:marRight w:val="0"/>
          <w:marTop w:val="140"/>
          <w:marBottom w:val="0"/>
          <w:divBdr>
            <w:top w:val="none" w:sz="0" w:space="0" w:color="auto"/>
            <w:left w:val="none" w:sz="0" w:space="0" w:color="auto"/>
            <w:bottom w:val="none" w:sz="0" w:space="0" w:color="auto"/>
            <w:right w:val="none" w:sz="0" w:space="0" w:color="auto"/>
          </w:divBdr>
        </w:div>
        <w:div w:id="1282375402">
          <w:marLeft w:val="360"/>
          <w:marRight w:val="0"/>
          <w:marTop w:val="140"/>
          <w:marBottom w:val="0"/>
          <w:divBdr>
            <w:top w:val="none" w:sz="0" w:space="0" w:color="auto"/>
            <w:left w:val="none" w:sz="0" w:space="0" w:color="auto"/>
            <w:bottom w:val="none" w:sz="0" w:space="0" w:color="auto"/>
            <w:right w:val="none" w:sz="0" w:space="0" w:color="auto"/>
          </w:divBdr>
        </w:div>
      </w:divsChild>
    </w:div>
    <w:div w:id="261575434">
      <w:bodyDiv w:val="1"/>
      <w:marLeft w:val="0"/>
      <w:marRight w:val="0"/>
      <w:marTop w:val="0"/>
      <w:marBottom w:val="0"/>
      <w:divBdr>
        <w:top w:val="none" w:sz="0" w:space="0" w:color="auto"/>
        <w:left w:val="none" w:sz="0" w:space="0" w:color="auto"/>
        <w:bottom w:val="none" w:sz="0" w:space="0" w:color="auto"/>
        <w:right w:val="none" w:sz="0" w:space="0" w:color="auto"/>
      </w:divBdr>
      <w:divsChild>
        <w:div w:id="494686971">
          <w:marLeft w:val="360"/>
          <w:marRight w:val="0"/>
          <w:marTop w:val="140"/>
          <w:marBottom w:val="0"/>
          <w:divBdr>
            <w:top w:val="none" w:sz="0" w:space="0" w:color="auto"/>
            <w:left w:val="none" w:sz="0" w:space="0" w:color="auto"/>
            <w:bottom w:val="none" w:sz="0" w:space="0" w:color="auto"/>
            <w:right w:val="none" w:sz="0" w:space="0" w:color="auto"/>
          </w:divBdr>
        </w:div>
      </w:divsChild>
    </w:div>
    <w:div w:id="353769242">
      <w:bodyDiv w:val="1"/>
      <w:marLeft w:val="0"/>
      <w:marRight w:val="0"/>
      <w:marTop w:val="0"/>
      <w:marBottom w:val="0"/>
      <w:divBdr>
        <w:top w:val="none" w:sz="0" w:space="0" w:color="auto"/>
        <w:left w:val="none" w:sz="0" w:space="0" w:color="auto"/>
        <w:bottom w:val="none" w:sz="0" w:space="0" w:color="auto"/>
        <w:right w:val="none" w:sz="0" w:space="0" w:color="auto"/>
      </w:divBdr>
    </w:div>
    <w:div w:id="412509406">
      <w:bodyDiv w:val="1"/>
      <w:marLeft w:val="0"/>
      <w:marRight w:val="0"/>
      <w:marTop w:val="0"/>
      <w:marBottom w:val="0"/>
      <w:divBdr>
        <w:top w:val="none" w:sz="0" w:space="0" w:color="auto"/>
        <w:left w:val="none" w:sz="0" w:space="0" w:color="auto"/>
        <w:bottom w:val="none" w:sz="0" w:space="0" w:color="auto"/>
        <w:right w:val="none" w:sz="0" w:space="0" w:color="auto"/>
      </w:divBdr>
      <w:divsChild>
        <w:div w:id="1469593498">
          <w:marLeft w:val="360"/>
          <w:marRight w:val="0"/>
          <w:marTop w:val="140"/>
          <w:marBottom w:val="0"/>
          <w:divBdr>
            <w:top w:val="none" w:sz="0" w:space="0" w:color="auto"/>
            <w:left w:val="none" w:sz="0" w:space="0" w:color="auto"/>
            <w:bottom w:val="none" w:sz="0" w:space="0" w:color="auto"/>
            <w:right w:val="none" w:sz="0" w:space="0" w:color="auto"/>
          </w:divBdr>
        </w:div>
      </w:divsChild>
    </w:div>
    <w:div w:id="427166869">
      <w:bodyDiv w:val="1"/>
      <w:marLeft w:val="0"/>
      <w:marRight w:val="0"/>
      <w:marTop w:val="0"/>
      <w:marBottom w:val="0"/>
      <w:divBdr>
        <w:top w:val="none" w:sz="0" w:space="0" w:color="auto"/>
        <w:left w:val="none" w:sz="0" w:space="0" w:color="auto"/>
        <w:bottom w:val="none" w:sz="0" w:space="0" w:color="auto"/>
        <w:right w:val="none" w:sz="0" w:space="0" w:color="auto"/>
      </w:divBdr>
    </w:div>
    <w:div w:id="549806412">
      <w:bodyDiv w:val="1"/>
      <w:marLeft w:val="0"/>
      <w:marRight w:val="0"/>
      <w:marTop w:val="0"/>
      <w:marBottom w:val="0"/>
      <w:divBdr>
        <w:top w:val="none" w:sz="0" w:space="0" w:color="auto"/>
        <w:left w:val="none" w:sz="0" w:space="0" w:color="auto"/>
        <w:bottom w:val="none" w:sz="0" w:space="0" w:color="auto"/>
        <w:right w:val="none" w:sz="0" w:space="0" w:color="auto"/>
      </w:divBdr>
      <w:divsChild>
        <w:div w:id="1535078545">
          <w:marLeft w:val="360"/>
          <w:marRight w:val="0"/>
          <w:marTop w:val="140"/>
          <w:marBottom w:val="0"/>
          <w:divBdr>
            <w:top w:val="none" w:sz="0" w:space="0" w:color="auto"/>
            <w:left w:val="none" w:sz="0" w:space="0" w:color="auto"/>
            <w:bottom w:val="none" w:sz="0" w:space="0" w:color="auto"/>
            <w:right w:val="none" w:sz="0" w:space="0" w:color="auto"/>
          </w:divBdr>
        </w:div>
      </w:divsChild>
    </w:div>
    <w:div w:id="596601352">
      <w:bodyDiv w:val="1"/>
      <w:marLeft w:val="0"/>
      <w:marRight w:val="0"/>
      <w:marTop w:val="0"/>
      <w:marBottom w:val="0"/>
      <w:divBdr>
        <w:top w:val="none" w:sz="0" w:space="0" w:color="auto"/>
        <w:left w:val="none" w:sz="0" w:space="0" w:color="auto"/>
        <w:bottom w:val="none" w:sz="0" w:space="0" w:color="auto"/>
        <w:right w:val="none" w:sz="0" w:space="0" w:color="auto"/>
      </w:divBdr>
    </w:div>
    <w:div w:id="703483922">
      <w:bodyDiv w:val="1"/>
      <w:marLeft w:val="0"/>
      <w:marRight w:val="0"/>
      <w:marTop w:val="0"/>
      <w:marBottom w:val="0"/>
      <w:divBdr>
        <w:top w:val="none" w:sz="0" w:space="0" w:color="auto"/>
        <w:left w:val="none" w:sz="0" w:space="0" w:color="auto"/>
        <w:bottom w:val="none" w:sz="0" w:space="0" w:color="auto"/>
        <w:right w:val="none" w:sz="0" w:space="0" w:color="auto"/>
      </w:divBdr>
    </w:div>
    <w:div w:id="724062262">
      <w:bodyDiv w:val="1"/>
      <w:marLeft w:val="0"/>
      <w:marRight w:val="0"/>
      <w:marTop w:val="0"/>
      <w:marBottom w:val="0"/>
      <w:divBdr>
        <w:top w:val="none" w:sz="0" w:space="0" w:color="auto"/>
        <w:left w:val="none" w:sz="0" w:space="0" w:color="auto"/>
        <w:bottom w:val="none" w:sz="0" w:space="0" w:color="auto"/>
        <w:right w:val="none" w:sz="0" w:space="0" w:color="auto"/>
      </w:divBdr>
      <w:divsChild>
        <w:div w:id="1208445727">
          <w:marLeft w:val="0"/>
          <w:marRight w:val="0"/>
          <w:marTop w:val="0"/>
          <w:marBottom w:val="0"/>
          <w:divBdr>
            <w:top w:val="none" w:sz="0" w:space="0" w:color="auto"/>
            <w:left w:val="none" w:sz="0" w:space="0" w:color="auto"/>
            <w:bottom w:val="none" w:sz="0" w:space="0" w:color="auto"/>
            <w:right w:val="none" w:sz="0" w:space="0" w:color="auto"/>
          </w:divBdr>
          <w:divsChild>
            <w:div w:id="202304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452764">
      <w:bodyDiv w:val="1"/>
      <w:marLeft w:val="0"/>
      <w:marRight w:val="0"/>
      <w:marTop w:val="0"/>
      <w:marBottom w:val="0"/>
      <w:divBdr>
        <w:top w:val="none" w:sz="0" w:space="0" w:color="auto"/>
        <w:left w:val="none" w:sz="0" w:space="0" w:color="auto"/>
        <w:bottom w:val="none" w:sz="0" w:space="0" w:color="auto"/>
        <w:right w:val="none" w:sz="0" w:space="0" w:color="auto"/>
      </w:divBdr>
    </w:div>
    <w:div w:id="732192758">
      <w:bodyDiv w:val="1"/>
      <w:marLeft w:val="0"/>
      <w:marRight w:val="0"/>
      <w:marTop w:val="0"/>
      <w:marBottom w:val="0"/>
      <w:divBdr>
        <w:top w:val="none" w:sz="0" w:space="0" w:color="auto"/>
        <w:left w:val="none" w:sz="0" w:space="0" w:color="auto"/>
        <w:bottom w:val="none" w:sz="0" w:space="0" w:color="auto"/>
        <w:right w:val="none" w:sz="0" w:space="0" w:color="auto"/>
      </w:divBdr>
      <w:divsChild>
        <w:div w:id="1756896316">
          <w:marLeft w:val="360"/>
          <w:marRight w:val="0"/>
          <w:marTop w:val="140"/>
          <w:marBottom w:val="0"/>
          <w:divBdr>
            <w:top w:val="none" w:sz="0" w:space="0" w:color="auto"/>
            <w:left w:val="none" w:sz="0" w:space="0" w:color="auto"/>
            <w:bottom w:val="none" w:sz="0" w:space="0" w:color="auto"/>
            <w:right w:val="none" w:sz="0" w:space="0" w:color="auto"/>
          </w:divBdr>
        </w:div>
      </w:divsChild>
    </w:div>
    <w:div w:id="1161121470">
      <w:bodyDiv w:val="1"/>
      <w:marLeft w:val="0"/>
      <w:marRight w:val="0"/>
      <w:marTop w:val="0"/>
      <w:marBottom w:val="0"/>
      <w:divBdr>
        <w:top w:val="none" w:sz="0" w:space="0" w:color="auto"/>
        <w:left w:val="none" w:sz="0" w:space="0" w:color="auto"/>
        <w:bottom w:val="none" w:sz="0" w:space="0" w:color="auto"/>
        <w:right w:val="none" w:sz="0" w:space="0" w:color="auto"/>
      </w:divBdr>
      <w:divsChild>
        <w:div w:id="2142649370">
          <w:marLeft w:val="0"/>
          <w:marRight w:val="0"/>
          <w:marTop w:val="0"/>
          <w:marBottom w:val="0"/>
          <w:divBdr>
            <w:top w:val="none" w:sz="0" w:space="0" w:color="auto"/>
            <w:left w:val="none" w:sz="0" w:space="0" w:color="auto"/>
            <w:bottom w:val="none" w:sz="0" w:space="0" w:color="auto"/>
            <w:right w:val="none" w:sz="0" w:space="0" w:color="auto"/>
          </w:divBdr>
          <w:divsChild>
            <w:div w:id="1550918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216207">
      <w:bodyDiv w:val="1"/>
      <w:marLeft w:val="0"/>
      <w:marRight w:val="0"/>
      <w:marTop w:val="0"/>
      <w:marBottom w:val="0"/>
      <w:divBdr>
        <w:top w:val="none" w:sz="0" w:space="0" w:color="auto"/>
        <w:left w:val="none" w:sz="0" w:space="0" w:color="auto"/>
        <w:bottom w:val="none" w:sz="0" w:space="0" w:color="auto"/>
        <w:right w:val="none" w:sz="0" w:space="0" w:color="auto"/>
      </w:divBdr>
    </w:div>
    <w:div w:id="1308972753">
      <w:bodyDiv w:val="1"/>
      <w:marLeft w:val="0"/>
      <w:marRight w:val="0"/>
      <w:marTop w:val="0"/>
      <w:marBottom w:val="0"/>
      <w:divBdr>
        <w:top w:val="none" w:sz="0" w:space="0" w:color="auto"/>
        <w:left w:val="none" w:sz="0" w:space="0" w:color="auto"/>
        <w:bottom w:val="none" w:sz="0" w:space="0" w:color="auto"/>
        <w:right w:val="none" w:sz="0" w:space="0" w:color="auto"/>
      </w:divBdr>
    </w:div>
    <w:div w:id="1427191618">
      <w:bodyDiv w:val="1"/>
      <w:marLeft w:val="0"/>
      <w:marRight w:val="0"/>
      <w:marTop w:val="0"/>
      <w:marBottom w:val="0"/>
      <w:divBdr>
        <w:top w:val="none" w:sz="0" w:space="0" w:color="auto"/>
        <w:left w:val="none" w:sz="0" w:space="0" w:color="auto"/>
        <w:bottom w:val="none" w:sz="0" w:space="0" w:color="auto"/>
        <w:right w:val="none" w:sz="0" w:space="0" w:color="auto"/>
      </w:divBdr>
      <w:divsChild>
        <w:div w:id="1251038693">
          <w:marLeft w:val="360"/>
          <w:marRight w:val="0"/>
          <w:marTop w:val="140"/>
          <w:marBottom w:val="0"/>
          <w:divBdr>
            <w:top w:val="none" w:sz="0" w:space="0" w:color="auto"/>
            <w:left w:val="none" w:sz="0" w:space="0" w:color="auto"/>
            <w:bottom w:val="none" w:sz="0" w:space="0" w:color="auto"/>
            <w:right w:val="none" w:sz="0" w:space="0" w:color="auto"/>
          </w:divBdr>
        </w:div>
        <w:div w:id="1169180289">
          <w:marLeft w:val="360"/>
          <w:marRight w:val="0"/>
          <w:marTop w:val="140"/>
          <w:marBottom w:val="0"/>
          <w:divBdr>
            <w:top w:val="none" w:sz="0" w:space="0" w:color="auto"/>
            <w:left w:val="none" w:sz="0" w:space="0" w:color="auto"/>
            <w:bottom w:val="none" w:sz="0" w:space="0" w:color="auto"/>
            <w:right w:val="none" w:sz="0" w:space="0" w:color="auto"/>
          </w:divBdr>
        </w:div>
      </w:divsChild>
    </w:div>
    <w:div w:id="1632781077">
      <w:bodyDiv w:val="1"/>
      <w:marLeft w:val="0"/>
      <w:marRight w:val="0"/>
      <w:marTop w:val="0"/>
      <w:marBottom w:val="0"/>
      <w:divBdr>
        <w:top w:val="none" w:sz="0" w:space="0" w:color="auto"/>
        <w:left w:val="none" w:sz="0" w:space="0" w:color="auto"/>
        <w:bottom w:val="none" w:sz="0" w:space="0" w:color="auto"/>
        <w:right w:val="none" w:sz="0" w:space="0" w:color="auto"/>
      </w:divBdr>
      <w:divsChild>
        <w:div w:id="337931094">
          <w:marLeft w:val="0"/>
          <w:marRight w:val="0"/>
          <w:marTop w:val="0"/>
          <w:marBottom w:val="0"/>
          <w:divBdr>
            <w:top w:val="none" w:sz="0" w:space="0" w:color="auto"/>
            <w:left w:val="none" w:sz="0" w:space="0" w:color="auto"/>
            <w:bottom w:val="none" w:sz="0" w:space="0" w:color="auto"/>
            <w:right w:val="none" w:sz="0" w:space="0" w:color="auto"/>
          </w:divBdr>
          <w:divsChild>
            <w:div w:id="1597445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697503">
      <w:bodyDiv w:val="1"/>
      <w:marLeft w:val="0"/>
      <w:marRight w:val="0"/>
      <w:marTop w:val="0"/>
      <w:marBottom w:val="0"/>
      <w:divBdr>
        <w:top w:val="none" w:sz="0" w:space="0" w:color="auto"/>
        <w:left w:val="none" w:sz="0" w:space="0" w:color="auto"/>
        <w:bottom w:val="none" w:sz="0" w:space="0" w:color="auto"/>
        <w:right w:val="none" w:sz="0" w:space="0" w:color="auto"/>
      </w:divBdr>
      <w:divsChild>
        <w:div w:id="2081707820">
          <w:marLeft w:val="360"/>
          <w:marRight w:val="0"/>
          <w:marTop w:val="140"/>
          <w:marBottom w:val="0"/>
          <w:divBdr>
            <w:top w:val="none" w:sz="0" w:space="0" w:color="auto"/>
            <w:left w:val="none" w:sz="0" w:space="0" w:color="auto"/>
            <w:bottom w:val="none" w:sz="0" w:space="0" w:color="auto"/>
            <w:right w:val="none" w:sz="0" w:space="0" w:color="auto"/>
          </w:divBdr>
        </w:div>
      </w:divsChild>
    </w:div>
    <w:div w:id="1871988478">
      <w:bodyDiv w:val="1"/>
      <w:marLeft w:val="0"/>
      <w:marRight w:val="0"/>
      <w:marTop w:val="0"/>
      <w:marBottom w:val="0"/>
      <w:divBdr>
        <w:top w:val="none" w:sz="0" w:space="0" w:color="auto"/>
        <w:left w:val="none" w:sz="0" w:space="0" w:color="auto"/>
        <w:bottom w:val="none" w:sz="0" w:space="0" w:color="auto"/>
        <w:right w:val="none" w:sz="0" w:space="0" w:color="auto"/>
      </w:divBdr>
      <w:divsChild>
        <w:div w:id="992369173">
          <w:marLeft w:val="360"/>
          <w:marRight w:val="0"/>
          <w:marTop w:val="140"/>
          <w:marBottom w:val="0"/>
          <w:divBdr>
            <w:top w:val="none" w:sz="0" w:space="0" w:color="auto"/>
            <w:left w:val="none" w:sz="0" w:space="0" w:color="auto"/>
            <w:bottom w:val="none" w:sz="0" w:space="0" w:color="auto"/>
            <w:right w:val="none" w:sz="0" w:space="0" w:color="auto"/>
          </w:divBdr>
        </w:div>
      </w:divsChild>
    </w:div>
    <w:div w:id="2000304446">
      <w:bodyDiv w:val="1"/>
      <w:marLeft w:val="0"/>
      <w:marRight w:val="0"/>
      <w:marTop w:val="0"/>
      <w:marBottom w:val="0"/>
      <w:divBdr>
        <w:top w:val="none" w:sz="0" w:space="0" w:color="auto"/>
        <w:left w:val="none" w:sz="0" w:space="0" w:color="auto"/>
        <w:bottom w:val="none" w:sz="0" w:space="0" w:color="auto"/>
        <w:right w:val="none" w:sz="0" w:space="0" w:color="auto"/>
      </w:divBdr>
    </w:div>
    <w:div w:id="2073001359">
      <w:bodyDiv w:val="1"/>
      <w:marLeft w:val="0"/>
      <w:marRight w:val="0"/>
      <w:marTop w:val="0"/>
      <w:marBottom w:val="0"/>
      <w:divBdr>
        <w:top w:val="none" w:sz="0" w:space="0" w:color="auto"/>
        <w:left w:val="none" w:sz="0" w:space="0" w:color="auto"/>
        <w:bottom w:val="none" w:sz="0" w:space="0" w:color="auto"/>
        <w:right w:val="none" w:sz="0" w:space="0" w:color="auto"/>
      </w:divBdr>
      <w:divsChild>
        <w:div w:id="272515857">
          <w:marLeft w:val="360"/>
          <w:marRight w:val="0"/>
          <w:marTop w:val="140"/>
          <w:marBottom w:val="0"/>
          <w:divBdr>
            <w:top w:val="none" w:sz="0" w:space="0" w:color="auto"/>
            <w:left w:val="none" w:sz="0" w:space="0" w:color="auto"/>
            <w:bottom w:val="none" w:sz="0" w:space="0" w:color="auto"/>
            <w:right w:val="none" w:sz="0" w:space="0" w:color="auto"/>
          </w:divBdr>
        </w:div>
        <w:div w:id="1556576499">
          <w:marLeft w:val="360"/>
          <w:marRight w:val="0"/>
          <w:marTop w:val="140"/>
          <w:marBottom w:val="0"/>
          <w:divBdr>
            <w:top w:val="none" w:sz="0" w:space="0" w:color="auto"/>
            <w:left w:val="none" w:sz="0" w:space="0" w:color="auto"/>
            <w:bottom w:val="none" w:sz="0" w:space="0" w:color="auto"/>
            <w:right w:val="none" w:sz="0" w:space="0" w:color="auto"/>
          </w:divBdr>
        </w:div>
        <w:div w:id="1434780881">
          <w:marLeft w:val="360"/>
          <w:marRight w:val="0"/>
          <w:marTop w:val="140"/>
          <w:marBottom w:val="0"/>
          <w:divBdr>
            <w:top w:val="none" w:sz="0" w:space="0" w:color="auto"/>
            <w:left w:val="none" w:sz="0" w:space="0" w:color="auto"/>
            <w:bottom w:val="none" w:sz="0" w:space="0" w:color="auto"/>
            <w:right w:val="none" w:sz="0" w:space="0" w:color="auto"/>
          </w:divBdr>
        </w:div>
        <w:div w:id="2000308706">
          <w:marLeft w:val="360"/>
          <w:marRight w:val="0"/>
          <w:marTop w:val="140"/>
          <w:marBottom w:val="0"/>
          <w:divBdr>
            <w:top w:val="none" w:sz="0" w:space="0" w:color="auto"/>
            <w:left w:val="none" w:sz="0" w:space="0" w:color="auto"/>
            <w:bottom w:val="none" w:sz="0" w:space="0" w:color="auto"/>
            <w:right w:val="none" w:sz="0" w:space="0" w:color="auto"/>
          </w:divBdr>
        </w:div>
        <w:div w:id="1473669317">
          <w:marLeft w:val="360"/>
          <w:marRight w:val="0"/>
          <w:marTop w:val="140"/>
          <w:marBottom w:val="0"/>
          <w:divBdr>
            <w:top w:val="none" w:sz="0" w:space="0" w:color="auto"/>
            <w:left w:val="none" w:sz="0" w:space="0" w:color="auto"/>
            <w:bottom w:val="none" w:sz="0" w:space="0" w:color="auto"/>
            <w:right w:val="none" w:sz="0" w:space="0" w:color="auto"/>
          </w:divBdr>
        </w:div>
        <w:div w:id="752362260">
          <w:marLeft w:val="360"/>
          <w:marRight w:val="0"/>
          <w:marTop w:val="140"/>
          <w:marBottom w:val="0"/>
          <w:divBdr>
            <w:top w:val="none" w:sz="0" w:space="0" w:color="auto"/>
            <w:left w:val="none" w:sz="0" w:space="0" w:color="auto"/>
            <w:bottom w:val="none" w:sz="0" w:space="0" w:color="auto"/>
            <w:right w:val="none" w:sz="0" w:space="0" w:color="auto"/>
          </w:divBdr>
        </w:div>
        <w:div w:id="148131954">
          <w:marLeft w:val="360"/>
          <w:marRight w:val="0"/>
          <w:marTop w:val="140"/>
          <w:marBottom w:val="0"/>
          <w:divBdr>
            <w:top w:val="none" w:sz="0" w:space="0" w:color="auto"/>
            <w:left w:val="none" w:sz="0" w:space="0" w:color="auto"/>
            <w:bottom w:val="none" w:sz="0" w:space="0" w:color="auto"/>
            <w:right w:val="none" w:sz="0" w:space="0" w:color="auto"/>
          </w:divBdr>
        </w:div>
        <w:div w:id="956445366">
          <w:marLeft w:val="360"/>
          <w:marRight w:val="0"/>
          <w:marTop w:val="140"/>
          <w:marBottom w:val="0"/>
          <w:divBdr>
            <w:top w:val="none" w:sz="0" w:space="0" w:color="auto"/>
            <w:left w:val="none" w:sz="0" w:space="0" w:color="auto"/>
            <w:bottom w:val="none" w:sz="0" w:space="0" w:color="auto"/>
            <w:right w:val="none" w:sz="0" w:space="0" w:color="auto"/>
          </w:divBdr>
        </w:div>
        <w:div w:id="726951671">
          <w:marLeft w:val="360"/>
          <w:marRight w:val="0"/>
          <w:marTop w:val="140"/>
          <w:marBottom w:val="0"/>
          <w:divBdr>
            <w:top w:val="none" w:sz="0" w:space="0" w:color="auto"/>
            <w:left w:val="none" w:sz="0" w:space="0" w:color="auto"/>
            <w:bottom w:val="none" w:sz="0" w:space="0" w:color="auto"/>
            <w:right w:val="none" w:sz="0" w:space="0" w:color="auto"/>
          </w:divBdr>
        </w:div>
        <w:div w:id="727727562">
          <w:marLeft w:val="360"/>
          <w:marRight w:val="0"/>
          <w:marTop w:val="140"/>
          <w:marBottom w:val="0"/>
          <w:divBdr>
            <w:top w:val="none" w:sz="0" w:space="0" w:color="auto"/>
            <w:left w:val="none" w:sz="0" w:space="0" w:color="auto"/>
            <w:bottom w:val="none" w:sz="0" w:space="0" w:color="auto"/>
            <w:right w:val="none" w:sz="0" w:space="0" w:color="auto"/>
          </w:divBdr>
        </w:div>
      </w:divsChild>
    </w:div>
    <w:div w:id="2137673574">
      <w:bodyDiv w:val="1"/>
      <w:marLeft w:val="0"/>
      <w:marRight w:val="0"/>
      <w:marTop w:val="0"/>
      <w:marBottom w:val="0"/>
      <w:divBdr>
        <w:top w:val="none" w:sz="0" w:space="0" w:color="auto"/>
        <w:left w:val="none" w:sz="0" w:space="0" w:color="auto"/>
        <w:bottom w:val="none" w:sz="0" w:space="0" w:color="auto"/>
        <w:right w:val="none" w:sz="0" w:space="0" w:color="auto"/>
      </w:divBdr>
      <w:divsChild>
        <w:div w:id="850333176">
          <w:marLeft w:val="360"/>
          <w:marRight w:val="0"/>
          <w:marTop w:val="14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youtube.com/watch?v=_saAJy-IRWA" TargetMode="External"/><Relationship Id="rId21" Type="http://schemas.openxmlformats.org/officeDocument/2006/relationships/hyperlink" Target="https://www.youtube.com/watch?v=tnmR-k4Xl8Y" TargetMode="External"/><Relationship Id="rId42" Type="http://schemas.openxmlformats.org/officeDocument/2006/relationships/hyperlink" Target="https://www.youtube.com/watch?v=781v8vfGvTQ" TargetMode="External"/><Relationship Id="rId47" Type="http://schemas.openxmlformats.org/officeDocument/2006/relationships/hyperlink" Target="https://www.youtube.com/watch?v=--_ZUImnW4U" TargetMode="External"/><Relationship Id="rId63" Type="http://schemas.openxmlformats.org/officeDocument/2006/relationships/hyperlink" Target="https://futureu.europa.eu/?locale=en" TargetMode="External"/><Relationship Id="rId68" Type="http://schemas.openxmlformats.org/officeDocument/2006/relationships/header" Target="header2.xml"/><Relationship Id="rId7" Type="http://schemas.openxmlformats.org/officeDocument/2006/relationships/image" Target="media/image1.tiff"/><Relationship Id="rId2" Type="http://schemas.openxmlformats.org/officeDocument/2006/relationships/styles" Target="styles.xml"/><Relationship Id="rId16" Type="http://schemas.openxmlformats.org/officeDocument/2006/relationships/hyperlink" Target="https://futureu.europa.eu/?locale=en" TargetMode="External"/><Relationship Id="rId29" Type="http://schemas.openxmlformats.org/officeDocument/2006/relationships/hyperlink" Target="https://e-justice.europa.eu/582/EN/fundamental_rights_in_the_european_union?init=true" TargetMode="External"/><Relationship Id="rId11" Type="http://schemas.openxmlformats.org/officeDocument/2006/relationships/image" Target="media/image5.png"/><Relationship Id="rId24" Type="http://schemas.openxmlformats.org/officeDocument/2006/relationships/image" Target="media/image9.png"/><Relationship Id="rId32" Type="http://schemas.openxmlformats.org/officeDocument/2006/relationships/hyperlink" Target="https://ec.europa.eu/info/aid-development-cooperation-fundamental-rights/your-rights-eu/know-your-rights_en" TargetMode="External"/><Relationship Id="rId37" Type="http://schemas.microsoft.com/office/2007/relationships/hdphoto" Target="media/hdphoto3.wdp"/><Relationship Id="rId40" Type="http://schemas.openxmlformats.org/officeDocument/2006/relationships/hyperlink" Target="https://europa.eu/youreurope/citizens/consumers/shopping/index_en.htm" TargetMode="External"/><Relationship Id="rId45" Type="http://schemas.openxmlformats.org/officeDocument/2006/relationships/hyperlink" Target="https://www.youtube.com/watch?v=S0Nr54JEx44&amp;t=1s" TargetMode="External"/><Relationship Id="rId53" Type="http://schemas.openxmlformats.org/officeDocument/2006/relationships/hyperlink" Target="https://europa.eu/youreurope/citizens/consumers/shopping/index_en.htm" TargetMode="External"/><Relationship Id="rId58" Type="http://schemas.openxmlformats.org/officeDocument/2006/relationships/hyperlink" Target="https://www.youtube.com/watch?v=S0Nr54JEx44&amp;t=1s" TargetMode="External"/><Relationship Id="rId66" Type="http://schemas.openxmlformats.org/officeDocument/2006/relationships/header" Target="header1.xml"/><Relationship Id="rId5" Type="http://schemas.openxmlformats.org/officeDocument/2006/relationships/footnotes" Target="footnotes.xml"/><Relationship Id="rId61" Type="http://schemas.openxmlformats.org/officeDocument/2006/relationships/hyperlink" Target="https://ec.europa.eu/info/aid-development-cooperation-fundamental-rights/your-rights-eu/know-your-rights/citizens-rights_en" TargetMode="External"/><Relationship Id="rId19" Type="http://schemas.openxmlformats.org/officeDocument/2006/relationships/hyperlink" Target="https://www.youtube.com/watch?v=x8cv9XgbBOA" TargetMode="External"/><Relationship Id="rId14" Type="http://schemas.openxmlformats.org/officeDocument/2006/relationships/hyperlink" Target="https://www.youtube.com/watch?v=NnlfvO9Xweg" TargetMode="External"/><Relationship Id="rId22" Type="http://schemas.openxmlformats.org/officeDocument/2006/relationships/hyperlink" Target="https://ec.europa.eu/info/aid-development-cooperation-fundamental-rights/your-rights-eu/know-your-rights_en" TargetMode="External"/><Relationship Id="rId27" Type="http://schemas.openxmlformats.org/officeDocument/2006/relationships/hyperlink" Target="https://ec.europa.eu/info/aid-development-cooperation-fundamental-rights/your-rights-eu/know-your-rights/citizens-rights_en" TargetMode="External"/><Relationship Id="rId30" Type="http://schemas.openxmlformats.org/officeDocument/2006/relationships/hyperlink" Target="https://e-justice.europa.eu/582/EN/fundamental_rights_in_the_european_union?init=true" TargetMode="External"/><Relationship Id="rId35" Type="http://schemas.microsoft.com/office/2007/relationships/hdphoto" Target="media/hdphoto2.wdp"/><Relationship Id="rId43" Type="http://schemas.openxmlformats.org/officeDocument/2006/relationships/hyperlink" Target="https://www.youtube.com/watch?v=KAGWjGzo-28" TargetMode="External"/><Relationship Id="rId48" Type="http://schemas.openxmlformats.org/officeDocument/2006/relationships/hyperlink" Target="http://en.euabc.com/word/7" TargetMode="External"/><Relationship Id="rId56" Type="http://schemas.openxmlformats.org/officeDocument/2006/relationships/hyperlink" Target="https://www.youtube.com/watch?v=KAGWjGzo-28" TargetMode="External"/><Relationship Id="rId64" Type="http://schemas.openxmlformats.org/officeDocument/2006/relationships/hyperlink" Target="https://futureu.europa.eu/?locale=en" TargetMode="External"/><Relationship Id="rId69" Type="http://schemas.openxmlformats.org/officeDocument/2006/relationships/fontTable" Target="fontTable.xml"/><Relationship Id="rId8" Type="http://schemas.openxmlformats.org/officeDocument/2006/relationships/image" Target="media/image2.tiff"/><Relationship Id="rId51" Type="http://schemas.openxmlformats.org/officeDocument/2006/relationships/hyperlink" Target="https://www.youtube.com/watch?v=--_ZUImnW4U" TargetMode="External"/><Relationship Id="rId3" Type="http://schemas.openxmlformats.org/officeDocument/2006/relationships/settings" Target="settings.xml"/><Relationship Id="rId12" Type="http://schemas.openxmlformats.org/officeDocument/2006/relationships/image" Target="media/image6.tiff"/><Relationship Id="rId17" Type="http://schemas.openxmlformats.org/officeDocument/2006/relationships/hyperlink" Target="https://futureu.europa.eu/?locale=en" TargetMode="External"/><Relationship Id="rId25" Type="http://schemas.microsoft.com/office/2007/relationships/hdphoto" Target="media/hdphoto1.wdp"/><Relationship Id="rId33" Type="http://schemas.openxmlformats.org/officeDocument/2006/relationships/image" Target="media/image10.png"/><Relationship Id="rId38" Type="http://schemas.openxmlformats.org/officeDocument/2006/relationships/image" Target="media/image13.jpeg"/><Relationship Id="rId46" Type="http://schemas.openxmlformats.org/officeDocument/2006/relationships/image" Target="media/image14.png"/><Relationship Id="rId59" Type="http://schemas.openxmlformats.org/officeDocument/2006/relationships/hyperlink" Target="https://e-justice.europa.eu/582/EN/fundamental_rights_in_the_european_union?init=true" TargetMode="External"/><Relationship Id="rId67" Type="http://schemas.openxmlformats.org/officeDocument/2006/relationships/footer" Target="footer1.xml"/><Relationship Id="rId20" Type="http://schemas.openxmlformats.org/officeDocument/2006/relationships/image" Target="media/image8.png"/><Relationship Id="rId41" Type="http://schemas.openxmlformats.org/officeDocument/2006/relationships/hyperlink" Target="https://www.youtube.com/watch?v=PQnM-k4k0Z8" TargetMode="External"/><Relationship Id="rId54" Type="http://schemas.openxmlformats.org/officeDocument/2006/relationships/hyperlink" Target="https://www.youtube.com/watch?v=PQnM-k4k0Z8" TargetMode="External"/><Relationship Id="rId62" Type="http://schemas.openxmlformats.org/officeDocument/2006/relationships/hyperlink" Target="https://futureu.europa.eu/?locale=en" TargetMode="External"/><Relationship Id="rId7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futureu.europa.eu/?locale=en" TargetMode="External"/><Relationship Id="rId23" Type="http://schemas.openxmlformats.org/officeDocument/2006/relationships/hyperlink" Target="https://ec.europa.eu/info/aid-development-cooperation-fundamental-rights/your-rights-eu/know-your-rights_en" TargetMode="External"/><Relationship Id="rId28" Type="http://schemas.openxmlformats.org/officeDocument/2006/relationships/hyperlink" Target="https://ec.europa.eu/info/aid-development-cooperation-fundamental-rights/your-rights-eu/how-report-breach-your-rights_en" TargetMode="External"/><Relationship Id="rId36" Type="http://schemas.openxmlformats.org/officeDocument/2006/relationships/image" Target="media/image12.png"/><Relationship Id="rId49" Type="http://schemas.openxmlformats.org/officeDocument/2006/relationships/hyperlink" Target="https://study.com/academy/practice/quiz-worksheet-european-citizenship-rights.html" TargetMode="External"/><Relationship Id="rId57" Type="http://schemas.openxmlformats.org/officeDocument/2006/relationships/hyperlink" Target="https://www.youtube.com/watch?v=--_ZUImnW4U" TargetMode="External"/><Relationship Id="rId10" Type="http://schemas.openxmlformats.org/officeDocument/2006/relationships/image" Target="media/image4.png"/><Relationship Id="rId31" Type="http://schemas.openxmlformats.org/officeDocument/2006/relationships/hyperlink" Target="http://eur-lex.europa.eu/legal-content/EN/TXT/?uri=CELEX:12012P/TXT" TargetMode="External"/><Relationship Id="rId44" Type="http://schemas.openxmlformats.org/officeDocument/2006/relationships/hyperlink" Target="https://www.youtube.com/watch?v=--_ZUImnW4U" TargetMode="External"/><Relationship Id="rId52" Type="http://schemas.openxmlformats.org/officeDocument/2006/relationships/hyperlink" Target="https://europa.eu/youreurope/citizens/consumers/shopping/index_en.htm" TargetMode="External"/><Relationship Id="rId60" Type="http://schemas.openxmlformats.org/officeDocument/2006/relationships/hyperlink" Target="https://e-justice.europa.eu/582/EN/fundamental_rights_in_the_european_union?init=true" TargetMode="External"/><Relationship Id="rId65" Type="http://schemas.openxmlformats.org/officeDocument/2006/relationships/hyperlink" Target="https://preply.com/wp-content/uploads/2018/04/shopping_bags.jpg" TargetMode="External"/><Relationship Id="rId4" Type="http://schemas.openxmlformats.org/officeDocument/2006/relationships/webSettings" Target="webSettings.xml"/><Relationship Id="rId9" Type="http://schemas.openxmlformats.org/officeDocument/2006/relationships/image" Target="media/image3.tiff"/><Relationship Id="rId13" Type="http://schemas.openxmlformats.org/officeDocument/2006/relationships/hyperlink" Target="https://www.youtube.com/watch?v=0zQ81sF09Ew" TargetMode="External"/><Relationship Id="rId18" Type="http://schemas.openxmlformats.org/officeDocument/2006/relationships/image" Target="media/image7.png"/><Relationship Id="rId39" Type="http://schemas.openxmlformats.org/officeDocument/2006/relationships/hyperlink" Target="https://preply.com/wp-content/uploads/2018/04/shopping_bags.jpg" TargetMode="External"/><Relationship Id="rId34" Type="http://schemas.openxmlformats.org/officeDocument/2006/relationships/image" Target="media/image11.png"/><Relationship Id="rId50" Type="http://schemas.openxmlformats.org/officeDocument/2006/relationships/hyperlink" Target="https://study.com/academy/practice/quiz-worksheet-european-citizenship-rights.html" TargetMode="External"/><Relationship Id="rId55" Type="http://schemas.openxmlformats.org/officeDocument/2006/relationships/hyperlink" Target="https://www.youtube.com/watch?v=781v8vfGvTQ"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7.png"/></Relationships>
</file>

<file path=word/_rels/header1.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jpeg"/></Relationships>
</file>

<file path=word/_rels/header2.xml.rels><?xml version="1.0" encoding="UTF-8" standalone="yes"?>
<Relationships xmlns="http://schemas.openxmlformats.org/package/2006/relationships"><Relationship Id="rId2" Type="http://schemas.openxmlformats.org/officeDocument/2006/relationships/image" Target="media/image19.jpeg"/><Relationship Id="rId1" Type="http://schemas.openxmlformats.org/officeDocument/2006/relationships/image" Target="media/image18.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Pages>
  <Words>3531</Words>
  <Characters>20133</Characters>
  <Application>Microsoft Office Word</Application>
  <DocSecurity>0</DocSecurity>
  <Lines>167</Lines>
  <Paragraphs>47</Paragraphs>
  <ScaleCrop>false</ScaleCrop>
  <HeadingPairs>
    <vt:vector size="8" baseType="variant">
      <vt:variant>
        <vt:lpstr>Pavadinimas</vt:lpstr>
      </vt:variant>
      <vt:variant>
        <vt:i4>1</vt:i4>
      </vt:variant>
      <vt:variant>
        <vt:lpstr>Title</vt:lpstr>
      </vt:variant>
      <vt:variant>
        <vt:i4>1</vt:i4>
      </vt:variant>
      <vt:variant>
        <vt:lpstr>Konu Başlığı</vt:lpstr>
      </vt:variant>
      <vt:variant>
        <vt:i4>1</vt:i4>
      </vt:variant>
      <vt:variant>
        <vt:lpstr>Τίτλος</vt:lpstr>
      </vt:variant>
      <vt:variant>
        <vt:i4>1</vt:i4>
      </vt:variant>
    </vt:vector>
  </HeadingPairs>
  <TitlesOfParts>
    <vt:vector size="4" baseType="lpstr">
      <vt:lpstr/>
      <vt:lpstr/>
      <vt:lpstr/>
      <vt:lpstr/>
    </vt:vector>
  </TitlesOfParts>
  <Company/>
  <LinksUpToDate>false</LinksUpToDate>
  <CharactersWithSpaces>23617</CharactersWithSpaces>
  <SharedDoc>false</SharedDoc>
  <HLinks>
    <vt:vector size="96" baseType="variant">
      <vt:variant>
        <vt:i4>3473487</vt:i4>
      </vt:variant>
      <vt:variant>
        <vt:i4>42</vt:i4>
      </vt:variant>
      <vt:variant>
        <vt:i4>0</vt:i4>
      </vt:variant>
      <vt:variant>
        <vt:i4>5</vt:i4>
      </vt:variant>
      <vt:variant>
        <vt:lpwstr>http://www.edutv.gr/index.php?option=com_content&amp;task=view&amp;id=956&amp;Itemid=99</vt:lpwstr>
      </vt:variant>
      <vt:variant>
        <vt:lpwstr/>
      </vt:variant>
      <vt:variant>
        <vt:i4>3342384</vt:i4>
      </vt:variant>
      <vt:variant>
        <vt:i4>39</vt:i4>
      </vt:variant>
      <vt:variant>
        <vt:i4>0</vt:i4>
      </vt:variant>
      <vt:variant>
        <vt:i4>5</vt:i4>
      </vt:variant>
      <vt:variant>
        <vt:lpwstr>http://windows.microsoft.com/en-US/windows-vista/Introduction-to-computers</vt:lpwstr>
      </vt:variant>
      <vt:variant>
        <vt:lpwstr/>
      </vt:variant>
      <vt:variant>
        <vt:i4>4849772</vt:i4>
      </vt:variant>
      <vt:variant>
        <vt:i4>36</vt:i4>
      </vt:variant>
      <vt:variant>
        <vt:i4>0</vt:i4>
      </vt:variant>
      <vt:variant>
        <vt:i4>5</vt:i4>
      </vt:variant>
      <vt:variant>
        <vt:lpwstr>http://www.youtube.com/v/K00dKueUDuI?version=3&amp;autoplay=1&amp;fs=1&amp;hl=en_US&amp;rel=0</vt:lpwstr>
      </vt:variant>
      <vt:variant>
        <vt:lpwstr/>
      </vt:variant>
      <vt:variant>
        <vt:i4>3932257</vt:i4>
      </vt:variant>
      <vt:variant>
        <vt:i4>33</vt:i4>
      </vt:variant>
      <vt:variant>
        <vt:i4>0</vt:i4>
      </vt:variant>
      <vt:variant>
        <vt:i4>5</vt:i4>
      </vt:variant>
      <vt:variant>
        <vt:lpwstr>http://www.cs.cmu.edu/~fgandon/documents/lecture/uk1999/computers_types/computers_types.pdf</vt:lpwstr>
      </vt:variant>
      <vt:variant>
        <vt:lpwstr/>
      </vt:variant>
      <vt:variant>
        <vt:i4>6815869</vt:i4>
      </vt:variant>
      <vt:variant>
        <vt:i4>30</vt:i4>
      </vt:variant>
      <vt:variant>
        <vt:i4>0</vt:i4>
      </vt:variant>
      <vt:variant>
        <vt:i4>5</vt:i4>
      </vt:variant>
      <vt:variant>
        <vt:lpwstr>http://www.youtube.com/watch?v=fC8jy6TrLws</vt:lpwstr>
      </vt:variant>
      <vt:variant>
        <vt:lpwstr/>
      </vt:variant>
      <vt:variant>
        <vt:i4>3211367</vt:i4>
      </vt:variant>
      <vt:variant>
        <vt:i4>27</vt:i4>
      </vt:variant>
      <vt:variant>
        <vt:i4>0</vt:i4>
      </vt:variant>
      <vt:variant>
        <vt:i4>5</vt:i4>
      </vt:variant>
      <vt:variant>
        <vt:lpwstr>http://www.unm.edu/~tbeach/terms/types.html</vt:lpwstr>
      </vt:variant>
      <vt:variant>
        <vt:lpwstr/>
      </vt:variant>
      <vt:variant>
        <vt:i4>7340076</vt:i4>
      </vt:variant>
      <vt:variant>
        <vt:i4>24</vt:i4>
      </vt:variant>
      <vt:variant>
        <vt:i4>0</vt:i4>
      </vt:variant>
      <vt:variant>
        <vt:i4>5</vt:i4>
      </vt:variant>
      <vt:variant>
        <vt:lpwstr>http://www.youtube.com/user/ComputerHistory</vt:lpwstr>
      </vt:variant>
      <vt:variant>
        <vt:lpwstr/>
      </vt:variant>
      <vt:variant>
        <vt:i4>3145850</vt:i4>
      </vt:variant>
      <vt:variant>
        <vt:i4>21</vt:i4>
      </vt:variant>
      <vt:variant>
        <vt:i4>0</vt:i4>
      </vt:variant>
      <vt:variant>
        <vt:i4>5</vt:i4>
      </vt:variant>
      <vt:variant>
        <vt:lpwstr>http://www.computerhistory.org/</vt:lpwstr>
      </vt:variant>
      <vt:variant>
        <vt:lpwstr/>
      </vt:variant>
      <vt:variant>
        <vt:i4>5570577</vt:i4>
      </vt:variant>
      <vt:variant>
        <vt:i4>18</vt:i4>
      </vt:variant>
      <vt:variant>
        <vt:i4>0</vt:i4>
      </vt:variant>
      <vt:variant>
        <vt:i4>5</vt:i4>
      </vt:variant>
      <vt:variant>
        <vt:lpwstr>http://wikibon.org/blog/timeline-of-computer-development/</vt:lpwstr>
      </vt:variant>
      <vt:variant>
        <vt:lpwstr/>
      </vt:variant>
      <vt:variant>
        <vt:i4>4653146</vt:i4>
      </vt:variant>
      <vt:variant>
        <vt:i4>15</vt:i4>
      </vt:variant>
      <vt:variant>
        <vt:i4>0</vt:i4>
      </vt:variant>
      <vt:variant>
        <vt:i4>5</vt:i4>
      </vt:variant>
      <vt:variant>
        <vt:lpwstr>http://www.computersciencelab.com/ComputerHistory/History.htm</vt:lpwstr>
      </vt:variant>
      <vt:variant>
        <vt:lpwstr/>
      </vt:variant>
      <vt:variant>
        <vt:i4>3866749</vt:i4>
      </vt:variant>
      <vt:variant>
        <vt:i4>12</vt:i4>
      </vt:variant>
      <vt:variant>
        <vt:i4>0</vt:i4>
      </vt:variant>
      <vt:variant>
        <vt:i4>5</vt:i4>
      </vt:variant>
      <vt:variant>
        <vt:lpwstr>http://en.wikipedia.org/wiki/History_of_computers</vt:lpwstr>
      </vt:variant>
      <vt:variant>
        <vt:lpwstr/>
      </vt:variant>
      <vt:variant>
        <vt:i4>7405629</vt:i4>
      </vt:variant>
      <vt:variant>
        <vt:i4>9</vt:i4>
      </vt:variant>
      <vt:variant>
        <vt:i4>0</vt:i4>
      </vt:variant>
      <vt:variant>
        <vt:i4>5</vt:i4>
      </vt:variant>
      <vt:variant>
        <vt:lpwstr>http://www.seattlecentral.edu/~ymoh/history_of_computer/history_of_computer.htm</vt:lpwstr>
      </vt:variant>
      <vt:variant>
        <vt:lpwstr/>
      </vt:variant>
      <vt:variant>
        <vt:i4>3539069</vt:i4>
      </vt:variant>
      <vt:variant>
        <vt:i4>6</vt:i4>
      </vt:variant>
      <vt:variant>
        <vt:i4>0</vt:i4>
      </vt:variant>
      <vt:variant>
        <vt:i4>5</vt:i4>
      </vt:variant>
      <vt:variant>
        <vt:lpwstr>http://www.educalc.net/196488.page</vt:lpwstr>
      </vt:variant>
      <vt:variant>
        <vt:lpwstr/>
      </vt:variant>
      <vt:variant>
        <vt:i4>1114157</vt:i4>
      </vt:variant>
      <vt:variant>
        <vt:i4>3</vt:i4>
      </vt:variant>
      <vt:variant>
        <vt:i4>0</vt:i4>
      </vt:variant>
      <vt:variant>
        <vt:i4>5</vt:i4>
      </vt:variant>
      <vt:variant>
        <vt:lpwstr>http://www.youtube.com/watch?v=7cXEOWAStq4&amp;feature=player_embedded</vt:lpwstr>
      </vt:variant>
      <vt:variant>
        <vt:lpwstr/>
      </vt:variant>
      <vt:variant>
        <vt:i4>3342384</vt:i4>
      </vt:variant>
      <vt:variant>
        <vt:i4>0</vt:i4>
      </vt:variant>
      <vt:variant>
        <vt:i4>0</vt:i4>
      </vt:variant>
      <vt:variant>
        <vt:i4>5</vt:i4>
      </vt:variant>
      <vt:variant>
        <vt:lpwstr>http://windows.microsoft.com/en-US/windows-vista/Introduction-to-computers</vt:lpwstr>
      </vt:variant>
      <vt:variant>
        <vt:lpwstr/>
      </vt:variant>
      <vt:variant>
        <vt:i4>1507393</vt:i4>
      </vt:variant>
      <vt:variant>
        <vt:i4>0</vt:i4>
      </vt:variant>
      <vt:variant>
        <vt:i4>0</vt:i4>
      </vt:variant>
      <vt:variant>
        <vt:i4>5</vt:i4>
      </vt:variant>
      <vt:variant>
        <vt:lpwstr>http://www.vintageproject.eu/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Utente Windows</dc:creator>
  <cp:lastModifiedBy>caterina esposito</cp:lastModifiedBy>
  <cp:revision>2</cp:revision>
  <cp:lastPrinted>2022-06-27T08:17:00Z</cp:lastPrinted>
  <dcterms:created xsi:type="dcterms:W3CDTF">2023-01-03T17:29:00Z</dcterms:created>
  <dcterms:modified xsi:type="dcterms:W3CDTF">2023-01-03T17:29:00Z</dcterms:modified>
</cp:coreProperties>
</file>