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7334A9" w14:textId="224C8DFD" w:rsidR="00735733" w:rsidRDefault="00D0032A" w:rsidP="00735733">
      <w:pPr>
        <w:spacing w:after="0" w:line="360" w:lineRule="auto"/>
        <w:jc w:val="center"/>
        <w:rPr>
          <w:b/>
          <w:bCs/>
        </w:rPr>
      </w:pPr>
      <w:r w:rsidRPr="00735733">
        <w:rPr>
          <w:b/>
          <w:bCs/>
          <w:noProof/>
          <w:lang w:val="nb"/>
        </w:rPr>
        <w:drawing>
          <wp:anchor distT="0" distB="0" distL="114300" distR="114300" simplePos="0" relativeHeight="251658752" behindDoc="1" locked="0" layoutInCell="1" allowOverlap="1" wp14:anchorId="1EF792B1" wp14:editId="072DFCF6">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856095" cy="505114"/>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3872" behindDoc="1" locked="0" layoutInCell="1" allowOverlap="1" wp14:anchorId="795BE645" wp14:editId="4903A730">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882015"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1824" behindDoc="1" locked="0" layoutInCell="1" allowOverlap="1" wp14:anchorId="1D70DEA0" wp14:editId="4F03E37A">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54100" cy="1022985"/>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60800" behindDoc="1" locked="0" layoutInCell="1" allowOverlap="1" wp14:anchorId="7E0454C2" wp14:editId="4FBB26DB">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346033B-B0BE-A545-A516-C1BDD4EE91F5}"/>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31273" cy="594360"/>
                    </a:xfrm>
                    <a:prstGeom prst="rect">
                      <a:avLst/>
                    </a:prstGeom>
                  </pic:spPr>
                </pic:pic>
              </a:graphicData>
            </a:graphic>
            <wp14:sizeRelH relativeFrom="page">
              <wp14:pctWidth>0</wp14:pctWidth>
            </wp14:sizeRelH>
            <wp14:sizeRelV relativeFrom="page">
              <wp14:pctHeight>0</wp14:pctHeight>
            </wp14:sizeRelV>
          </wp:anchor>
        </w:drawing>
      </w:r>
      <w:r w:rsidR="00735733" w:rsidRPr="00735733">
        <w:rPr>
          <w:b/>
          <w:bCs/>
          <w:noProof/>
          <w:lang w:val="nb"/>
        </w:rPr>
        <w:drawing>
          <wp:anchor distT="0" distB="0" distL="114300" distR="114300" simplePos="0" relativeHeight="251659776" behindDoc="1" locked="0" layoutInCell="1" allowOverlap="1" wp14:anchorId="6B7503A7" wp14:editId="6DEFF242">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id="{0B4733BA-1B64-944C-B394-A6F27B54BDBC}"/>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91187" cy="517947"/>
                    </a:xfrm>
                    <a:prstGeom prst="rect">
                      <a:avLst/>
                    </a:prstGeom>
                  </pic:spPr>
                </pic:pic>
              </a:graphicData>
            </a:graphic>
            <wp14:sizeRelH relativeFrom="page">
              <wp14:pctWidth>0</wp14:pctWidth>
            </wp14:sizeRelH>
            <wp14:sizeRelV relativeFrom="page">
              <wp14:pctHeight>0</wp14:pctHeight>
            </wp14:sizeRelV>
          </wp:anchor>
        </w:drawing>
      </w:r>
    </w:p>
    <w:p w14:paraId="354BD307" w14:textId="1334BCF4" w:rsidR="00735733" w:rsidRDefault="00735733" w:rsidP="00735733">
      <w:pPr>
        <w:spacing w:after="0" w:line="360" w:lineRule="auto"/>
        <w:jc w:val="center"/>
        <w:rPr>
          <w:b/>
          <w:bCs/>
        </w:rPr>
      </w:pPr>
      <w:r w:rsidRPr="00735733">
        <w:rPr>
          <w:noProof/>
        </w:rPr>
        <w:t xml:space="preserve"> </w:t>
      </w:r>
    </w:p>
    <w:p w14:paraId="40735093" w14:textId="6BD43A30" w:rsidR="00735733" w:rsidRDefault="00735733" w:rsidP="00735733">
      <w:pPr>
        <w:spacing w:after="0" w:line="360" w:lineRule="auto"/>
        <w:jc w:val="center"/>
        <w:rPr>
          <w:b/>
          <w:bCs/>
        </w:rPr>
      </w:pPr>
      <w:r w:rsidRPr="00735733">
        <w:rPr>
          <w:b/>
          <w:bCs/>
          <w:noProof/>
          <w:lang w:val="nb"/>
        </w:rPr>
        <w:drawing>
          <wp:anchor distT="0" distB="0" distL="114300" distR="114300" simplePos="0" relativeHeight="251662848" behindDoc="1" locked="0" layoutInCell="1" allowOverlap="1" wp14:anchorId="303D07BC" wp14:editId="56E086DC">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71251" cy="517525"/>
                    </a:xfrm>
                    <a:prstGeom prst="rect">
                      <a:avLst/>
                    </a:prstGeom>
                  </pic:spPr>
                </pic:pic>
              </a:graphicData>
            </a:graphic>
            <wp14:sizeRelH relativeFrom="page">
              <wp14:pctWidth>0</wp14:pctWidth>
            </wp14:sizeRelH>
            <wp14:sizeRelV relativeFrom="page">
              <wp14:pctHeight>0</wp14:pctHeight>
            </wp14:sizeRelV>
          </wp:anchor>
        </w:drawing>
      </w:r>
    </w:p>
    <w:p w14:paraId="599A313C" w14:textId="7E48E341" w:rsidR="00735733" w:rsidRDefault="00735733" w:rsidP="00735733">
      <w:pPr>
        <w:spacing w:after="0" w:line="360" w:lineRule="auto"/>
        <w:rPr>
          <w:b/>
          <w:bCs/>
        </w:rPr>
      </w:pPr>
    </w:p>
    <w:p w14:paraId="3C67FDDD" w14:textId="77777777" w:rsidR="00735733" w:rsidRDefault="00735733" w:rsidP="00735733">
      <w:pPr>
        <w:spacing w:after="0" w:line="360" w:lineRule="auto"/>
        <w:jc w:val="center"/>
        <w:rPr>
          <w:b/>
          <w:bCs/>
        </w:rPr>
      </w:pPr>
    </w:p>
    <w:p w14:paraId="44FCA8AF" w14:textId="3F6C1C95" w:rsidR="001042B9" w:rsidRDefault="006026C0" w:rsidP="00735733">
      <w:pPr>
        <w:spacing w:after="0" w:line="360" w:lineRule="auto"/>
        <w:jc w:val="center"/>
        <w:rPr>
          <w:b/>
          <w:bCs/>
        </w:rPr>
      </w:pPr>
      <w:r>
        <w:rPr>
          <w:b/>
          <w:bCs/>
          <w:lang w:val="nb"/>
        </w:rPr>
        <w:t>NOBODY WILL BE LEFT BEHIND</w:t>
      </w:r>
    </w:p>
    <w:p w14:paraId="39A5545C" w14:textId="62C0E9EE" w:rsidR="00F86830" w:rsidRDefault="00F86830" w:rsidP="00F86830">
      <w:pPr>
        <w:spacing w:after="0" w:line="240" w:lineRule="auto"/>
        <w:jc w:val="center"/>
        <w:rPr>
          <w:rFonts w:ascii="Verdana" w:hAnsi="Verdana"/>
          <w:b/>
          <w:sz w:val="32"/>
          <w:szCs w:val="32"/>
          <w:lang w:val="en-US"/>
        </w:rPr>
      </w:pPr>
      <w:r>
        <w:rPr>
          <w:b/>
          <w:sz w:val="32"/>
          <w:szCs w:val="32"/>
          <w:lang w:val="nb"/>
        </w:rPr>
        <w:t>Demokratisk/ borgerlig medborgerskap</w:t>
      </w:r>
    </w:p>
    <w:p w14:paraId="3B0B687B" w14:textId="472DB1F3" w:rsidR="00DE235F" w:rsidRDefault="00F86830" w:rsidP="00DE235F">
      <w:pPr>
        <w:spacing w:after="0" w:line="360" w:lineRule="auto"/>
        <w:jc w:val="center"/>
        <w:rPr>
          <w:b/>
          <w:bCs/>
          <w:sz w:val="28"/>
          <w:szCs w:val="28"/>
        </w:rPr>
      </w:pPr>
      <w:r w:rsidRPr="00F86830">
        <w:rPr>
          <w:b/>
          <w:bCs/>
          <w:sz w:val="28"/>
          <w:szCs w:val="28"/>
          <w:lang w:val="nb"/>
        </w:rPr>
        <w:t>Demokrati. EU-statsborgerskap. EU-borgeres rettigheter, borgerinitiativer, EU-institusjoner som forsvarer borgernes rettigheter.</w:t>
      </w:r>
    </w:p>
    <w:p w14:paraId="69989CBD" w14:textId="2CBF2BC5" w:rsidR="00DE235F" w:rsidRPr="00DE235F" w:rsidRDefault="00DE235F" w:rsidP="00DE235F">
      <w:pPr>
        <w:spacing w:after="0" w:line="360" w:lineRule="auto"/>
        <w:jc w:val="center"/>
        <w:rPr>
          <w:b/>
          <w:bCs/>
          <w:sz w:val="28"/>
          <w:szCs w:val="28"/>
        </w:rPr>
      </w:pPr>
      <w:r>
        <w:rPr>
          <w:b/>
          <w:bCs/>
          <w:sz w:val="28"/>
          <w:szCs w:val="28"/>
          <w:lang w:val="nb"/>
        </w:rPr>
        <w:t xml:space="preserve">UTVIKLET AV </w:t>
      </w:r>
      <w:r w:rsidR="00F86830">
        <w:rPr>
          <w:b/>
          <w:sz w:val="24"/>
          <w:szCs w:val="24"/>
          <w:lang w:val="nb"/>
        </w:rPr>
        <w:t>Utena 'Saulė' Gymnasium</w:t>
      </w:r>
    </w:p>
    <w:p w14:paraId="04B7574D" w14:textId="77777777" w:rsidR="00DE235F" w:rsidRPr="00735733" w:rsidRDefault="00DE235F" w:rsidP="00735733">
      <w:pPr>
        <w:spacing w:after="0" w:line="360" w:lineRule="auto"/>
        <w:jc w:val="center"/>
        <w:rPr>
          <w:b/>
          <w:bCs/>
        </w:rPr>
      </w:pPr>
    </w:p>
    <w:p w14:paraId="2BE00E14" w14:textId="0408F5DD" w:rsidR="00F35B42" w:rsidRDefault="00DE235F" w:rsidP="001042B9">
      <w:pPr>
        <w:spacing w:after="0" w:line="360" w:lineRule="auto"/>
        <w:rPr>
          <w:b/>
          <w:bCs/>
        </w:rPr>
      </w:pPr>
      <w:r>
        <w:rPr>
          <w:b/>
          <w:bCs/>
          <w:lang w:val="nb"/>
        </w:rPr>
        <w:t>SAMMENDRAG AV UNDERENHETEN</w:t>
      </w:r>
    </w:p>
    <w:p w14:paraId="66CCD0E3" w14:textId="0C12B924" w:rsidR="00DE235F" w:rsidRPr="00DD69F7" w:rsidRDefault="00DE235F" w:rsidP="00AF4555">
      <w:pPr>
        <w:spacing w:after="0" w:line="360" w:lineRule="auto"/>
        <w:jc w:val="both"/>
        <w:rPr>
          <w:lang w:val="en-US"/>
        </w:rPr>
      </w:pPr>
      <w:r>
        <w:rPr>
          <w:lang w:val="nb"/>
        </w:rPr>
        <w:t>I løpet av underenheten vil elevene</w:t>
      </w:r>
      <w:r w:rsidR="00DD69F7" w:rsidRPr="00A21DAA">
        <w:rPr>
          <w:lang w:val="nb"/>
        </w:rPr>
        <w:t xml:space="preserve"> bli introdusert til begrepene: demokrati, EU-statsborgerskap. </w:t>
      </w:r>
      <w:r>
        <w:rPr>
          <w:lang w:val="nb"/>
        </w:rPr>
        <w:t xml:space="preserve"> </w:t>
      </w:r>
      <w:r w:rsidR="00790405">
        <w:rPr>
          <w:lang w:val="nb"/>
        </w:rPr>
        <w:t>De</w:t>
      </w:r>
      <w:r w:rsidR="00DD69F7" w:rsidRPr="00A21DAA">
        <w:rPr>
          <w:lang w:val="nb"/>
        </w:rPr>
        <w:t xml:space="preserve"> vil lære om rettighetene til en EU-borger, borgerinitiativer, EU-institusjoner som forsvarer borgernes rettigheter.</w:t>
      </w:r>
    </w:p>
    <w:p w14:paraId="24A478EF" w14:textId="54C03F11" w:rsidR="00DE235F" w:rsidRDefault="00DE235F" w:rsidP="001042B9">
      <w:pPr>
        <w:spacing w:after="0" w:line="360" w:lineRule="auto"/>
      </w:pPr>
    </w:p>
    <w:p w14:paraId="33CF9FAF" w14:textId="77777777" w:rsidR="003E12D4" w:rsidRPr="003E12D4" w:rsidRDefault="003E12D4" w:rsidP="003E12D4">
      <w:pPr>
        <w:spacing w:after="0" w:line="360" w:lineRule="auto"/>
        <w:rPr>
          <w:b/>
          <w:bCs/>
          <w:lang w:val="en-GB"/>
        </w:rPr>
      </w:pPr>
      <w:r w:rsidRPr="003E12D4">
        <w:rPr>
          <w:b/>
          <w:bCs/>
          <w:lang w:val="nb"/>
        </w:rPr>
        <w:t>INNHOLDSFORTEGNELSE</w:t>
      </w:r>
    </w:p>
    <w:p w14:paraId="3F2DC82D" w14:textId="71B8EF01" w:rsidR="003E12D4" w:rsidRPr="00B45173" w:rsidRDefault="003E12D4" w:rsidP="003E12D4">
      <w:pPr>
        <w:spacing w:after="0" w:line="360" w:lineRule="auto"/>
        <w:rPr>
          <w:bCs/>
          <w:lang w:val="en-GB"/>
        </w:rPr>
      </w:pPr>
      <w:r w:rsidRPr="00B45173">
        <w:rPr>
          <w:bCs/>
          <w:lang w:val="nb"/>
        </w:rPr>
        <w:t>EN KORT DISKUSJON...................................... 2</w:t>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r w:rsidR="00237781">
        <w:rPr>
          <w:bCs/>
          <w:lang w:val="nb"/>
        </w:rPr>
        <w:tab/>
      </w:r>
    </w:p>
    <w:p w14:paraId="5A654AC0" w14:textId="1E5E3259" w:rsidR="003E12D4" w:rsidRPr="00B45173" w:rsidRDefault="003E12D4" w:rsidP="003E12D4">
      <w:pPr>
        <w:spacing w:after="0" w:line="360" w:lineRule="auto"/>
        <w:rPr>
          <w:bCs/>
          <w:lang w:val="en-GB"/>
        </w:rPr>
      </w:pPr>
      <w:r w:rsidRPr="00B45173">
        <w:rPr>
          <w:bCs/>
          <w:lang w:val="nb"/>
        </w:rPr>
        <w:t>KONFERANSEN OM EUROPAS FREMTID.................... 3</w:t>
      </w:r>
      <w:r w:rsidRPr="00B45173">
        <w:rPr>
          <w:bCs/>
          <w:lang w:val="nb"/>
        </w:rPr>
        <w:tab/>
      </w:r>
      <w:r w:rsidRPr="00B45173">
        <w:rPr>
          <w:bCs/>
          <w:lang w:val="nb"/>
        </w:rPr>
        <w:tab/>
      </w:r>
    </w:p>
    <w:p w14:paraId="7AF190DF" w14:textId="5EB5FC43" w:rsidR="003E12D4" w:rsidRPr="00B45173" w:rsidRDefault="003E12D4" w:rsidP="003E12D4">
      <w:pPr>
        <w:spacing w:after="0" w:line="360" w:lineRule="auto"/>
        <w:rPr>
          <w:bCs/>
          <w:lang w:val="en-GB"/>
        </w:rPr>
      </w:pPr>
      <w:r w:rsidRPr="00B45173">
        <w:rPr>
          <w:bCs/>
          <w:lang w:val="nb"/>
        </w:rPr>
        <w:t>DIN MENING BETYR NOE. DISKUSJON..................................................................... 3</w:t>
      </w:r>
      <w:r w:rsidRPr="00B45173">
        <w:rPr>
          <w:bCs/>
          <w:lang w:val="nb"/>
        </w:rPr>
        <w:tab/>
      </w:r>
      <w:r w:rsidRPr="00B45173">
        <w:rPr>
          <w:bCs/>
          <w:lang w:val="nb"/>
        </w:rPr>
        <w:tab/>
      </w:r>
      <w:r w:rsidRPr="00B45173">
        <w:rPr>
          <w:bCs/>
          <w:lang w:val="nb"/>
        </w:rPr>
        <w:tab/>
      </w:r>
      <w:r w:rsidR="00237781">
        <w:rPr>
          <w:bCs/>
          <w:lang w:val="nb"/>
        </w:rPr>
        <w:tab/>
      </w:r>
    </w:p>
    <w:p w14:paraId="204FB526" w14:textId="5BD9AA58" w:rsidR="003E12D4" w:rsidRPr="00B45173" w:rsidRDefault="0013441E" w:rsidP="003E12D4">
      <w:pPr>
        <w:spacing w:after="0" w:line="360" w:lineRule="auto"/>
        <w:rPr>
          <w:bCs/>
          <w:lang w:val="en-GB"/>
        </w:rPr>
      </w:pPr>
      <w:r w:rsidRPr="00B45173">
        <w:rPr>
          <w:bCs/>
          <w:lang w:val="nb"/>
        </w:rPr>
        <w:t>DEN EUROPEISKE UNION............................. 4</w:t>
      </w:r>
      <w:r w:rsidR="003E12D4" w:rsidRPr="00B45173">
        <w:rPr>
          <w:bCs/>
          <w:lang w:val="nb"/>
        </w:rPr>
        <w:tab/>
      </w:r>
      <w:r w:rsidR="003E12D4" w:rsidRPr="00B45173">
        <w:rPr>
          <w:bCs/>
          <w:lang w:val="nb"/>
        </w:rPr>
        <w:tab/>
      </w:r>
      <w:r w:rsidR="003E12D4" w:rsidRPr="00B45173">
        <w:rPr>
          <w:bCs/>
          <w:lang w:val="nb"/>
        </w:rPr>
        <w:tab/>
      </w:r>
      <w:r w:rsidR="003E12D4" w:rsidRPr="00B45173">
        <w:rPr>
          <w:bCs/>
          <w:lang w:val="nb"/>
        </w:rPr>
        <w:tab/>
      </w:r>
      <w:r w:rsidR="003E12D4" w:rsidRPr="00B45173">
        <w:rPr>
          <w:bCs/>
          <w:lang w:val="nb"/>
        </w:rPr>
        <w:tab/>
      </w:r>
    </w:p>
    <w:p w14:paraId="2CE52947" w14:textId="160E50A9" w:rsidR="003E12D4" w:rsidRPr="00B45173" w:rsidRDefault="00C45761" w:rsidP="003E12D4">
      <w:pPr>
        <w:spacing w:after="0" w:line="360" w:lineRule="auto"/>
        <w:rPr>
          <w:bCs/>
          <w:lang w:val="en-GB"/>
        </w:rPr>
      </w:pPr>
      <w:r w:rsidRPr="00B45173">
        <w:rPr>
          <w:bCs/>
          <w:lang w:val="nb"/>
        </w:rPr>
        <w:t xml:space="preserve">VET DU AT DET ER VELDIG VIKTIG Å KJENNE DINE RETTIGHETER? </w:t>
      </w:r>
      <w:r w:rsidR="00237781">
        <w:rPr>
          <w:bCs/>
          <w:lang w:val="nb"/>
        </w:rPr>
        <w:t xml:space="preserve">  ..</w:t>
      </w:r>
      <w:r>
        <w:rPr>
          <w:lang w:val="nb"/>
        </w:rPr>
        <w:t xml:space="preserve"> </w:t>
      </w:r>
      <w:r w:rsidR="00D94A89" w:rsidRPr="00B45173">
        <w:rPr>
          <w:bCs/>
          <w:lang w:val="nb"/>
        </w:rPr>
        <w:t>................................................ 4</w:t>
      </w:r>
    </w:p>
    <w:p w14:paraId="6E6D64A7" w14:textId="0290F29B" w:rsidR="003E12D4" w:rsidRPr="00B45173" w:rsidRDefault="00246375" w:rsidP="003E12D4">
      <w:pPr>
        <w:spacing w:after="0" w:line="360" w:lineRule="auto"/>
        <w:rPr>
          <w:bCs/>
          <w:lang w:val="en-GB"/>
        </w:rPr>
      </w:pPr>
      <w:r w:rsidRPr="00B45173">
        <w:rPr>
          <w:bCs/>
          <w:lang w:val="nb"/>
        </w:rPr>
        <w:t>DINE EU-BORGERRETTIGHETER I KORTE VIDEOER................. 5</w:t>
      </w:r>
      <w:r w:rsidRPr="00B45173">
        <w:rPr>
          <w:bCs/>
          <w:lang w:val="nb"/>
        </w:rPr>
        <w:tab/>
      </w:r>
      <w:r w:rsidRPr="00B45173">
        <w:rPr>
          <w:bCs/>
          <w:lang w:val="nb"/>
        </w:rPr>
        <w:tab/>
      </w:r>
    </w:p>
    <w:p w14:paraId="75BB4F07" w14:textId="22A4076D" w:rsidR="003E12D4" w:rsidRPr="00B45173" w:rsidRDefault="00525295" w:rsidP="003E12D4">
      <w:pPr>
        <w:spacing w:after="0" w:line="360" w:lineRule="auto"/>
        <w:rPr>
          <w:bCs/>
          <w:lang w:val="en-GB"/>
        </w:rPr>
      </w:pPr>
      <w:r w:rsidRPr="00B45173">
        <w:rPr>
          <w:bCs/>
          <w:lang w:val="nb"/>
        </w:rPr>
        <w:t>KJENN DINE RETTIGHETER ............................. 6</w:t>
      </w:r>
      <w:r w:rsidR="003E12D4" w:rsidRPr="00B45173">
        <w:rPr>
          <w:bCs/>
          <w:lang w:val="nb"/>
        </w:rPr>
        <w:tab/>
      </w:r>
      <w:r w:rsidR="003E12D4" w:rsidRPr="00B45173">
        <w:rPr>
          <w:bCs/>
          <w:lang w:val="nb"/>
        </w:rPr>
        <w:tab/>
      </w:r>
      <w:r w:rsidR="003E12D4" w:rsidRPr="00B45173">
        <w:rPr>
          <w:bCs/>
          <w:lang w:val="nb"/>
        </w:rPr>
        <w:tab/>
      </w:r>
      <w:r w:rsidR="003E12D4" w:rsidRPr="00B45173">
        <w:rPr>
          <w:bCs/>
          <w:lang w:val="nb"/>
        </w:rPr>
        <w:tab/>
      </w:r>
      <w:r w:rsidR="003E12D4" w:rsidRPr="00B45173">
        <w:rPr>
          <w:bCs/>
          <w:lang w:val="nb"/>
        </w:rPr>
        <w:tab/>
      </w:r>
    </w:p>
    <w:p w14:paraId="2DD3C332" w14:textId="3A7ACB07" w:rsidR="003E12D4" w:rsidRPr="00B45173" w:rsidRDefault="00292B8E" w:rsidP="003E12D4">
      <w:pPr>
        <w:spacing w:after="0" w:line="360" w:lineRule="auto"/>
        <w:rPr>
          <w:bCs/>
          <w:lang w:val="en-GB"/>
        </w:rPr>
      </w:pPr>
      <w:r w:rsidRPr="00B45173">
        <w:rPr>
          <w:bCs/>
          <w:lang w:val="nb"/>
        </w:rPr>
        <w:t>HVA DU SKAL GJØRE HVIS DINE RETTIGHETER ER BRUTT................. 6</w:t>
      </w:r>
      <w:r w:rsidRPr="00B45173">
        <w:rPr>
          <w:bCs/>
          <w:lang w:val="nb"/>
        </w:rPr>
        <w:tab/>
      </w:r>
      <w:r w:rsidRPr="00B45173">
        <w:rPr>
          <w:bCs/>
          <w:lang w:val="nb"/>
        </w:rPr>
        <w:tab/>
      </w:r>
    </w:p>
    <w:p w14:paraId="2FF40E30" w14:textId="05C2FA4D" w:rsidR="003E12D4" w:rsidRPr="00B45173" w:rsidRDefault="00D4711F" w:rsidP="003E12D4">
      <w:pPr>
        <w:spacing w:after="0" w:line="360" w:lineRule="auto"/>
        <w:rPr>
          <w:bCs/>
          <w:lang w:val="en-GB"/>
        </w:rPr>
      </w:pPr>
      <w:r w:rsidRPr="00B45173">
        <w:rPr>
          <w:bCs/>
          <w:lang w:val="nb"/>
        </w:rPr>
        <w:t>GRUNNLEGGENDE RETTIGHETER I DEN EUROPEISKE UNION....................... 7</w:t>
      </w:r>
      <w:r w:rsidRPr="00B45173">
        <w:rPr>
          <w:bCs/>
          <w:lang w:val="nb"/>
        </w:rPr>
        <w:tab/>
      </w:r>
      <w:r w:rsidRPr="00B45173">
        <w:rPr>
          <w:bCs/>
          <w:lang w:val="nb"/>
        </w:rPr>
        <w:tab/>
      </w:r>
    </w:p>
    <w:p w14:paraId="40D103AE" w14:textId="550FBB0D" w:rsidR="003E12D4" w:rsidRPr="00B45173" w:rsidRDefault="00D4711F" w:rsidP="003E12D4">
      <w:pPr>
        <w:spacing w:after="0" w:line="360" w:lineRule="auto"/>
        <w:rPr>
          <w:bCs/>
          <w:lang w:val="en-GB"/>
        </w:rPr>
      </w:pPr>
      <w:r w:rsidRPr="00B45173">
        <w:rPr>
          <w:bCs/>
          <w:lang w:val="nb"/>
        </w:rPr>
        <w:t>JURIDISKE INSTRUMENTER .................................... 7</w:t>
      </w:r>
      <w:r w:rsidR="003E12D4" w:rsidRPr="00B45173">
        <w:rPr>
          <w:bCs/>
          <w:lang w:val="nb"/>
        </w:rPr>
        <w:tab/>
      </w:r>
      <w:r w:rsidR="003E12D4" w:rsidRPr="00B45173">
        <w:rPr>
          <w:bCs/>
          <w:lang w:val="nb"/>
        </w:rPr>
        <w:tab/>
      </w:r>
      <w:r w:rsidR="003E12D4" w:rsidRPr="00B45173">
        <w:rPr>
          <w:bCs/>
          <w:lang w:val="nb"/>
        </w:rPr>
        <w:tab/>
      </w:r>
      <w:r w:rsidRPr="00B45173">
        <w:rPr>
          <w:bCs/>
          <w:lang w:val="nb"/>
        </w:rPr>
        <w:tab/>
      </w:r>
      <w:r w:rsidRPr="00B45173">
        <w:rPr>
          <w:bCs/>
          <w:lang w:val="nb"/>
        </w:rPr>
        <w:tab/>
      </w:r>
      <w:r w:rsidRPr="00B45173">
        <w:rPr>
          <w:bCs/>
          <w:lang w:val="nb"/>
        </w:rPr>
        <w:tab/>
      </w:r>
    </w:p>
    <w:p w14:paraId="5787CA19" w14:textId="6D452CD5" w:rsidR="00511CD3" w:rsidRPr="00B45173" w:rsidRDefault="00511CD3" w:rsidP="003E12D4">
      <w:pPr>
        <w:spacing w:after="0" w:line="360" w:lineRule="auto"/>
        <w:rPr>
          <w:bCs/>
          <w:lang w:val="en-GB"/>
        </w:rPr>
      </w:pPr>
      <w:r w:rsidRPr="00B45173">
        <w:rPr>
          <w:bCs/>
          <w:lang w:val="nb"/>
        </w:rPr>
        <w:t>FORBRUKERRETTIGHETER .............................. 9</w:t>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p>
    <w:p w14:paraId="11D5D8AC" w14:textId="414E19FB" w:rsidR="007039DE" w:rsidRPr="00B45173" w:rsidRDefault="007039DE" w:rsidP="003E12D4">
      <w:pPr>
        <w:spacing w:after="0" w:line="360" w:lineRule="auto"/>
        <w:rPr>
          <w:bCs/>
          <w:lang w:val="en-GB"/>
        </w:rPr>
      </w:pPr>
      <w:r w:rsidRPr="00B45173">
        <w:rPr>
          <w:bCs/>
          <w:lang w:val="nb"/>
        </w:rPr>
        <w:t>SHOPPING..................................................................... 10</w:t>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p>
    <w:p w14:paraId="6C4786A0" w14:textId="5BB31B6F" w:rsidR="0068455A" w:rsidRPr="00B45173" w:rsidRDefault="0068455A" w:rsidP="003E12D4">
      <w:pPr>
        <w:spacing w:after="0" w:line="360" w:lineRule="auto"/>
        <w:rPr>
          <w:bCs/>
          <w:lang w:val="en-GB"/>
        </w:rPr>
      </w:pPr>
      <w:r w:rsidRPr="00B45173">
        <w:rPr>
          <w:bCs/>
          <w:lang w:val="nb"/>
        </w:rPr>
        <w:t>EU-BORGERES RETTIGHETER. ANALYSE AV SITUASJONEN. ..................................................................... 12</w:t>
      </w:r>
      <w:r w:rsidRPr="00B45173">
        <w:rPr>
          <w:bCs/>
          <w:lang w:val="nb"/>
        </w:rPr>
        <w:tab/>
      </w:r>
    </w:p>
    <w:p w14:paraId="01304F4A" w14:textId="4B358688" w:rsidR="00E476F9" w:rsidRPr="00B45173" w:rsidRDefault="00E476F9" w:rsidP="003E12D4">
      <w:pPr>
        <w:spacing w:after="0" w:line="360" w:lineRule="auto"/>
        <w:rPr>
          <w:bCs/>
          <w:lang w:val="en-GB"/>
        </w:rPr>
      </w:pPr>
      <w:r w:rsidRPr="00B45173">
        <w:rPr>
          <w:bCs/>
          <w:lang w:val="nb"/>
        </w:rPr>
        <w:t>TEST DINE KUNNSKAPER ................................. 14</w:t>
      </w:r>
      <w:r w:rsidRPr="00B45173">
        <w:rPr>
          <w:bCs/>
          <w:lang w:val="nb"/>
        </w:rPr>
        <w:tab/>
      </w:r>
      <w:r w:rsidRPr="00B45173">
        <w:rPr>
          <w:bCs/>
          <w:lang w:val="nb"/>
        </w:rPr>
        <w:tab/>
      </w:r>
      <w:r w:rsidRPr="00B45173">
        <w:rPr>
          <w:bCs/>
          <w:lang w:val="nb"/>
        </w:rPr>
        <w:tab/>
      </w:r>
      <w:r w:rsidRPr="00B45173">
        <w:rPr>
          <w:bCs/>
          <w:lang w:val="nb"/>
        </w:rPr>
        <w:tab/>
      </w:r>
    </w:p>
    <w:p w14:paraId="2D87058D" w14:textId="4027190A" w:rsidR="003E12D4" w:rsidRPr="00B45173" w:rsidRDefault="003E12D4" w:rsidP="003E12D4">
      <w:pPr>
        <w:spacing w:after="0" w:line="360" w:lineRule="auto"/>
        <w:rPr>
          <w:bCs/>
          <w:lang w:val="en-GB"/>
        </w:rPr>
      </w:pPr>
      <w:r w:rsidRPr="00B45173">
        <w:rPr>
          <w:bCs/>
          <w:lang w:val="nb"/>
        </w:rPr>
        <w:t>SVAR NØKLER ................................ 14</w:t>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p>
    <w:p w14:paraId="516E99E7" w14:textId="747C2093" w:rsidR="00DE235F" w:rsidRPr="00B45173" w:rsidRDefault="003E12D4" w:rsidP="003E12D4">
      <w:pPr>
        <w:spacing w:after="0" w:line="360" w:lineRule="auto"/>
        <w:rPr>
          <w:bCs/>
          <w:lang w:val="en-GB"/>
        </w:rPr>
      </w:pPr>
      <w:r w:rsidRPr="00B45173">
        <w:rPr>
          <w:bCs/>
          <w:lang w:val="nb"/>
        </w:rPr>
        <w:t>REFERANSER.................................................................... 15</w:t>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r w:rsidRPr="00B45173">
        <w:rPr>
          <w:bCs/>
          <w:lang w:val="nb"/>
        </w:rPr>
        <w:tab/>
      </w:r>
    </w:p>
    <w:p w14:paraId="4063EF8B" w14:textId="659D7718" w:rsidR="00DE235F" w:rsidRDefault="00DE235F" w:rsidP="001042B9">
      <w:pPr>
        <w:spacing w:after="0" w:line="360" w:lineRule="auto"/>
        <w:rPr>
          <w:b/>
          <w:bCs/>
          <w:lang w:val="en-GB"/>
        </w:rPr>
      </w:pPr>
      <w:r>
        <w:rPr>
          <w:b/>
          <w:bCs/>
          <w:lang w:val="nb"/>
        </w:rPr>
        <w:lastRenderedPageBreak/>
        <w:t>UNDERVISNINGSMATERIELL</w:t>
      </w:r>
      <w:r w:rsidR="00A85D69">
        <w:rPr>
          <w:b/>
          <w:bCs/>
          <w:lang w:val="nb"/>
        </w:rPr>
        <w:t xml:space="preserve"> PPT, studentens håndbok</w:t>
      </w:r>
    </w:p>
    <w:p w14:paraId="4FF4FD21" w14:textId="049FC65D" w:rsidR="00DE235F" w:rsidRDefault="00DE235F" w:rsidP="001042B9">
      <w:pPr>
        <w:spacing w:after="0" w:line="360" w:lineRule="auto"/>
        <w:rPr>
          <w:b/>
          <w:bCs/>
          <w:lang w:val="en-GB"/>
        </w:rPr>
      </w:pPr>
    </w:p>
    <w:p w14:paraId="3DF2B590" w14:textId="18C63910" w:rsidR="00DD69F7" w:rsidRPr="00DE235F" w:rsidRDefault="00DD69F7" w:rsidP="00DD69F7">
      <w:pPr>
        <w:spacing w:after="0" w:line="360" w:lineRule="auto"/>
        <w:rPr>
          <w:lang w:val="en-GB"/>
        </w:rPr>
      </w:pPr>
    </w:p>
    <w:tbl>
      <w:tblPr>
        <w:tblpPr w:leftFromText="180" w:rightFromText="180" w:vertAnchor="text" w:tblpX="-284"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8934"/>
      </w:tblGrid>
      <w:tr w:rsidR="009968EF" w:rsidRPr="00A21DAA" w14:paraId="4FE3EBDB" w14:textId="77777777" w:rsidTr="004843CC">
        <w:tc>
          <w:tcPr>
            <w:tcW w:w="1276" w:type="dxa"/>
            <w:tcBorders>
              <w:top w:val="nil"/>
              <w:left w:val="nil"/>
              <w:bottom w:val="nil"/>
              <w:right w:val="nil"/>
            </w:tcBorders>
            <w:shd w:val="clear" w:color="auto" w:fill="auto"/>
          </w:tcPr>
          <w:p w14:paraId="09331E09" w14:textId="77777777" w:rsidR="009968EF" w:rsidRDefault="009968EF" w:rsidP="00A44F5E">
            <w:pPr>
              <w:spacing w:after="0" w:line="360" w:lineRule="auto"/>
              <w:rPr>
                <w:rFonts w:eastAsia="Times New Roman"/>
                <w:color w:val="000000"/>
                <w:lang w:eastAsia="it-IT"/>
              </w:rPr>
            </w:pPr>
          </w:p>
          <w:p w14:paraId="6D21A0DD" w14:textId="1D4CD492" w:rsidR="00247C2C" w:rsidRDefault="009968EF" w:rsidP="00A44F5E">
            <w:pPr>
              <w:spacing w:after="0"/>
              <w:rPr>
                <w:rFonts w:eastAsia="Times New Roman"/>
                <w:color w:val="000000"/>
                <w:lang w:val="en" w:eastAsia="it-IT"/>
              </w:rPr>
            </w:pPr>
            <w:r>
              <w:rPr>
                <w:b/>
                <w:color w:val="000000"/>
                <w:lang w:val="nb" w:eastAsia="it-IT"/>
              </w:rPr>
              <w:t>EMNE</w:t>
            </w:r>
            <w:r w:rsidRPr="000B1284">
              <w:rPr>
                <w:b/>
                <w:color w:val="000000"/>
                <w:lang w:val="nb" w:eastAsia="it-IT"/>
              </w:rPr>
              <w:t xml:space="preserve"> 2</w:t>
            </w:r>
            <w:r w:rsidRPr="000B1284">
              <w:rPr>
                <w:color w:val="000000"/>
                <w:lang w:val="nb" w:eastAsia="it-IT"/>
              </w:rPr>
              <w:t xml:space="preserve">: </w:t>
            </w:r>
            <w:r w:rsidR="00A44F5E">
              <w:rPr>
                <w:color w:val="000000"/>
                <w:lang w:val="nb" w:eastAsia="it-IT"/>
              </w:rPr>
              <w:t>Demokrati</w:t>
            </w:r>
            <w:r w:rsidR="00247C2C">
              <w:rPr>
                <w:color w:val="000000"/>
                <w:lang w:val="nb" w:eastAsia="it-IT"/>
              </w:rPr>
              <w:t>y.</w:t>
            </w:r>
          </w:p>
          <w:p w14:paraId="28C84548" w14:textId="62A849BC" w:rsidR="009968EF" w:rsidRPr="000B1284" w:rsidRDefault="009968EF" w:rsidP="00A44F5E">
            <w:pPr>
              <w:spacing w:after="0"/>
              <w:rPr>
                <w:rFonts w:eastAsia="Times New Roman"/>
                <w:color w:val="000000"/>
                <w:lang w:val="en-US" w:eastAsia="it-IT"/>
              </w:rPr>
            </w:pPr>
            <w:r w:rsidRPr="000B1284">
              <w:rPr>
                <w:color w:val="000000"/>
                <w:lang w:val="nb" w:eastAsia="it-IT"/>
              </w:rPr>
              <w:t>EU-statsborgerskap. EU-borgeres rettigheter, borgerinitiativer, EU-institusjoner som forsvarer borgernes rettigheter.</w:t>
            </w:r>
          </w:p>
          <w:p w14:paraId="2616A87C" w14:textId="77777777" w:rsidR="009968EF" w:rsidRPr="007B3801" w:rsidRDefault="009968EF" w:rsidP="00A44F5E">
            <w:pPr>
              <w:spacing w:after="0" w:line="360" w:lineRule="auto"/>
              <w:rPr>
                <w:rFonts w:eastAsia="Times New Roman"/>
                <w:color w:val="000000"/>
                <w:lang w:val="en-GB" w:eastAsia="it-IT"/>
              </w:rPr>
            </w:pPr>
          </w:p>
        </w:tc>
        <w:tc>
          <w:tcPr>
            <w:tcW w:w="8934" w:type="dxa"/>
            <w:tcBorders>
              <w:top w:val="nil"/>
              <w:left w:val="nil"/>
              <w:bottom w:val="nil"/>
              <w:right w:val="nil"/>
            </w:tcBorders>
            <w:shd w:val="clear" w:color="auto" w:fill="auto"/>
          </w:tcPr>
          <w:p w14:paraId="20E4F5CB" w14:textId="1C9B1DE1" w:rsidR="009968EF" w:rsidRPr="0041204D" w:rsidRDefault="009968EF" w:rsidP="00A44F5E">
            <w:pPr>
              <w:spacing w:after="0" w:line="240" w:lineRule="auto"/>
              <w:jc w:val="both"/>
              <w:rPr>
                <w:rFonts w:asciiTheme="minorHAnsi" w:hAnsiTheme="minorHAnsi" w:cstheme="minorHAnsi"/>
                <w:lang w:val="en"/>
              </w:rPr>
            </w:pPr>
          </w:p>
          <w:p w14:paraId="6810CA6D" w14:textId="307DF62C" w:rsidR="00A01392" w:rsidRDefault="009968EF" w:rsidP="00E326B8">
            <w:pPr>
              <w:spacing w:line="360" w:lineRule="auto"/>
              <w:jc w:val="both"/>
              <w:rPr>
                <w:rStyle w:val="Hyperlink"/>
                <w:color w:val="000000" w:themeColor="text1"/>
                <w:u w:val="none"/>
              </w:rPr>
            </w:pPr>
            <w:r w:rsidRPr="0041204D">
              <w:rPr>
                <w:b/>
                <w:lang w:val="nb"/>
              </w:rPr>
              <w:t>Arbeidsform</w:t>
            </w:r>
            <w:r w:rsidRPr="0041204D">
              <w:rPr>
                <w:lang w:val="nb"/>
              </w:rPr>
              <w:t>: EU-borgernes deltakelse i borgerinitiativet "FRAMTIDEN I DINE HENDER / Hva slags Europa skal vi leve i i morgen?" / Fremtiden ls Ditt</w:t>
            </w:r>
            <w:hyperlink r:id="rId13" w:history="1">
              <w:r w:rsidR="00E04A88" w:rsidRPr="0041204D">
                <w:rPr>
                  <w:rStyle w:val="Hyperlink"/>
                  <w:lang w:val="nb"/>
                </w:rPr>
                <w:t xml:space="preserve"> https://futureu.europa.eu/?locale=en</w:t>
              </w:r>
            </w:hyperlink>
            <w:r w:rsidR="0078611E" w:rsidRPr="0041204D">
              <w:rPr>
                <w:lang w:val="nb"/>
              </w:rPr>
              <w:t xml:space="preserve"> </w:t>
            </w:r>
            <w:r w:rsidR="00E04A88">
              <w:rPr>
                <w:lang w:val="nb"/>
              </w:rPr>
              <w:t>presenteres. P</w:t>
            </w:r>
            <w:r w:rsidRPr="0041204D">
              <w:rPr>
                <w:lang w:val="nb"/>
              </w:rPr>
              <w:t>harme og diskusjon av filmen på youtube "The Europe</w:t>
            </w:r>
            <w:r w:rsidR="00995D85">
              <w:rPr>
                <w:lang w:val="nb"/>
              </w:rPr>
              <w:t>a</w:t>
            </w:r>
            <w:r w:rsidRPr="0041204D">
              <w:rPr>
                <w:lang w:val="nb"/>
              </w:rPr>
              <w:t>n Union".</w:t>
            </w:r>
            <w:r>
              <w:rPr>
                <w:lang w:val="nb"/>
              </w:rPr>
              <w:t xml:space="preserve"> </w:t>
            </w:r>
            <w:r w:rsidR="00A01392" w:rsidRPr="0034435A">
              <w:rPr>
                <w:rStyle w:val="Hyperlink"/>
                <w:color w:val="000000" w:themeColor="text1"/>
                <w:u w:val="none"/>
                <w:lang w:val="nb"/>
              </w:rPr>
              <w:t xml:space="preserve"> Videoer om </w:t>
            </w:r>
            <w:r w:rsidR="0034435A" w:rsidRPr="0034435A">
              <w:rPr>
                <w:color w:val="000000" w:themeColor="text1"/>
                <w:lang w:val="nb"/>
              </w:rPr>
              <w:t xml:space="preserve"> ulike </w:t>
            </w:r>
            <w:r w:rsidR="00A01392" w:rsidRPr="0034435A">
              <w:rPr>
                <w:rStyle w:val="Hyperlink"/>
                <w:color w:val="000000" w:themeColor="text1"/>
                <w:u w:val="none"/>
                <w:lang w:val="nb"/>
              </w:rPr>
              <w:t>EU-borgeres rettigheter vil bli sett og diskutert.  Analyse av situasjonen på Forbrukerrettigheter vil bli gjort.</w:t>
            </w:r>
          </w:p>
          <w:p w14:paraId="5D937B41" w14:textId="36495B1D" w:rsidR="00085279" w:rsidRDefault="00085279" w:rsidP="00085279">
            <w:pPr>
              <w:spacing w:line="360" w:lineRule="auto"/>
              <w:jc w:val="both"/>
              <w:rPr>
                <w:rStyle w:val="Hyperlink"/>
                <w:color w:val="000000" w:themeColor="text1"/>
                <w:u w:val="none"/>
              </w:rPr>
            </w:pPr>
            <w:r w:rsidRPr="00085279">
              <w:rPr>
                <w:rStyle w:val="Hyperlink"/>
                <w:color w:val="000000" w:themeColor="text1"/>
                <w:u w:val="none"/>
                <w:lang w:val="nb"/>
              </w:rPr>
              <w:t xml:space="preserve">For litauiske høyttalere: Vi ser på 1 av 3 emner på Youtube </w:t>
            </w:r>
            <w:r w:rsidRPr="00085279">
              <w:rPr>
                <w:rStyle w:val="Hyperlink"/>
                <w:i/>
                <w:color w:val="000000" w:themeColor="text1"/>
                <w:u w:val="none"/>
                <w:lang w:val="nb"/>
              </w:rPr>
              <w:t>A. Tapinas- / Freedom TV Editor /, konferanse i Litauen om EU-borgeres deltakelse i samfunnsinitiativet: "FREMTIDEN I DINE HENDER / Hva slags Europa vil vi leve i morgen?"</w:t>
            </w:r>
            <w:r>
              <w:rPr>
                <w:lang w:val="nb"/>
              </w:rPr>
              <w:t xml:space="preserve"> </w:t>
            </w:r>
            <w:r w:rsidRPr="00085279">
              <w:rPr>
                <w:rStyle w:val="Hyperlink"/>
                <w:color w:val="000000" w:themeColor="text1"/>
                <w:u w:val="none"/>
                <w:lang w:val="nb"/>
              </w:rPr>
              <w:t xml:space="preserve"> / </w:t>
            </w:r>
            <w:r w:rsidRPr="00085279">
              <w:rPr>
                <w:rStyle w:val="Hyperlink"/>
                <w:i/>
                <w:color w:val="000000" w:themeColor="text1"/>
                <w:u w:val="none"/>
                <w:lang w:val="nb"/>
              </w:rPr>
              <w:t>Fremtiden ls Yours</w:t>
            </w:r>
            <w:r w:rsidRPr="00085279">
              <w:rPr>
                <w:rStyle w:val="Hyperlink"/>
                <w:color w:val="000000" w:themeColor="text1"/>
                <w:u w:val="none"/>
                <w:lang w:val="nb"/>
              </w:rPr>
              <w:t xml:space="preserve"> / futureu.europa.eu</w:t>
            </w:r>
          </w:p>
          <w:p w14:paraId="373929B3" w14:textId="77777777" w:rsidR="00085279" w:rsidRPr="00085279" w:rsidRDefault="00085279" w:rsidP="00085279">
            <w:pPr>
              <w:spacing w:line="360" w:lineRule="auto"/>
              <w:jc w:val="both"/>
              <w:rPr>
                <w:rStyle w:val="Hyperlink"/>
                <w:color w:val="000000" w:themeColor="text1"/>
                <w:u w:val="none"/>
              </w:rPr>
            </w:pPr>
          </w:p>
          <w:p w14:paraId="7DEC6133" w14:textId="0FE76BC9" w:rsidR="00085279" w:rsidRPr="00085279" w:rsidRDefault="00085279" w:rsidP="00085279">
            <w:pPr>
              <w:spacing w:line="360" w:lineRule="auto"/>
              <w:jc w:val="both"/>
              <w:rPr>
                <w:rStyle w:val="Hyperlink"/>
              </w:rPr>
            </w:pPr>
            <w:r w:rsidRPr="00085279">
              <w:rPr>
                <w:rStyle w:val="Hyperlink"/>
                <w:color w:val="000000" w:themeColor="text1"/>
                <w:u w:val="none"/>
                <w:lang w:val="nb"/>
              </w:rPr>
              <w:t xml:space="preserve">Etter </w:t>
            </w:r>
            <w:r>
              <w:rPr>
                <w:rStyle w:val="Hyperlink"/>
                <w:color w:val="000000" w:themeColor="text1"/>
                <w:u w:val="none"/>
                <w:lang w:val="nb"/>
              </w:rPr>
              <w:t>å ha sett</w:t>
            </w:r>
            <w:r w:rsidRPr="00085279">
              <w:rPr>
                <w:rStyle w:val="Hyperlink"/>
                <w:color w:val="000000" w:themeColor="text1"/>
                <w:u w:val="none"/>
                <w:lang w:val="nb"/>
              </w:rPr>
              <w:t xml:space="preserve"> utdraget fra denne konferansen,</w:t>
            </w:r>
            <w:r w:rsidRPr="00085279">
              <w:rPr>
                <w:rStyle w:val="Hyperlink"/>
                <w:lang w:val="nb"/>
              </w:rPr>
              <w:t xml:space="preserve"> https://www.youtube.com/watch?v=EAKpldWHlxs</w:t>
            </w:r>
          </w:p>
          <w:p w14:paraId="7059D3A4" w14:textId="1C17A67B" w:rsidR="00085279" w:rsidRPr="00085279" w:rsidRDefault="00085279" w:rsidP="00085279">
            <w:pPr>
              <w:spacing w:line="360" w:lineRule="auto"/>
              <w:jc w:val="both"/>
              <w:rPr>
                <w:rStyle w:val="Hyperlink"/>
                <w:color w:val="000000" w:themeColor="text1"/>
                <w:u w:val="none"/>
              </w:rPr>
            </w:pPr>
            <w:r w:rsidRPr="00085279">
              <w:rPr>
                <w:rStyle w:val="Hyperlink"/>
                <w:color w:val="000000" w:themeColor="text1"/>
                <w:u w:val="none"/>
                <w:lang w:val="nb"/>
              </w:rPr>
              <w:t xml:space="preserve">(vi vil se fra 34:20 til 56:36 (tema 1), fra 58:34 til 1:19:20 (tema 2), fra 1:22:05 til 1:44:16 (tema 3)) </w:t>
            </w:r>
            <w:r w:rsidR="00A717DD">
              <w:rPr>
                <w:rStyle w:val="Hyperlink"/>
                <w:color w:val="000000" w:themeColor="text1"/>
                <w:u w:val="none"/>
                <w:lang w:val="nb"/>
              </w:rPr>
              <w:t>w</w:t>
            </w:r>
            <w:r w:rsidRPr="00085279">
              <w:rPr>
                <w:rStyle w:val="Hyperlink"/>
                <w:color w:val="000000" w:themeColor="text1"/>
                <w:u w:val="none"/>
                <w:lang w:val="nb"/>
              </w:rPr>
              <w:t>e vil lytte til deg / mening: Hva slags Eu</w:t>
            </w:r>
            <w:r w:rsidR="00A717DD">
              <w:rPr>
                <w:rStyle w:val="Hyperlink"/>
                <w:color w:val="000000" w:themeColor="text1"/>
                <w:u w:val="none"/>
                <w:lang w:val="nb"/>
              </w:rPr>
              <w:t>tau vil vi leve i morgen? L</w:t>
            </w:r>
            <w:r w:rsidRPr="00085279">
              <w:rPr>
                <w:rStyle w:val="Hyperlink"/>
                <w:color w:val="000000" w:themeColor="text1"/>
                <w:u w:val="none"/>
                <w:lang w:val="nb"/>
              </w:rPr>
              <w:t>et's</w:t>
            </w:r>
            <w:r>
              <w:rPr>
                <w:lang w:val="nb"/>
              </w:rPr>
              <w:t xml:space="preserve"> </w:t>
            </w:r>
            <w:r>
              <w:rPr>
                <w:rStyle w:val="Hyperlink"/>
                <w:color w:val="000000" w:themeColor="text1"/>
                <w:u w:val="none"/>
                <w:lang w:val="nb"/>
              </w:rPr>
              <w:t>velge 1 av følgende emner for en 5 minutters diskusjon:</w:t>
            </w:r>
          </w:p>
          <w:p w14:paraId="41192CFE" w14:textId="77777777" w:rsidR="00085279" w:rsidRPr="00085279" w:rsidRDefault="00085279" w:rsidP="00085279">
            <w:pPr>
              <w:spacing w:line="360" w:lineRule="auto"/>
              <w:jc w:val="both"/>
              <w:rPr>
                <w:rStyle w:val="Hyperlink"/>
                <w:color w:val="000000" w:themeColor="text1"/>
                <w:u w:val="none"/>
              </w:rPr>
            </w:pPr>
            <w:r w:rsidRPr="00085279">
              <w:rPr>
                <w:rStyle w:val="Hyperlink"/>
                <w:color w:val="000000" w:themeColor="text1"/>
                <w:u w:val="none"/>
                <w:lang w:val="nb"/>
              </w:rPr>
              <w:t>1. Demokrati i EUs verdier.</w:t>
            </w:r>
          </w:p>
          <w:p w14:paraId="7DDFF432" w14:textId="77777777" w:rsidR="00085279" w:rsidRPr="00085279" w:rsidRDefault="00085279" w:rsidP="00085279">
            <w:pPr>
              <w:spacing w:line="360" w:lineRule="auto"/>
              <w:jc w:val="both"/>
              <w:rPr>
                <w:rStyle w:val="Hyperlink"/>
                <w:color w:val="000000" w:themeColor="text1"/>
                <w:u w:val="none"/>
              </w:rPr>
            </w:pPr>
            <w:r w:rsidRPr="00085279">
              <w:rPr>
                <w:rStyle w:val="Hyperlink"/>
                <w:color w:val="000000" w:themeColor="text1"/>
                <w:u w:val="none"/>
                <w:lang w:val="nb"/>
              </w:rPr>
              <w:t>2. Økonomi. Å gå ut av et liv etter pandemien.</w:t>
            </w:r>
          </w:p>
          <w:p w14:paraId="6B59B632" w14:textId="13A81FE6" w:rsidR="00085279" w:rsidRPr="00085279" w:rsidRDefault="00085279" w:rsidP="00085279">
            <w:pPr>
              <w:spacing w:line="360" w:lineRule="auto"/>
              <w:jc w:val="both"/>
              <w:rPr>
                <w:rStyle w:val="Hyperlink"/>
                <w:color w:val="000000" w:themeColor="text1"/>
                <w:u w:val="none"/>
              </w:rPr>
            </w:pPr>
            <w:r w:rsidRPr="00085279">
              <w:rPr>
                <w:rStyle w:val="Hyperlink"/>
                <w:color w:val="000000" w:themeColor="text1"/>
                <w:u w:val="none"/>
                <w:lang w:val="nb"/>
              </w:rPr>
              <w:t>3. Hvilken fremtid for EU?</w:t>
            </w:r>
          </w:p>
          <w:p w14:paraId="12DC1C0B" w14:textId="69969975" w:rsidR="00DE0026" w:rsidRPr="0063484B" w:rsidRDefault="00BD5501" w:rsidP="00420743">
            <w:pPr>
              <w:spacing w:line="240" w:lineRule="auto"/>
              <w:jc w:val="center"/>
              <w:rPr>
                <w:rFonts w:asciiTheme="minorHAnsi" w:hAnsiTheme="minorHAnsi" w:cstheme="minorHAnsi"/>
                <w:b/>
                <w:lang w:val="en-US"/>
              </w:rPr>
            </w:pPr>
            <w:r>
              <w:rPr>
                <w:b/>
                <w:lang w:val="nb"/>
              </w:rPr>
              <w:t xml:space="preserve">Del 1. </w:t>
            </w:r>
            <w:r w:rsidR="0063484B" w:rsidRPr="0063484B">
              <w:rPr>
                <w:b/>
                <w:lang w:val="nb"/>
              </w:rPr>
              <w:t>En kort diskusjon:</w:t>
            </w:r>
          </w:p>
          <w:p w14:paraId="43850A94" w14:textId="0184A1DA" w:rsidR="00DE0026" w:rsidRDefault="00DE0026" w:rsidP="00AA3BBB">
            <w:pPr>
              <w:spacing w:line="240" w:lineRule="auto"/>
              <w:ind w:left="720"/>
              <w:jc w:val="center"/>
              <w:rPr>
                <w:rFonts w:asciiTheme="minorHAnsi" w:hAnsiTheme="minorHAnsi" w:cstheme="minorHAnsi"/>
                <w:lang w:val="en-US"/>
              </w:rPr>
            </w:pPr>
            <w:r>
              <w:rPr>
                <w:lang w:val="nb"/>
              </w:rPr>
              <w:t xml:space="preserve">Tror du fremtiden er i dine hender? </w:t>
            </w:r>
            <w:r w:rsidR="004E2549">
              <w:rPr>
                <w:lang w:val="nb"/>
              </w:rPr>
              <w:t>Forklare.</w:t>
            </w:r>
          </w:p>
          <w:p w14:paraId="21573BDF" w14:textId="4692026F" w:rsidR="00DE0026" w:rsidRDefault="00DE0026" w:rsidP="00535828">
            <w:pPr>
              <w:spacing w:line="360" w:lineRule="auto"/>
              <w:ind w:left="720"/>
              <w:jc w:val="center"/>
              <w:rPr>
                <w:rFonts w:asciiTheme="minorHAnsi" w:hAnsiTheme="minorHAnsi" w:cstheme="minorHAnsi"/>
                <w:lang w:val="en-US"/>
              </w:rPr>
            </w:pPr>
            <w:r>
              <w:rPr>
                <w:lang w:val="nb"/>
              </w:rPr>
              <w:t xml:space="preserve">Har du hørt om konferansen </w:t>
            </w:r>
            <w:r w:rsidRPr="00DE0026">
              <w:rPr>
                <w:lang w:val="nb"/>
              </w:rPr>
              <w:t xml:space="preserve">"FRAMTIDEN I </w:t>
            </w:r>
            <w:r w:rsidR="00A01C66">
              <w:rPr>
                <w:lang w:val="nb"/>
              </w:rPr>
              <w:t>DINE HENDER</w:t>
            </w:r>
            <w:r w:rsidR="007D66DD">
              <w:rPr>
                <w:lang w:val="nb"/>
              </w:rPr>
              <w:t>"</w:t>
            </w:r>
            <w:r w:rsidR="00315F9A">
              <w:rPr>
                <w:lang w:val="nb"/>
              </w:rPr>
              <w:t>?</w:t>
            </w:r>
            <w:r>
              <w:rPr>
                <w:lang w:val="nb"/>
              </w:rPr>
              <w:t xml:space="preserve"> </w:t>
            </w:r>
            <w:r w:rsidR="004E2549">
              <w:rPr>
                <w:lang w:val="nb"/>
              </w:rPr>
              <w:t xml:space="preserve"> Har du vært med på det?</w:t>
            </w:r>
            <w:r>
              <w:rPr>
                <w:lang w:val="nb"/>
              </w:rPr>
              <w:t xml:space="preserve"> </w:t>
            </w:r>
            <w:r w:rsidR="006A3912">
              <w:rPr>
                <w:lang w:val="nb"/>
              </w:rPr>
              <w:t xml:space="preserve"> Hvilke temaer er du interessert i å</w:t>
            </w:r>
            <w:r w:rsidR="00E7294E">
              <w:rPr>
                <w:lang w:val="nb"/>
              </w:rPr>
              <w:t>bidra til til fordel for</w:t>
            </w:r>
            <w:r w:rsidR="006A3912">
              <w:rPr>
                <w:lang w:val="nb"/>
              </w:rPr>
              <w:t xml:space="preserve"> EU?</w:t>
            </w:r>
          </w:p>
          <w:p w14:paraId="0A670CE5" w14:textId="4534D16F" w:rsidR="00DE0026" w:rsidRDefault="00DE0026" w:rsidP="00AA3BBB">
            <w:pPr>
              <w:spacing w:line="240" w:lineRule="auto"/>
              <w:ind w:left="720"/>
              <w:jc w:val="center"/>
              <w:rPr>
                <w:rFonts w:asciiTheme="minorHAnsi" w:hAnsiTheme="minorHAnsi" w:cstheme="minorHAnsi"/>
                <w:lang w:val="en-US"/>
              </w:rPr>
            </w:pPr>
            <w:r>
              <w:rPr>
                <w:lang w:val="nb"/>
              </w:rPr>
              <w:t xml:space="preserve">Bli introdusert for </w:t>
            </w:r>
            <w:r w:rsidR="006E14D9">
              <w:rPr>
                <w:lang w:val="nb"/>
              </w:rPr>
              <w:t>konferansen</w:t>
            </w:r>
            <w:r w:rsidR="00686EFD">
              <w:rPr>
                <w:lang w:val="nb"/>
              </w:rPr>
              <w:t xml:space="preserve"> på kort tid</w:t>
            </w:r>
            <w:r>
              <w:rPr>
                <w:lang w:val="nb"/>
              </w:rPr>
              <w:t>:</w:t>
            </w:r>
          </w:p>
          <w:p w14:paraId="0CEA0B3A" w14:textId="77777777" w:rsidR="00F31FCA" w:rsidRPr="00F31FCA" w:rsidRDefault="00F31FCA" w:rsidP="00F31FCA">
            <w:pPr>
              <w:spacing w:line="240" w:lineRule="auto"/>
              <w:jc w:val="center"/>
              <w:rPr>
                <w:rFonts w:asciiTheme="minorHAnsi" w:hAnsiTheme="minorHAnsi" w:cstheme="minorHAnsi"/>
                <w:b/>
                <w:lang w:val="en-US"/>
              </w:rPr>
            </w:pPr>
            <w:r w:rsidRPr="00F31FCA">
              <w:rPr>
                <w:b/>
                <w:lang w:val="nb"/>
              </w:rPr>
              <w:t>Konferanse om Europas fremtid - Engelsk versjon (01:12)</w:t>
            </w:r>
          </w:p>
          <w:p w14:paraId="2D46BEFE" w14:textId="6174FD2D" w:rsidR="00F31FCA" w:rsidRPr="00C16327" w:rsidRDefault="00000000" w:rsidP="00F31FCA">
            <w:pPr>
              <w:spacing w:line="240" w:lineRule="auto"/>
              <w:ind w:left="720"/>
              <w:jc w:val="center"/>
              <w:rPr>
                <w:rFonts w:asciiTheme="minorHAnsi" w:hAnsiTheme="minorHAnsi" w:cstheme="minorHAnsi"/>
                <w:b/>
                <w:lang w:val="en-US"/>
              </w:rPr>
            </w:pPr>
            <w:hyperlink r:id="rId14" w:history="1">
              <w:r w:rsidR="00F31FCA" w:rsidRPr="00C16327">
                <w:rPr>
                  <w:rStyle w:val="Hyperlink"/>
                  <w:b/>
                  <w:lang w:val="nb"/>
                </w:rPr>
                <w:t>https://www.youtube.com/watch?v=0zQ81sF09Ew</w:t>
              </w:r>
            </w:hyperlink>
          </w:p>
          <w:p w14:paraId="749B582F" w14:textId="01B910DA" w:rsidR="00F31FCA" w:rsidRDefault="00F31FCA" w:rsidP="00BA09F2">
            <w:pPr>
              <w:spacing w:line="360" w:lineRule="auto"/>
              <w:jc w:val="both"/>
              <w:rPr>
                <w:rFonts w:asciiTheme="minorHAnsi" w:hAnsiTheme="minorHAnsi" w:cstheme="minorHAnsi"/>
                <w:lang w:val="en-US"/>
              </w:rPr>
            </w:pPr>
            <w:r w:rsidRPr="00F31FCA">
              <w:rPr>
                <w:lang w:val="nb"/>
              </w:rPr>
              <w:lastRenderedPageBreak/>
              <w:t>Konferansen om Europas fremtid er en borgerledet serie debatter og diskusjoner som gjorde det mulig for folk fra hele Europa å dele sine ideer og bidra til å forme vår felles fremtid.</w:t>
            </w:r>
          </w:p>
          <w:p w14:paraId="5A64608E" w14:textId="2540EA4B" w:rsidR="00F31FCA" w:rsidRDefault="00F31FCA" w:rsidP="00F31FCA">
            <w:pPr>
              <w:spacing w:line="240" w:lineRule="auto"/>
              <w:ind w:left="720"/>
              <w:jc w:val="center"/>
              <w:rPr>
                <w:rFonts w:asciiTheme="minorHAnsi" w:hAnsiTheme="minorHAnsi" w:cstheme="minorHAnsi"/>
                <w:b/>
                <w:lang w:val="en-US"/>
              </w:rPr>
            </w:pPr>
            <w:r w:rsidRPr="00F31FCA">
              <w:rPr>
                <w:b/>
                <w:lang w:val="nb"/>
              </w:rPr>
              <w:t>Konferansen om Europas fremtid: se demokratiet i aksjon (2 min.)</w:t>
            </w:r>
          </w:p>
          <w:p w14:paraId="4668FF50" w14:textId="2ECBC931" w:rsidR="00F31FCA" w:rsidRDefault="00000000" w:rsidP="00F31FCA">
            <w:pPr>
              <w:spacing w:line="240" w:lineRule="auto"/>
              <w:ind w:left="720"/>
              <w:jc w:val="center"/>
              <w:rPr>
                <w:rFonts w:asciiTheme="minorHAnsi" w:hAnsiTheme="minorHAnsi" w:cstheme="minorHAnsi"/>
                <w:b/>
                <w:lang w:val="en-US"/>
              </w:rPr>
            </w:pPr>
            <w:hyperlink r:id="rId15" w:history="1">
              <w:r w:rsidR="00F31FCA" w:rsidRPr="000307F3">
                <w:rPr>
                  <w:rStyle w:val="Hyperlink"/>
                  <w:b/>
                  <w:lang w:val="nb"/>
                </w:rPr>
                <w:t>https://www.youtube.com/watch?v=NnlfvO9Xweg</w:t>
              </w:r>
            </w:hyperlink>
          </w:p>
          <w:p w14:paraId="57D901E0" w14:textId="4AC1E5B2" w:rsidR="00F31FCA" w:rsidRPr="00F31FCA" w:rsidRDefault="00F31FCA" w:rsidP="00BA09F2">
            <w:pPr>
              <w:spacing w:line="360" w:lineRule="auto"/>
              <w:jc w:val="both"/>
              <w:rPr>
                <w:rFonts w:asciiTheme="minorHAnsi" w:hAnsiTheme="minorHAnsi" w:cstheme="minorHAnsi"/>
                <w:lang w:val="en-US"/>
              </w:rPr>
            </w:pPr>
            <w:r w:rsidRPr="00F31FCA">
              <w:rPr>
                <w:lang w:val="nb"/>
              </w:rPr>
              <w:t>Europeiske borgere gjør sine stemmer hørt og deler sine ideer om hvordan de kan gjøre EU til et bedre sted. Men hvordan fungerer konferansen og hva betyr det? Oppdag hvordan folk har sagt ifra, uansett hvem de er eller hvor de bor, for å forme fremtiden sin.</w:t>
            </w:r>
          </w:p>
          <w:p w14:paraId="336FB153" w14:textId="5BABBA82" w:rsidR="00F31FCA" w:rsidRPr="0041204D" w:rsidRDefault="00BD5501" w:rsidP="00F31FCA">
            <w:pPr>
              <w:spacing w:line="240" w:lineRule="auto"/>
              <w:ind w:left="720"/>
              <w:jc w:val="center"/>
              <w:rPr>
                <w:rFonts w:asciiTheme="minorHAnsi" w:hAnsiTheme="minorHAnsi" w:cstheme="minorHAnsi"/>
                <w:lang w:val="en-US"/>
              </w:rPr>
            </w:pPr>
            <w:r>
              <w:rPr>
                <w:lang w:val="nb"/>
              </w:rPr>
              <w:t>Del 2.</w:t>
            </w:r>
          </w:p>
          <w:p w14:paraId="33EBD80D" w14:textId="77777777" w:rsidR="00D9247E" w:rsidRPr="0041204D" w:rsidRDefault="00166437" w:rsidP="009F5E2F">
            <w:pPr>
              <w:numPr>
                <w:ilvl w:val="0"/>
                <w:numId w:val="24"/>
              </w:numPr>
              <w:spacing w:line="240" w:lineRule="auto"/>
              <w:rPr>
                <w:rFonts w:asciiTheme="minorHAnsi" w:hAnsiTheme="minorHAnsi" w:cstheme="minorHAnsi"/>
                <w:lang w:val="en-US"/>
              </w:rPr>
            </w:pPr>
            <w:r w:rsidRPr="0041204D">
              <w:rPr>
                <w:lang w:val="nb"/>
              </w:rPr>
              <w:t>EU-borgernes deltakelse i borgerinitiativet:</w:t>
            </w:r>
          </w:p>
          <w:p w14:paraId="79CC27B6" w14:textId="6D32DF8A" w:rsidR="009F5E2F" w:rsidRPr="0041204D" w:rsidRDefault="00000000" w:rsidP="009F5E2F">
            <w:pPr>
              <w:spacing w:line="240" w:lineRule="auto"/>
              <w:ind w:left="720"/>
              <w:rPr>
                <w:rFonts w:asciiTheme="minorHAnsi" w:hAnsiTheme="minorHAnsi" w:cstheme="minorHAnsi"/>
                <w:b/>
                <w:color w:val="0070C0"/>
                <w:lang w:val="en-US"/>
              </w:rPr>
            </w:pPr>
            <w:hyperlink r:id="rId16" w:history="1">
              <w:r w:rsidR="009F5E2F" w:rsidRPr="0041204D">
                <w:rPr>
                  <w:rStyle w:val="Hyperlink"/>
                  <w:b/>
                  <w:lang w:val="nb"/>
                </w:rPr>
                <w:t>https://futureu.europa.eu/?locale=en</w:t>
              </w:r>
            </w:hyperlink>
            <w:hyperlink r:id="rId17" w:history="1"/>
            <w:hyperlink r:id="rId18" w:history="1"/>
          </w:p>
          <w:p w14:paraId="53B69636" w14:textId="6E0745B9" w:rsidR="009F5E2F" w:rsidRPr="0041204D" w:rsidRDefault="009F5E2F" w:rsidP="009F5E2F">
            <w:pPr>
              <w:spacing w:line="240" w:lineRule="auto"/>
              <w:ind w:left="720"/>
              <w:rPr>
                <w:rFonts w:asciiTheme="minorHAnsi" w:hAnsiTheme="minorHAnsi" w:cstheme="minorHAnsi"/>
                <w:b/>
                <w:color w:val="0070C0"/>
                <w:lang w:val="en-US"/>
              </w:rPr>
            </w:pPr>
            <w:r w:rsidRPr="0041204D">
              <w:rPr>
                <w:rFonts w:asciiTheme="minorHAnsi" w:hAnsiTheme="minorHAnsi" w:cstheme="minorHAnsi"/>
                <w:b/>
                <w:noProof/>
                <w:color w:val="0070C0"/>
                <w:lang w:val="en-US"/>
              </w:rPr>
              <w:drawing>
                <wp:inline distT="0" distB="0" distL="0" distR="0" wp14:anchorId="124B5985" wp14:editId="6D8EE2CF">
                  <wp:extent cx="5159375" cy="2053821"/>
                  <wp:effectExtent l="0" t="0" r="3175" b="381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95314" cy="2068128"/>
                          </a:xfrm>
                          <a:prstGeom prst="rect">
                            <a:avLst/>
                          </a:prstGeom>
                          <a:noFill/>
                        </pic:spPr>
                      </pic:pic>
                    </a:graphicData>
                  </a:graphic>
                </wp:inline>
              </w:drawing>
            </w:r>
          </w:p>
          <w:p w14:paraId="7F4F7707" w14:textId="446893D4" w:rsidR="009F5E2F" w:rsidRPr="005E2076" w:rsidRDefault="0041204D" w:rsidP="00561843">
            <w:pPr>
              <w:spacing w:line="240" w:lineRule="auto"/>
              <w:ind w:left="720"/>
              <w:rPr>
                <w:rFonts w:asciiTheme="minorHAnsi" w:hAnsiTheme="minorHAnsi" w:cstheme="minorHAnsi"/>
                <w:b/>
                <w:color w:val="0070C0"/>
                <w:sz w:val="40"/>
                <w:szCs w:val="40"/>
                <w:lang w:val="lt-LT"/>
              </w:rPr>
            </w:pPr>
            <w:r w:rsidRPr="005E2076">
              <w:rPr>
                <w:b/>
                <w:color w:val="0070C0"/>
                <w:sz w:val="40"/>
                <w:szCs w:val="40"/>
                <w:lang w:val="nb"/>
              </w:rPr>
              <w:t xml:space="preserve">Din mening </w:t>
            </w:r>
            <w:r w:rsidR="00BD5501" w:rsidRPr="00BD5501">
              <w:rPr>
                <w:b/>
                <w:color w:val="FF0000"/>
                <w:sz w:val="40"/>
                <w:szCs w:val="40"/>
                <w:lang w:val="nb"/>
              </w:rPr>
              <w:t>betyr noe</w:t>
            </w:r>
            <w:r w:rsidR="00CC4705">
              <w:rPr>
                <w:b/>
                <w:color w:val="FF0000"/>
                <w:sz w:val="40"/>
                <w:szCs w:val="40"/>
                <w:lang w:val="nb"/>
              </w:rPr>
              <w:t xml:space="preserve">. Diskusjon. </w:t>
            </w:r>
          </w:p>
          <w:p w14:paraId="3093DB7A" w14:textId="1C569280" w:rsidR="0041204D" w:rsidRPr="0041204D" w:rsidRDefault="00BD5501" w:rsidP="0021609A">
            <w:pPr>
              <w:spacing w:line="360" w:lineRule="auto"/>
              <w:ind w:left="720"/>
              <w:jc w:val="both"/>
              <w:rPr>
                <w:rFonts w:asciiTheme="minorHAnsi" w:hAnsiTheme="minorHAnsi" w:cstheme="minorHAnsi"/>
                <w:b/>
                <w:lang w:val="en-US"/>
              </w:rPr>
            </w:pPr>
            <w:r>
              <w:rPr>
                <w:b/>
                <w:lang w:val="nb"/>
              </w:rPr>
              <w:t>L</w:t>
            </w:r>
            <w:r w:rsidR="0041204D" w:rsidRPr="0041204D">
              <w:rPr>
                <w:b/>
                <w:lang w:val="nb"/>
              </w:rPr>
              <w:t>et oss lytte til meningen til modulen participa</w:t>
            </w:r>
            <w:r>
              <w:rPr>
                <w:b/>
                <w:lang w:val="nb"/>
              </w:rPr>
              <w:t xml:space="preserve">nts på  hovedspørsmålet spør oss </w:t>
            </w:r>
            <w:r w:rsidRPr="0041204D">
              <w:rPr>
                <w:b/>
                <w:lang w:val="nb"/>
              </w:rPr>
              <w:t xml:space="preserve">hva slags Europa </w:t>
            </w:r>
            <w:r>
              <w:rPr>
                <w:b/>
                <w:lang w:val="nb"/>
              </w:rPr>
              <w:t xml:space="preserve">vi </w:t>
            </w:r>
            <w:r w:rsidRPr="0041204D">
              <w:rPr>
                <w:b/>
                <w:lang w:val="nb"/>
              </w:rPr>
              <w:t>skal leve i morgen</w:t>
            </w:r>
            <w:r>
              <w:rPr>
                <w:b/>
                <w:lang w:val="nb"/>
              </w:rPr>
              <w:t xml:space="preserve"> og diskutere </w:t>
            </w:r>
            <w:r w:rsidR="00092D6D">
              <w:rPr>
                <w:b/>
                <w:lang w:val="nb"/>
              </w:rPr>
              <w:t>minst to av følgende</w:t>
            </w:r>
            <w:r>
              <w:rPr>
                <w:b/>
                <w:lang w:val="nb"/>
              </w:rPr>
              <w:t xml:space="preserve"> emner.</w:t>
            </w:r>
            <w:r>
              <w:rPr>
                <w:lang w:val="nb"/>
              </w:rPr>
              <w:t xml:space="preserve"> </w:t>
            </w:r>
            <w:r w:rsidR="0041204D" w:rsidRPr="0041204D">
              <w:rPr>
                <w:b/>
                <w:lang w:val="nb"/>
              </w:rPr>
              <w:t xml:space="preserve"> Emner oppført:</w:t>
            </w:r>
          </w:p>
          <w:p w14:paraId="3357B1E9" w14:textId="77777777" w:rsidR="0041204D" w:rsidRPr="0041204D" w:rsidRDefault="0041204D" w:rsidP="00777E9D">
            <w:pPr>
              <w:spacing w:after="0" w:line="360" w:lineRule="auto"/>
              <w:ind w:left="720"/>
              <w:rPr>
                <w:rFonts w:asciiTheme="minorHAnsi" w:hAnsiTheme="minorHAnsi" w:cstheme="minorHAnsi"/>
                <w:lang w:val="en-US"/>
              </w:rPr>
            </w:pPr>
            <w:r w:rsidRPr="0041204D">
              <w:rPr>
                <w:lang w:val="nb"/>
              </w:rPr>
              <w:t xml:space="preserve">EUS FREMTID. </w:t>
            </w:r>
          </w:p>
          <w:p w14:paraId="46510246" w14:textId="77777777" w:rsidR="0041204D" w:rsidRPr="0041204D" w:rsidRDefault="0041204D" w:rsidP="00777E9D">
            <w:pPr>
              <w:spacing w:after="0" w:line="360" w:lineRule="auto"/>
              <w:ind w:left="720"/>
              <w:rPr>
                <w:rFonts w:asciiTheme="minorHAnsi" w:hAnsiTheme="minorHAnsi" w:cstheme="minorHAnsi"/>
                <w:lang w:val="en-US"/>
              </w:rPr>
            </w:pPr>
            <w:r w:rsidRPr="0041204D">
              <w:rPr>
                <w:lang w:val="nb"/>
              </w:rPr>
              <w:t xml:space="preserve">ØKONOMI. </w:t>
            </w:r>
          </w:p>
          <w:p w14:paraId="2CD10DF9" w14:textId="77777777" w:rsidR="0041204D" w:rsidRPr="0041204D" w:rsidRDefault="0041204D" w:rsidP="00777E9D">
            <w:pPr>
              <w:spacing w:after="0" w:line="360" w:lineRule="auto"/>
              <w:ind w:left="720"/>
              <w:rPr>
                <w:rFonts w:asciiTheme="minorHAnsi" w:hAnsiTheme="minorHAnsi" w:cstheme="minorHAnsi"/>
                <w:lang w:val="en-US"/>
              </w:rPr>
            </w:pPr>
            <w:r w:rsidRPr="0041204D">
              <w:rPr>
                <w:lang w:val="nb"/>
              </w:rPr>
              <w:t xml:space="preserve">KLIMAENDRING. </w:t>
            </w:r>
          </w:p>
          <w:p w14:paraId="6B11DB6D" w14:textId="77777777" w:rsidR="0041204D" w:rsidRPr="0041204D" w:rsidRDefault="0041204D" w:rsidP="00777E9D">
            <w:pPr>
              <w:spacing w:after="0" w:line="360" w:lineRule="auto"/>
              <w:ind w:left="720"/>
              <w:rPr>
                <w:rFonts w:asciiTheme="minorHAnsi" w:hAnsiTheme="minorHAnsi" w:cstheme="minorHAnsi"/>
                <w:lang w:val="en-US"/>
              </w:rPr>
            </w:pPr>
            <w:r w:rsidRPr="0041204D">
              <w:rPr>
                <w:lang w:val="nb"/>
              </w:rPr>
              <w:t xml:space="preserve">HELSE. SIKKERHET. </w:t>
            </w:r>
          </w:p>
          <w:p w14:paraId="271BD9DD" w14:textId="77777777" w:rsidR="0041204D" w:rsidRPr="0041204D" w:rsidRDefault="0041204D" w:rsidP="00777E9D">
            <w:pPr>
              <w:spacing w:after="0" w:line="360" w:lineRule="auto"/>
              <w:ind w:left="720"/>
              <w:rPr>
                <w:rFonts w:asciiTheme="minorHAnsi" w:hAnsiTheme="minorHAnsi" w:cstheme="minorHAnsi"/>
                <w:lang w:val="en-US"/>
              </w:rPr>
            </w:pPr>
            <w:r w:rsidRPr="0041204D">
              <w:rPr>
                <w:lang w:val="nb"/>
              </w:rPr>
              <w:t xml:space="preserve">EU-BORGERES RETTIGHETER. </w:t>
            </w:r>
          </w:p>
          <w:p w14:paraId="4EA6CC97" w14:textId="3B1D7676" w:rsidR="0041204D" w:rsidRDefault="0041204D" w:rsidP="00777E9D">
            <w:pPr>
              <w:spacing w:after="0" w:line="360" w:lineRule="auto"/>
              <w:ind w:left="720"/>
              <w:rPr>
                <w:rFonts w:asciiTheme="minorHAnsi" w:hAnsiTheme="minorHAnsi" w:cstheme="minorHAnsi"/>
                <w:lang w:val="en-US"/>
              </w:rPr>
            </w:pPr>
            <w:r w:rsidRPr="00BE28B1">
              <w:rPr>
                <w:lang w:val="nb"/>
              </w:rPr>
              <w:t>DE MEST PRESSERENDE PROBLEMENE I DITT LAND.</w:t>
            </w:r>
          </w:p>
          <w:p w14:paraId="3147BEB6" w14:textId="25E8E94D" w:rsidR="00BA34AE" w:rsidRPr="00034DED" w:rsidRDefault="00C67656" w:rsidP="00C67656">
            <w:pPr>
              <w:spacing w:line="360" w:lineRule="auto"/>
              <w:ind w:left="720"/>
              <w:jc w:val="center"/>
              <w:rPr>
                <w:rFonts w:asciiTheme="minorHAnsi" w:hAnsiTheme="minorHAnsi" w:cstheme="minorHAnsi"/>
                <w:lang w:val="en-US"/>
              </w:rPr>
            </w:pPr>
            <w:r w:rsidRPr="00034DED">
              <w:rPr>
                <w:lang w:val="nb"/>
              </w:rPr>
              <w:t>Del 3</w:t>
            </w:r>
          </w:p>
          <w:p w14:paraId="094E202C" w14:textId="77777777" w:rsidR="00034DED" w:rsidRPr="009927A6" w:rsidRDefault="00034DED" w:rsidP="00034DED">
            <w:pPr>
              <w:spacing w:line="360" w:lineRule="auto"/>
              <w:ind w:left="720"/>
              <w:rPr>
                <w:rFonts w:asciiTheme="minorHAnsi" w:hAnsiTheme="minorHAnsi" w:cstheme="minorHAnsi"/>
                <w:b/>
                <w:lang w:val="en-US"/>
              </w:rPr>
            </w:pPr>
            <w:r w:rsidRPr="009927A6">
              <w:rPr>
                <w:b/>
                <w:lang w:val="nb"/>
              </w:rPr>
              <w:lastRenderedPageBreak/>
              <w:t>Den europeiske union</w:t>
            </w:r>
          </w:p>
          <w:p w14:paraId="63309280" w14:textId="7EBD30B1" w:rsidR="009A587A" w:rsidRPr="00034DED" w:rsidRDefault="009A587A" w:rsidP="009927A6">
            <w:pPr>
              <w:spacing w:line="360" w:lineRule="auto"/>
              <w:ind w:left="720"/>
              <w:rPr>
                <w:rFonts w:asciiTheme="minorHAnsi" w:hAnsiTheme="minorHAnsi" w:cstheme="minorHAnsi"/>
                <w:lang w:val="en-US"/>
              </w:rPr>
            </w:pPr>
            <w:r w:rsidRPr="00034DED">
              <w:rPr>
                <w:lang w:val="nb"/>
              </w:rPr>
              <w:t>Du kan se videoen om EU</w:t>
            </w:r>
          </w:p>
          <w:p w14:paraId="3ADB96E9" w14:textId="77777777" w:rsidR="00A26388" w:rsidRPr="00A26388" w:rsidRDefault="00A26388" w:rsidP="00A26388">
            <w:pPr>
              <w:spacing w:line="360" w:lineRule="auto"/>
              <w:ind w:left="720"/>
              <w:rPr>
                <w:rFonts w:asciiTheme="minorHAnsi" w:hAnsiTheme="minorHAnsi" w:cstheme="minorHAnsi"/>
                <w:b/>
                <w:lang w:val="en-US"/>
              </w:rPr>
            </w:pPr>
            <w:r w:rsidRPr="00A26388">
              <w:rPr>
                <w:b/>
                <w:lang w:val="nb"/>
              </w:rPr>
              <w:t>Hva er Den europeiske union (EU)?</w:t>
            </w:r>
          </w:p>
          <w:p w14:paraId="15393287" w14:textId="77777777" w:rsidR="00A26388" w:rsidRDefault="00A26388" w:rsidP="00A26388">
            <w:pPr>
              <w:spacing w:line="360" w:lineRule="auto"/>
              <w:ind w:left="720"/>
              <w:rPr>
                <w:rFonts w:asciiTheme="minorHAnsi" w:hAnsiTheme="minorHAnsi" w:cstheme="minorHAnsi"/>
                <w:lang w:val="en-US"/>
              </w:rPr>
            </w:pPr>
            <w:r w:rsidRPr="00A26388">
              <w:rPr>
                <w:lang w:val="nb"/>
              </w:rPr>
              <w:t>Denne videoen snakker om EU og forklarer EU med ord som er enkle å forstå.</w:t>
            </w:r>
          </w:p>
          <w:p w14:paraId="3BB64513" w14:textId="0375C183" w:rsidR="009927A6" w:rsidRDefault="00000000" w:rsidP="009927A6">
            <w:pPr>
              <w:spacing w:line="360" w:lineRule="auto"/>
              <w:ind w:left="720"/>
              <w:rPr>
                <w:rFonts w:asciiTheme="minorHAnsi" w:hAnsiTheme="minorHAnsi" w:cstheme="minorHAnsi"/>
                <w:lang w:val="en-US"/>
              </w:rPr>
            </w:pPr>
            <w:hyperlink r:id="rId20" w:history="1">
              <w:r w:rsidR="00A26388" w:rsidRPr="000307F3">
                <w:rPr>
                  <w:rStyle w:val="Hyperlink"/>
                  <w:lang w:val="nb"/>
                </w:rPr>
                <w:t>https://www.youtube.com/watch?v=x8cv9XgbBOA</w:t>
              </w:r>
            </w:hyperlink>
            <w:r w:rsidR="00A01392">
              <w:rPr>
                <w:lang w:val="nb"/>
              </w:rPr>
              <w:t xml:space="preserve">     (3 min.)</w:t>
            </w:r>
          </w:p>
          <w:p w14:paraId="61DCDBA3" w14:textId="067A77FB" w:rsidR="00A26388" w:rsidRDefault="00A26388" w:rsidP="009927A6">
            <w:pPr>
              <w:spacing w:line="360" w:lineRule="auto"/>
              <w:ind w:left="720"/>
              <w:rPr>
                <w:rFonts w:asciiTheme="minorHAnsi" w:hAnsiTheme="minorHAnsi" w:cstheme="minorHAnsi"/>
                <w:lang w:val="en-US"/>
              </w:rPr>
            </w:pPr>
            <w:r>
              <w:rPr>
                <w:lang w:val="nb"/>
              </w:rPr>
              <w:t>Svar på spørsmålene</w:t>
            </w:r>
            <w:r w:rsidR="00034DED">
              <w:rPr>
                <w:lang w:val="nb"/>
              </w:rPr>
              <w:t xml:space="preserve"> etter å ha sett</w:t>
            </w:r>
            <w:r>
              <w:rPr>
                <w:lang w:val="nb"/>
              </w:rPr>
              <w:t>:</w:t>
            </w:r>
          </w:p>
          <w:p w14:paraId="36F334A0" w14:textId="2B36B891" w:rsidR="00A26388" w:rsidRDefault="00A26388" w:rsidP="00A26388">
            <w:pPr>
              <w:pStyle w:val="ListParagraph"/>
              <w:numPr>
                <w:ilvl w:val="0"/>
                <w:numId w:val="36"/>
              </w:numPr>
              <w:spacing w:line="360" w:lineRule="auto"/>
              <w:rPr>
                <w:rFonts w:asciiTheme="minorHAnsi" w:hAnsiTheme="minorHAnsi" w:cstheme="minorHAnsi"/>
                <w:lang w:val="en-US"/>
              </w:rPr>
            </w:pPr>
            <w:r>
              <w:rPr>
                <w:lang w:val="nb"/>
              </w:rPr>
              <w:t>Hvor mange land er det i EU?</w:t>
            </w:r>
          </w:p>
          <w:p w14:paraId="6B58DBD2" w14:textId="747E93A6" w:rsidR="00A26388" w:rsidRPr="00A26388" w:rsidRDefault="00A26388" w:rsidP="00A26388">
            <w:pPr>
              <w:pStyle w:val="ListParagraph"/>
              <w:numPr>
                <w:ilvl w:val="0"/>
                <w:numId w:val="36"/>
              </w:numPr>
              <w:spacing w:line="360" w:lineRule="auto"/>
              <w:rPr>
                <w:rFonts w:asciiTheme="minorHAnsi" w:hAnsiTheme="minorHAnsi" w:cstheme="minorHAnsi"/>
                <w:lang w:val="en-US"/>
              </w:rPr>
            </w:pPr>
            <w:r w:rsidRPr="00A26388">
              <w:rPr>
                <w:lang w:val="nb"/>
              </w:rPr>
              <w:t>Hva er de viktigste 3 organene i EU?</w:t>
            </w:r>
          </w:p>
          <w:p w14:paraId="007829D2" w14:textId="0126778A" w:rsidR="00A26388" w:rsidRDefault="00615D96" w:rsidP="00A26388">
            <w:pPr>
              <w:pStyle w:val="ListParagraph"/>
              <w:numPr>
                <w:ilvl w:val="0"/>
                <w:numId w:val="36"/>
              </w:numPr>
              <w:spacing w:line="360" w:lineRule="auto"/>
              <w:rPr>
                <w:rFonts w:asciiTheme="minorHAnsi" w:hAnsiTheme="minorHAnsi" w:cstheme="minorHAnsi"/>
                <w:lang w:val="en-US"/>
              </w:rPr>
            </w:pPr>
            <w:r>
              <w:rPr>
                <w:lang w:val="nb"/>
              </w:rPr>
              <w:t>Hvor mange offisielle språk finnes det i EU?</w:t>
            </w:r>
          </w:p>
          <w:p w14:paraId="5A008C46" w14:textId="6324CF67" w:rsidR="00615D96" w:rsidRDefault="00E34707" w:rsidP="00615D96">
            <w:pPr>
              <w:pStyle w:val="ListParagraph"/>
              <w:numPr>
                <w:ilvl w:val="0"/>
                <w:numId w:val="36"/>
              </w:numPr>
              <w:spacing w:line="360" w:lineRule="auto"/>
              <w:rPr>
                <w:rFonts w:asciiTheme="minorHAnsi" w:hAnsiTheme="minorHAnsi" w:cstheme="minorHAnsi"/>
                <w:lang w:val="en-US"/>
              </w:rPr>
            </w:pPr>
            <w:r>
              <w:rPr>
                <w:lang w:val="nb"/>
              </w:rPr>
              <w:t>Hva er fordelene med EU?</w:t>
            </w:r>
          </w:p>
          <w:p w14:paraId="57DBF041" w14:textId="2B9CDCBC" w:rsidR="00A916AC" w:rsidRDefault="00A916AC" w:rsidP="00E34707">
            <w:pPr>
              <w:pStyle w:val="ListParagraph"/>
              <w:spacing w:line="360" w:lineRule="auto"/>
              <w:ind w:left="1080"/>
              <w:rPr>
                <w:rFonts w:asciiTheme="minorHAnsi" w:hAnsiTheme="minorHAnsi" w:cstheme="minorHAnsi"/>
                <w:lang w:val="en-US"/>
              </w:rPr>
            </w:pPr>
          </w:p>
          <w:p w14:paraId="5BE06F75" w14:textId="5936B4B1" w:rsidR="00793412" w:rsidRDefault="00793412" w:rsidP="00793412">
            <w:pPr>
              <w:pStyle w:val="ListParagraph"/>
              <w:spacing w:line="360" w:lineRule="auto"/>
              <w:ind w:left="1080"/>
              <w:jc w:val="center"/>
              <w:rPr>
                <w:rFonts w:asciiTheme="minorHAnsi" w:hAnsiTheme="minorHAnsi" w:cstheme="minorHAnsi"/>
                <w:lang w:val="en-US"/>
              </w:rPr>
            </w:pPr>
            <w:r>
              <w:rPr>
                <w:noProof/>
                <w:lang w:val="en-US"/>
              </w:rPr>
              <w:drawing>
                <wp:inline distT="0" distB="0" distL="0" distR="0" wp14:anchorId="22BEBEBF" wp14:editId="24652425">
                  <wp:extent cx="3466368" cy="1687286"/>
                  <wp:effectExtent l="0" t="0" r="1270" b="825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064" t="24820" r="35292" b="20972"/>
                          <a:stretch/>
                        </pic:blipFill>
                        <pic:spPr bwMode="auto">
                          <a:xfrm>
                            <a:off x="0" y="0"/>
                            <a:ext cx="3467906" cy="1688035"/>
                          </a:xfrm>
                          <a:prstGeom prst="rect">
                            <a:avLst/>
                          </a:prstGeom>
                          <a:ln>
                            <a:noFill/>
                          </a:ln>
                          <a:extLst>
                            <a:ext uri="{53640926-AAD7-44D8-BBD7-CCE9431645EC}">
                              <a14:shadowObscured xmlns:a14="http://schemas.microsoft.com/office/drawing/2010/main"/>
                            </a:ext>
                          </a:extLst>
                        </pic:spPr>
                      </pic:pic>
                    </a:graphicData>
                  </a:graphic>
                </wp:inline>
              </w:drawing>
            </w:r>
          </w:p>
          <w:p w14:paraId="3BCCDA16" w14:textId="4EDEFEC3" w:rsidR="00A916AC" w:rsidRPr="00793412" w:rsidRDefault="00A916AC" w:rsidP="00E34707">
            <w:pPr>
              <w:pStyle w:val="ListParagraph"/>
              <w:spacing w:line="360" w:lineRule="auto"/>
              <w:ind w:left="1080"/>
              <w:rPr>
                <w:rFonts w:asciiTheme="minorHAnsi" w:hAnsiTheme="minorHAnsi" w:cstheme="minorHAnsi"/>
                <w:lang w:val="en-US"/>
              </w:rPr>
            </w:pPr>
            <w:r w:rsidRPr="00793412">
              <w:rPr>
                <w:lang w:val="nb"/>
              </w:rPr>
              <w:t>Svar:</w:t>
            </w:r>
          </w:p>
          <w:p w14:paraId="301EA75C" w14:textId="1B434D5C" w:rsidR="00A916AC" w:rsidRDefault="00A916AC" w:rsidP="00A916AC">
            <w:pPr>
              <w:pStyle w:val="ListParagraph"/>
              <w:spacing w:line="360" w:lineRule="auto"/>
              <w:ind w:left="1080"/>
              <w:rPr>
                <w:rFonts w:asciiTheme="minorHAnsi" w:hAnsiTheme="minorHAnsi" w:cstheme="minorHAnsi"/>
                <w:lang w:val="en-US"/>
              </w:rPr>
            </w:pPr>
            <w:r w:rsidRPr="00793412">
              <w:rPr>
                <w:lang w:val="nb"/>
              </w:rPr>
              <w:t>27, Europakommisjonen, Europaparlamentet, Rådet for Den europeiske union, 27, mulige svar: arbeid, reise, studere og bo i et hvilket som helst EU-land.</w:t>
            </w:r>
          </w:p>
          <w:p w14:paraId="7FFB8F72" w14:textId="70BAFE20" w:rsidR="00E378CE" w:rsidRDefault="00E378CE" w:rsidP="00A916AC">
            <w:pPr>
              <w:pStyle w:val="ListParagraph"/>
              <w:spacing w:line="360" w:lineRule="auto"/>
              <w:ind w:left="1080"/>
              <w:rPr>
                <w:rFonts w:asciiTheme="minorHAnsi" w:hAnsiTheme="minorHAnsi" w:cstheme="minorHAnsi"/>
                <w:lang w:val="en-US"/>
              </w:rPr>
            </w:pPr>
          </w:p>
          <w:p w14:paraId="236DEE2F" w14:textId="7F71AEC2" w:rsidR="00E378CE" w:rsidRPr="0094502D" w:rsidRDefault="00000000" w:rsidP="00E378CE">
            <w:pPr>
              <w:spacing w:after="0" w:line="360" w:lineRule="auto"/>
              <w:ind w:left="720"/>
              <w:jc w:val="both"/>
              <w:rPr>
                <w:rFonts w:asciiTheme="minorHAnsi" w:hAnsiTheme="minorHAnsi" w:cstheme="minorHAnsi"/>
                <w:b/>
                <w:sz w:val="24"/>
                <w:szCs w:val="24"/>
                <w:lang w:val="en-US"/>
              </w:rPr>
            </w:pPr>
            <w:hyperlink r:id="rId22" w:history="1">
              <w:r w:rsidR="00E378CE" w:rsidRPr="0094502D">
                <w:rPr>
                  <w:rStyle w:val="Hyperlink"/>
                  <w:b/>
                  <w:sz w:val="24"/>
                  <w:szCs w:val="24"/>
                  <w:lang w:val="nb"/>
                </w:rPr>
                <w:t>https://www.youtube.com/watch?v=tnmR-k4Xl8Y</w:t>
              </w:r>
            </w:hyperlink>
            <w:r w:rsidR="00E378CE" w:rsidRPr="0094502D">
              <w:rPr>
                <w:b/>
                <w:sz w:val="24"/>
                <w:szCs w:val="24"/>
                <w:lang w:val="nb"/>
              </w:rPr>
              <w:t xml:space="preserve"> (11 min. </w:t>
            </w:r>
            <w:r w:rsidR="00882B47">
              <w:rPr>
                <w:lang w:val="nb"/>
              </w:rPr>
              <w:t xml:space="preserve"> </w:t>
            </w:r>
            <w:r w:rsidR="00E378CE">
              <w:rPr>
                <w:b/>
                <w:sz w:val="24"/>
                <w:szCs w:val="24"/>
                <w:lang w:val="nb"/>
              </w:rPr>
              <w:t>på litauisk</w:t>
            </w:r>
            <w:r w:rsidR="00E378CE" w:rsidRPr="0094502D">
              <w:rPr>
                <w:b/>
                <w:sz w:val="24"/>
                <w:szCs w:val="24"/>
                <w:lang w:val="nb"/>
              </w:rPr>
              <w:t>)</w:t>
            </w:r>
          </w:p>
          <w:p w14:paraId="50B3F940" w14:textId="77777777" w:rsidR="00E378CE" w:rsidRPr="00793412" w:rsidRDefault="00E378CE" w:rsidP="00A916AC">
            <w:pPr>
              <w:pStyle w:val="ListParagraph"/>
              <w:spacing w:line="360" w:lineRule="auto"/>
              <w:ind w:left="1080"/>
              <w:rPr>
                <w:rFonts w:asciiTheme="minorHAnsi" w:hAnsiTheme="minorHAnsi" w:cstheme="minorHAnsi"/>
                <w:lang w:val="en-US"/>
              </w:rPr>
            </w:pPr>
          </w:p>
          <w:p w14:paraId="26E92C42" w14:textId="5F8C5E84" w:rsidR="0028024F" w:rsidRPr="00F12767" w:rsidRDefault="0028024F" w:rsidP="00F12767">
            <w:pPr>
              <w:spacing w:line="360" w:lineRule="auto"/>
              <w:jc w:val="center"/>
              <w:rPr>
                <w:rFonts w:asciiTheme="minorHAnsi" w:hAnsiTheme="minorHAnsi" w:cstheme="minorHAnsi"/>
                <w:lang w:val="en-US"/>
              </w:rPr>
            </w:pPr>
            <w:r w:rsidRPr="00F12767">
              <w:rPr>
                <w:lang w:val="nb"/>
              </w:rPr>
              <w:t>Del 4</w:t>
            </w:r>
          </w:p>
          <w:p w14:paraId="105CEFDD" w14:textId="4FC8CF91" w:rsidR="00BE28B1" w:rsidRDefault="00460426" w:rsidP="001F66AF">
            <w:pPr>
              <w:spacing w:line="240" w:lineRule="auto"/>
              <w:rPr>
                <w:rFonts w:asciiTheme="minorHAnsi" w:hAnsiTheme="minorHAnsi" w:cstheme="minorHAnsi"/>
                <w:b/>
                <w:color w:val="0070C0"/>
                <w:sz w:val="40"/>
                <w:szCs w:val="40"/>
                <w:lang w:val="lt-LT"/>
              </w:rPr>
            </w:pPr>
            <w:r>
              <w:rPr>
                <w:lang w:val="nb"/>
              </w:rPr>
              <w:t>VET DU AT</w:t>
            </w:r>
            <w:r w:rsidR="001F66AF">
              <w:rPr>
                <w:lang w:val="nb"/>
              </w:rPr>
              <w:t xml:space="preserve">DET ER VELDIG VIKTIG Å </w:t>
            </w:r>
            <w:r w:rsidR="00BE28B1" w:rsidRPr="00BE28B1">
              <w:rPr>
                <w:b/>
                <w:color w:val="0070C0"/>
                <w:sz w:val="40"/>
                <w:szCs w:val="40"/>
                <w:lang w:val="nb"/>
              </w:rPr>
              <w:t>KJENNE DINE RETTIGHETER</w:t>
            </w:r>
            <w:r w:rsidR="001F66AF">
              <w:rPr>
                <w:b/>
                <w:color w:val="0070C0"/>
                <w:sz w:val="40"/>
                <w:szCs w:val="40"/>
                <w:lang w:val="nb"/>
              </w:rPr>
              <w:t>?</w:t>
            </w:r>
          </w:p>
          <w:p w14:paraId="3F795457" w14:textId="5F47E00D" w:rsidR="00D9247E" w:rsidRPr="00BE28B1" w:rsidRDefault="00000000" w:rsidP="00762D83">
            <w:pPr>
              <w:spacing w:line="240" w:lineRule="auto"/>
              <w:ind w:left="720"/>
              <w:rPr>
                <w:rFonts w:asciiTheme="minorHAnsi" w:hAnsiTheme="minorHAnsi" w:cstheme="minorHAnsi"/>
                <w:b/>
                <w:color w:val="0070C0"/>
                <w:lang w:val="en-US"/>
              </w:rPr>
            </w:pPr>
            <w:hyperlink r:id="rId23" w:history="1">
              <w:r w:rsidR="00166437" w:rsidRPr="00BE28B1">
                <w:rPr>
                  <w:rStyle w:val="Hyperlink"/>
                  <w:b/>
                  <w:lang w:val="nb"/>
                </w:rPr>
                <w:t>https://ec.europa.eu/info/aid-development-cooperation-fundamental-rights/your-rights-eu/know-your-rights_en</w:t>
              </w:r>
            </w:hyperlink>
            <w:hyperlink r:id="rId24" w:history="1"/>
          </w:p>
          <w:p w14:paraId="636B4330" w14:textId="63851B14" w:rsidR="00BE28B1" w:rsidRPr="00BE28B1" w:rsidRDefault="00BE28B1" w:rsidP="00BE28B1">
            <w:pPr>
              <w:spacing w:line="240" w:lineRule="auto"/>
              <w:ind w:left="720"/>
              <w:rPr>
                <w:rFonts w:asciiTheme="minorHAnsi" w:hAnsiTheme="minorHAnsi" w:cstheme="minorHAnsi"/>
                <w:b/>
                <w:color w:val="0070C0"/>
                <w:lang w:val="en-US"/>
              </w:rPr>
            </w:pPr>
            <w:r>
              <w:rPr>
                <w:noProof/>
                <w:lang w:val="en-US"/>
              </w:rPr>
              <w:lastRenderedPageBreak/>
              <w:drawing>
                <wp:inline distT="0" distB="0" distL="0" distR="0" wp14:anchorId="046CBD17" wp14:editId="60E71DC2">
                  <wp:extent cx="5049664" cy="1720215"/>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extLst>
                              <a:ext uri="{BEBA8EAE-BF5A-486C-A8C5-ECC9F3942E4B}">
                                <a14:imgProps xmlns:a14="http://schemas.microsoft.com/office/drawing/2010/main">
                                  <a14:imgLayer r:embed="rId26">
                                    <a14:imgEffect>
                                      <a14:sharpenSoften amount="50000"/>
                                    </a14:imgEffect>
                                  </a14:imgLayer>
                                </a14:imgProps>
                              </a:ext>
                            </a:extLst>
                          </a:blip>
                          <a:srcRect l="11103" t="24144" r="13741" b="30343"/>
                          <a:stretch/>
                        </pic:blipFill>
                        <pic:spPr bwMode="auto">
                          <a:xfrm>
                            <a:off x="0" y="0"/>
                            <a:ext cx="5077475" cy="1729689"/>
                          </a:xfrm>
                          <a:prstGeom prst="rect">
                            <a:avLst/>
                          </a:prstGeom>
                          <a:ln>
                            <a:noFill/>
                          </a:ln>
                          <a:extLst>
                            <a:ext uri="{53640926-AAD7-44D8-BBD7-CCE9431645EC}">
                              <a14:shadowObscured xmlns:a14="http://schemas.microsoft.com/office/drawing/2010/main"/>
                            </a:ext>
                          </a:extLst>
                        </pic:spPr>
                      </pic:pic>
                    </a:graphicData>
                  </a:graphic>
                </wp:inline>
              </w:drawing>
            </w:r>
          </w:p>
          <w:p w14:paraId="62E4F878" w14:textId="757FD38E" w:rsidR="003B73EE" w:rsidRDefault="003B73EE" w:rsidP="003F278A">
            <w:pPr>
              <w:tabs>
                <w:tab w:val="left" w:pos="2320"/>
              </w:tabs>
              <w:spacing w:line="240" w:lineRule="auto"/>
              <w:ind w:left="720"/>
              <w:jc w:val="both"/>
              <w:rPr>
                <w:rStyle w:val="Hyperlink"/>
                <w:rFonts w:asciiTheme="minorHAnsi" w:hAnsiTheme="minorHAnsi" w:cstheme="minorHAnsi"/>
                <w:b/>
                <w:lang w:val="lt-LT"/>
              </w:rPr>
            </w:pPr>
            <w:r w:rsidRPr="003B73EE">
              <w:rPr>
                <w:b/>
                <w:color w:val="0070C0"/>
                <w:sz w:val="40"/>
                <w:szCs w:val="40"/>
                <w:lang w:val="nb"/>
              </w:rPr>
              <w:t>Dine EU-borgerrettigheter i korte videoer:</w:t>
            </w:r>
            <w:r w:rsidRPr="003B73EE">
              <w:rPr>
                <w:b/>
                <w:color w:val="0070C0"/>
                <w:sz w:val="40"/>
                <w:szCs w:val="40"/>
                <w:lang w:val="nb"/>
              </w:rPr>
              <w:br/>
            </w:r>
            <w:hyperlink r:id="rId27" w:history="1">
              <w:r w:rsidRPr="00746C78">
                <w:rPr>
                  <w:rStyle w:val="Hyperlink"/>
                  <w:b/>
                  <w:lang w:val="nb"/>
                </w:rPr>
                <w:t>https://www.youtube.com/watch?v=4Qz4yqM6NXM</w:t>
              </w:r>
            </w:hyperlink>
          </w:p>
          <w:p w14:paraId="43E3DE14" w14:textId="7FC6BEA0" w:rsidR="00DE3B21" w:rsidRPr="00455DB3" w:rsidRDefault="00DE3B21" w:rsidP="003F278A">
            <w:pPr>
              <w:tabs>
                <w:tab w:val="left" w:pos="2320"/>
              </w:tabs>
              <w:spacing w:line="240" w:lineRule="auto"/>
              <w:ind w:left="720"/>
              <w:jc w:val="both"/>
              <w:rPr>
                <w:rStyle w:val="Hyperlink"/>
                <w:rFonts w:asciiTheme="minorHAnsi" w:hAnsiTheme="minorHAnsi" w:cstheme="minorHAnsi"/>
                <w:color w:val="auto"/>
                <w:lang w:val="lt-LT"/>
              </w:rPr>
            </w:pPr>
            <w:r w:rsidRPr="00455DB3">
              <w:rPr>
                <w:rStyle w:val="Hyperlink"/>
                <w:color w:val="auto"/>
                <w:lang w:val="nb"/>
              </w:rPr>
              <w:t>Spørsmål etter å ha sett:</w:t>
            </w:r>
          </w:p>
          <w:p w14:paraId="068C0CB2" w14:textId="0C90124B" w:rsidR="00DE3B21" w:rsidRPr="007D00BF" w:rsidRDefault="00DE3B21" w:rsidP="00283E67">
            <w:pPr>
              <w:pStyle w:val="ListParagraph"/>
              <w:numPr>
                <w:ilvl w:val="0"/>
                <w:numId w:val="33"/>
              </w:numPr>
              <w:tabs>
                <w:tab w:val="left" w:pos="2320"/>
              </w:tabs>
              <w:spacing w:after="0" w:line="360" w:lineRule="auto"/>
              <w:jc w:val="both"/>
              <w:rPr>
                <w:rFonts w:asciiTheme="minorHAnsi" w:hAnsiTheme="minorHAnsi" w:cstheme="minorHAnsi"/>
                <w:b/>
                <w:lang w:val="lt-LT"/>
              </w:rPr>
            </w:pPr>
            <w:r w:rsidRPr="007D00BF">
              <w:rPr>
                <w:b/>
                <w:lang w:val="nb"/>
              </w:rPr>
              <w:t>Hvilke fordeler kommer EU-statsborgerskap med?</w:t>
            </w:r>
          </w:p>
          <w:p w14:paraId="55F38151" w14:textId="64963A8E" w:rsidR="00DE3B21" w:rsidRPr="007D00BF" w:rsidRDefault="00DE3B21" w:rsidP="00283E67">
            <w:pPr>
              <w:pStyle w:val="ListParagraph"/>
              <w:numPr>
                <w:ilvl w:val="0"/>
                <w:numId w:val="33"/>
              </w:numPr>
              <w:tabs>
                <w:tab w:val="left" w:pos="2320"/>
              </w:tabs>
              <w:spacing w:after="0" w:line="360" w:lineRule="auto"/>
              <w:jc w:val="both"/>
              <w:rPr>
                <w:rFonts w:asciiTheme="minorHAnsi" w:hAnsiTheme="minorHAnsi" w:cstheme="minorHAnsi"/>
                <w:b/>
                <w:lang w:val="lt-LT"/>
              </w:rPr>
            </w:pPr>
            <w:r w:rsidRPr="007D00BF">
              <w:rPr>
                <w:b/>
                <w:lang w:val="nb"/>
              </w:rPr>
              <w:t>Hva må du gjøre hvis du vil slå deg ned i mer enn 3 måneder?</w:t>
            </w:r>
          </w:p>
          <w:p w14:paraId="32263EDF" w14:textId="7227365E" w:rsidR="00DE3B21" w:rsidRDefault="00DE3B21" w:rsidP="00283E67">
            <w:pPr>
              <w:pStyle w:val="ListParagraph"/>
              <w:numPr>
                <w:ilvl w:val="0"/>
                <w:numId w:val="33"/>
              </w:numPr>
              <w:tabs>
                <w:tab w:val="left" w:pos="2320"/>
              </w:tabs>
              <w:spacing w:after="0" w:line="360" w:lineRule="auto"/>
              <w:jc w:val="both"/>
              <w:rPr>
                <w:rFonts w:asciiTheme="minorHAnsi" w:hAnsiTheme="minorHAnsi" w:cstheme="minorHAnsi"/>
                <w:b/>
                <w:lang w:val="lt-LT"/>
              </w:rPr>
            </w:pPr>
            <w:r w:rsidRPr="007D00BF">
              <w:rPr>
                <w:b/>
                <w:lang w:val="nb"/>
              </w:rPr>
              <w:t>Er det sant at som arbeidstaker, når du har bevis på sysselsetting, kan du bli så lenge du vil?</w:t>
            </w:r>
          </w:p>
          <w:p w14:paraId="0F68B6C6" w14:textId="77777777" w:rsidR="00283E67" w:rsidRDefault="00151E4B" w:rsidP="00283E67">
            <w:pPr>
              <w:pStyle w:val="ListParagraph"/>
              <w:numPr>
                <w:ilvl w:val="0"/>
                <w:numId w:val="33"/>
              </w:numPr>
              <w:tabs>
                <w:tab w:val="left" w:pos="2320"/>
              </w:tabs>
              <w:spacing w:after="0" w:line="360" w:lineRule="auto"/>
              <w:jc w:val="both"/>
              <w:rPr>
                <w:rFonts w:asciiTheme="minorHAnsi" w:hAnsiTheme="minorHAnsi" w:cstheme="minorHAnsi"/>
                <w:b/>
                <w:lang w:val="lt-LT"/>
              </w:rPr>
            </w:pPr>
            <w:r w:rsidRPr="007D00BF">
              <w:rPr>
                <w:b/>
                <w:lang w:val="nb"/>
              </w:rPr>
              <w:t>Er det sant at du som arbeidssøker kan flytte til et annet EU-land i opptil 6 måneder?</w:t>
            </w:r>
          </w:p>
          <w:p w14:paraId="0D1E78B0" w14:textId="5ED43E59" w:rsidR="00151E4B" w:rsidRPr="00283E67" w:rsidRDefault="00CD5268" w:rsidP="00283E67">
            <w:pPr>
              <w:pStyle w:val="ListParagraph"/>
              <w:numPr>
                <w:ilvl w:val="0"/>
                <w:numId w:val="33"/>
              </w:numPr>
              <w:tabs>
                <w:tab w:val="left" w:pos="2320"/>
              </w:tabs>
              <w:spacing w:after="0" w:line="360" w:lineRule="auto"/>
              <w:jc w:val="both"/>
              <w:rPr>
                <w:rFonts w:asciiTheme="minorHAnsi" w:hAnsiTheme="minorHAnsi" w:cstheme="minorHAnsi"/>
                <w:b/>
                <w:lang w:val="lt-LT"/>
              </w:rPr>
            </w:pPr>
            <w:r w:rsidRPr="00283E67">
              <w:rPr>
                <w:b/>
                <w:lang w:val="nb"/>
              </w:rPr>
              <w:t>EU-statsborgerskap kommer med ytterligere rettigheter. Kan du nevne noen av dem?</w:t>
            </w:r>
          </w:p>
          <w:p w14:paraId="199413C6" w14:textId="77777777" w:rsidR="0042154F" w:rsidRDefault="0042154F" w:rsidP="00CD5268">
            <w:pPr>
              <w:pStyle w:val="ListParagraph"/>
              <w:tabs>
                <w:tab w:val="left" w:pos="2320"/>
              </w:tabs>
              <w:spacing w:line="240" w:lineRule="auto"/>
              <w:ind w:left="1080"/>
              <w:jc w:val="both"/>
              <w:rPr>
                <w:rFonts w:asciiTheme="minorHAnsi" w:hAnsiTheme="minorHAnsi" w:cstheme="minorHAnsi"/>
                <w:i/>
                <w:lang w:val="lt-LT"/>
              </w:rPr>
            </w:pPr>
          </w:p>
          <w:p w14:paraId="5AA442BA" w14:textId="2D64BBBD" w:rsidR="00EC1904" w:rsidRPr="004C54B6" w:rsidRDefault="0042154F" w:rsidP="00CD5268">
            <w:pPr>
              <w:pStyle w:val="ListParagraph"/>
              <w:tabs>
                <w:tab w:val="left" w:pos="2320"/>
              </w:tabs>
              <w:spacing w:line="240" w:lineRule="auto"/>
              <w:ind w:left="1080"/>
              <w:jc w:val="both"/>
              <w:rPr>
                <w:rFonts w:asciiTheme="minorHAnsi" w:hAnsiTheme="minorHAnsi" w:cstheme="minorHAnsi"/>
                <w:b/>
                <w:lang w:val="lt-LT"/>
              </w:rPr>
            </w:pPr>
            <w:r w:rsidRPr="004C54B6">
              <w:rPr>
                <w:b/>
                <w:lang w:val="nb"/>
              </w:rPr>
              <w:t>Svar</w:t>
            </w:r>
          </w:p>
          <w:p w14:paraId="2730076C" w14:textId="094F6B3A" w:rsidR="00EC1904" w:rsidRDefault="00EC1904" w:rsidP="003A2F5D">
            <w:pPr>
              <w:pStyle w:val="ListParagraph"/>
              <w:numPr>
                <w:ilvl w:val="0"/>
                <w:numId w:val="35"/>
              </w:numPr>
              <w:tabs>
                <w:tab w:val="left" w:pos="2320"/>
              </w:tabs>
              <w:spacing w:line="240" w:lineRule="auto"/>
              <w:jc w:val="both"/>
              <w:rPr>
                <w:rFonts w:asciiTheme="minorHAnsi" w:hAnsiTheme="minorHAnsi" w:cstheme="minorHAnsi"/>
                <w:i/>
                <w:lang w:val="lt-LT"/>
              </w:rPr>
            </w:pPr>
            <w:r w:rsidRPr="00B450D0">
              <w:rPr>
                <w:i/>
                <w:lang w:val="nb"/>
              </w:rPr>
              <w:t>Retten til å flytte og bo hvor som helst i EU, du kan bo i et hvilket som helst EU-land i opptil 3 måneder, etc.</w:t>
            </w:r>
          </w:p>
          <w:p w14:paraId="6F5F93B6" w14:textId="77777777" w:rsidR="003A2F5D" w:rsidRDefault="00EC1904" w:rsidP="003A2F5D">
            <w:pPr>
              <w:pStyle w:val="ListParagraph"/>
              <w:numPr>
                <w:ilvl w:val="0"/>
                <w:numId w:val="35"/>
              </w:numPr>
              <w:tabs>
                <w:tab w:val="left" w:pos="2320"/>
              </w:tabs>
              <w:spacing w:line="240" w:lineRule="auto"/>
              <w:jc w:val="both"/>
              <w:rPr>
                <w:rFonts w:asciiTheme="minorHAnsi" w:hAnsiTheme="minorHAnsi" w:cstheme="minorHAnsi"/>
                <w:i/>
                <w:lang w:val="lt-LT"/>
              </w:rPr>
            </w:pPr>
            <w:r w:rsidRPr="003A2F5D">
              <w:rPr>
                <w:i/>
                <w:lang w:val="nb"/>
              </w:rPr>
              <w:t>Registrer deg som bosatt</w:t>
            </w:r>
          </w:p>
          <w:p w14:paraId="7F296973" w14:textId="77777777" w:rsidR="003A2F5D" w:rsidRDefault="00EC1904" w:rsidP="003A2F5D">
            <w:pPr>
              <w:pStyle w:val="ListParagraph"/>
              <w:numPr>
                <w:ilvl w:val="0"/>
                <w:numId w:val="35"/>
              </w:numPr>
              <w:tabs>
                <w:tab w:val="left" w:pos="2320"/>
              </w:tabs>
              <w:spacing w:line="240" w:lineRule="auto"/>
              <w:jc w:val="both"/>
              <w:rPr>
                <w:rFonts w:asciiTheme="minorHAnsi" w:hAnsiTheme="minorHAnsi" w:cstheme="minorHAnsi"/>
                <w:i/>
                <w:lang w:val="lt-LT"/>
              </w:rPr>
            </w:pPr>
            <w:r w:rsidRPr="003A2F5D">
              <w:rPr>
                <w:i/>
                <w:lang w:val="nb"/>
              </w:rPr>
              <w:t>Sann</w:t>
            </w:r>
          </w:p>
          <w:p w14:paraId="091DCD6D" w14:textId="77777777" w:rsidR="003A2F5D" w:rsidRDefault="00EC1904" w:rsidP="003A2F5D">
            <w:pPr>
              <w:pStyle w:val="ListParagraph"/>
              <w:numPr>
                <w:ilvl w:val="0"/>
                <w:numId w:val="35"/>
              </w:numPr>
              <w:tabs>
                <w:tab w:val="left" w:pos="2320"/>
              </w:tabs>
              <w:spacing w:line="240" w:lineRule="auto"/>
              <w:jc w:val="both"/>
              <w:rPr>
                <w:rFonts w:asciiTheme="minorHAnsi" w:hAnsiTheme="minorHAnsi" w:cstheme="minorHAnsi"/>
                <w:i/>
                <w:lang w:val="lt-LT"/>
              </w:rPr>
            </w:pPr>
            <w:r w:rsidRPr="003A2F5D">
              <w:rPr>
                <w:i/>
                <w:lang w:val="nb"/>
              </w:rPr>
              <w:t>Sann</w:t>
            </w:r>
          </w:p>
          <w:p w14:paraId="233D961E" w14:textId="2ABF549D" w:rsidR="00EC1904" w:rsidRPr="003A2F5D" w:rsidRDefault="00EC1904" w:rsidP="003A2F5D">
            <w:pPr>
              <w:pStyle w:val="ListParagraph"/>
              <w:numPr>
                <w:ilvl w:val="0"/>
                <w:numId w:val="35"/>
              </w:numPr>
              <w:tabs>
                <w:tab w:val="left" w:pos="2320"/>
              </w:tabs>
              <w:spacing w:line="240" w:lineRule="auto"/>
              <w:jc w:val="both"/>
              <w:rPr>
                <w:rFonts w:asciiTheme="minorHAnsi" w:hAnsiTheme="minorHAnsi" w:cstheme="minorHAnsi"/>
                <w:i/>
                <w:lang w:val="lt-LT"/>
              </w:rPr>
            </w:pPr>
            <w:r w:rsidRPr="003A2F5D">
              <w:rPr>
                <w:i/>
                <w:lang w:val="nb"/>
              </w:rPr>
              <w:t>Familien din kan bli med deg i ditt nye EU-land; du har stemmerett og er kandidat til lokal- og europavalg; etter 5 år med leggaly bosatt i et annet europeisk land, kan du søke om permanent opphold.</w:t>
            </w:r>
          </w:p>
          <w:p w14:paraId="319C99FE" w14:textId="77777777" w:rsidR="00EC1904" w:rsidRPr="00EC1904" w:rsidRDefault="00EC1904" w:rsidP="00EC1904">
            <w:pPr>
              <w:tabs>
                <w:tab w:val="left" w:pos="2320"/>
              </w:tabs>
              <w:spacing w:line="240" w:lineRule="auto"/>
              <w:jc w:val="both"/>
              <w:rPr>
                <w:rFonts w:asciiTheme="minorHAnsi" w:hAnsiTheme="minorHAnsi" w:cstheme="minorHAnsi"/>
                <w:lang w:val="lt-LT"/>
              </w:rPr>
            </w:pPr>
          </w:p>
          <w:p w14:paraId="2DED22B1" w14:textId="532E44F0" w:rsidR="00BE28B1" w:rsidRDefault="00000000" w:rsidP="003B73EE">
            <w:pPr>
              <w:tabs>
                <w:tab w:val="left" w:pos="2320"/>
              </w:tabs>
              <w:spacing w:line="240" w:lineRule="auto"/>
              <w:ind w:left="720"/>
              <w:rPr>
                <w:rStyle w:val="Hyperlink"/>
                <w:rFonts w:asciiTheme="minorHAnsi" w:hAnsiTheme="minorHAnsi" w:cstheme="minorHAnsi"/>
                <w:b/>
                <w:lang w:val="lt-LT"/>
              </w:rPr>
            </w:pPr>
            <w:hyperlink r:id="rId28" w:history="1">
              <w:r w:rsidR="003B73EE" w:rsidRPr="00746C78">
                <w:rPr>
                  <w:rStyle w:val="Hyperlink"/>
                  <w:b/>
                  <w:lang w:val="nb"/>
                </w:rPr>
                <w:t>https://www.youtube.com/watch?v=_saAJy-IRWA</w:t>
              </w:r>
            </w:hyperlink>
          </w:p>
          <w:p w14:paraId="0C51FB82" w14:textId="77777777" w:rsidR="005468E0" w:rsidRPr="005468E0" w:rsidRDefault="005468E0" w:rsidP="005468E0">
            <w:pPr>
              <w:tabs>
                <w:tab w:val="left" w:pos="2320"/>
              </w:tabs>
              <w:spacing w:after="0" w:line="240" w:lineRule="auto"/>
              <w:ind w:left="720"/>
              <w:rPr>
                <w:rFonts w:asciiTheme="minorHAnsi" w:hAnsiTheme="minorHAnsi" w:cstheme="minorHAnsi"/>
                <w:b/>
                <w:color w:val="000000" w:themeColor="text1"/>
                <w:lang w:val="lt-LT"/>
              </w:rPr>
            </w:pPr>
            <w:r w:rsidRPr="005468E0">
              <w:rPr>
                <w:b/>
                <w:color w:val="000000" w:themeColor="text1"/>
                <w:lang w:val="nb"/>
              </w:rPr>
              <w:t>Sammendrag av videoen:</w:t>
            </w:r>
          </w:p>
          <w:p w14:paraId="402A6891" w14:textId="77777777" w:rsidR="005468E0" w:rsidRPr="004560CF" w:rsidRDefault="005468E0" w:rsidP="004560CF">
            <w:pPr>
              <w:tabs>
                <w:tab w:val="left" w:pos="2320"/>
              </w:tabs>
              <w:spacing w:after="0" w:line="240" w:lineRule="auto"/>
              <w:ind w:left="720"/>
              <w:jc w:val="both"/>
              <w:rPr>
                <w:rFonts w:asciiTheme="minorHAnsi" w:hAnsiTheme="minorHAnsi" w:cstheme="minorHAnsi"/>
                <w:color w:val="000000" w:themeColor="text1"/>
                <w:lang w:val="lt-LT"/>
              </w:rPr>
            </w:pPr>
            <w:r w:rsidRPr="004560CF">
              <w:rPr>
                <w:color w:val="000000" w:themeColor="text1"/>
                <w:lang w:val="nb"/>
              </w:rPr>
              <w:t>Du har rett til støtte, beskyttelse og tilgang til rettferdighet uansett hvor du er i EU.</w:t>
            </w:r>
          </w:p>
          <w:p w14:paraId="35FA6150"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t>Hvis du er anklaget eller mistenkt for en straffbar handling, for å garantere en rettferdig rettssak, har du rett til informasjon, oversettelse, tilgang til advokat og til å kontakte din familie og konsulat.</w:t>
            </w:r>
          </w:p>
          <w:p w14:paraId="6173FD59"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t>Som et internasjonalt par har du rett til å velge den nasjonale loven som gjelder i tilfelle skilsmisse.</w:t>
            </w:r>
          </w:p>
          <w:p w14:paraId="39CB1D85"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t>Du har rett til likelønn og beslutningstaking.</w:t>
            </w:r>
          </w:p>
          <w:p w14:paraId="40383728"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t>En funksjonshemmet person skal ha rett til lik tilgang til varer, tjenester og teknologi.</w:t>
            </w:r>
          </w:p>
          <w:p w14:paraId="47A8CA14" w14:textId="77777777"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lastRenderedPageBreak/>
              <w:t>• Forbrukerne kan handle hvor som helst i Europa.</w:t>
            </w:r>
          </w:p>
          <w:p w14:paraId="055F4F63" w14:textId="315D4539" w:rsidR="005468E0" w:rsidRPr="004560CF" w:rsidRDefault="005468E0" w:rsidP="005468E0">
            <w:pPr>
              <w:tabs>
                <w:tab w:val="left" w:pos="2320"/>
              </w:tabs>
              <w:spacing w:after="0" w:line="240" w:lineRule="auto"/>
              <w:ind w:left="720"/>
              <w:rPr>
                <w:rFonts w:asciiTheme="minorHAnsi" w:hAnsiTheme="minorHAnsi" w:cstheme="minorHAnsi"/>
                <w:color w:val="000000" w:themeColor="text1"/>
                <w:lang w:val="lt-LT"/>
              </w:rPr>
            </w:pPr>
            <w:r w:rsidRPr="004560CF">
              <w:rPr>
                <w:color w:val="000000" w:themeColor="text1"/>
                <w:lang w:val="nb"/>
              </w:rPr>
              <w:t>Som europeisk statsborger er dine rettigheter beskyttet hjemme, i utlandet og på nettet.</w:t>
            </w:r>
          </w:p>
          <w:p w14:paraId="144A3AAD" w14:textId="77777777" w:rsidR="005468E0" w:rsidRPr="005468E0" w:rsidRDefault="005468E0" w:rsidP="00460426">
            <w:pPr>
              <w:tabs>
                <w:tab w:val="left" w:pos="2320"/>
              </w:tabs>
              <w:spacing w:after="0" w:line="240" w:lineRule="auto"/>
              <w:ind w:left="720"/>
              <w:rPr>
                <w:rFonts w:asciiTheme="minorHAnsi" w:hAnsiTheme="minorHAnsi" w:cstheme="minorHAnsi"/>
                <w:b/>
                <w:color w:val="000000" w:themeColor="text1"/>
                <w:lang w:val="lt-LT"/>
              </w:rPr>
            </w:pPr>
          </w:p>
          <w:p w14:paraId="1F9EA4BA" w14:textId="4E462E2F" w:rsidR="003F278A" w:rsidRDefault="003F278A" w:rsidP="003B73EE">
            <w:pPr>
              <w:tabs>
                <w:tab w:val="left" w:pos="2320"/>
              </w:tabs>
              <w:spacing w:line="240" w:lineRule="auto"/>
              <w:ind w:left="720"/>
              <w:rPr>
                <w:rFonts w:asciiTheme="minorHAnsi" w:hAnsiTheme="minorHAnsi" w:cstheme="minorHAnsi"/>
                <w:b/>
                <w:color w:val="0070C0"/>
                <w:sz w:val="40"/>
                <w:szCs w:val="40"/>
                <w:lang w:val="lt-LT"/>
              </w:rPr>
            </w:pPr>
            <w:r w:rsidRPr="003F278A">
              <w:rPr>
                <w:b/>
                <w:color w:val="0070C0"/>
                <w:sz w:val="40"/>
                <w:szCs w:val="40"/>
                <w:lang w:val="nb"/>
              </w:rPr>
              <w:t>KJENN DINE RETTIGHETER</w:t>
            </w:r>
          </w:p>
          <w:p w14:paraId="19D39492" w14:textId="639B5C4C" w:rsidR="003F278A" w:rsidRDefault="00000000" w:rsidP="003F278A">
            <w:pPr>
              <w:tabs>
                <w:tab w:val="left" w:pos="2320"/>
              </w:tabs>
              <w:spacing w:line="240" w:lineRule="auto"/>
              <w:ind w:left="720"/>
              <w:rPr>
                <w:rFonts w:asciiTheme="minorHAnsi" w:hAnsiTheme="minorHAnsi" w:cstheme="minorHAnsi"/>
                <w:b/>
                <w:lang w:val="lt-LT"/>
              </w:rPr>
            </w:pPr>
            <w:hyperlink r:id="rId29" w:history="1">
              <w:r w:rsidR="003F278A" w:rsidRPr="00746C78">
                <w:rPr>
                  <w:rStyle w:val="Hyperlink"/>
                  <w:b/>
                  <w:lang w:val="nb"/>
                </w:rPr>
                <w:t>https://ec.europa.eu/info/aid-development-cooperation-fundamental-rights/your-rights-eu/know-your-rights/citizens-rights_en</w:t>
              </w:r>
            </w:hyperlink>
          </w:p>
          <w:p w14:paraId="64F76B3F" w14:textId="534C6ACD" w:rsidR="003F278A" w:rsidRPr="003F278A" w:rsidRDefault="003F278A" w:rsidP="00FC130E">
            <w:pPr>
              <w:tabs>
                <w:tab w:val="left" w:pos="2320"/>
              </w:tabs>
              <w:spacing w:line="360" w:lineRule="auto"/>
              <w:rPr>
                <w:rFonts w:asciiTheme="minorHAnsi" w:hAnsiTheme="minorHAnsi" w:cstheme="minorHAnsi"/>
                <w:b/>
                <w:lang w:val="lt-LT"/>
              </w:rPr>
            </w:pPr>
            <w:r w:rsidRPr="003F278A">
              <w:rPr>
                <w:b/>
                <w:lang w:val="nb"/>
              </w:rPr>
              <w:t xml:space="preserve"> Kapittel 5 i EUs charter om grunnleggende rettigheter handler om borgernes rettigheter. Artiklene 39-46 i dette kapittelet beskytter følgende rettigheter</w:t>
            </w:r>
            <w:r w:rsidR="007149B4">
              <w:rPr>
                <w:b/>
                <w:lang w:val="nb"/>
              </w:rPr>
              <w:t>:</w:t>
            </w:r>
          </w:p>
          <w:p w14:paraId="59D21EF7"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stemmerett og kandidat ved valg til Europaparlamentet</w:t>
            </w:r>
          </w:p>
          <w:p w14:paraId="47DBD293"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stemmerett og kandidat ved kommunestyrevalg</w:t>
            </w:r>
          </w:p>
          <w:p w14:paraId="769605F7"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rett til god administrasjon</w:t>
            </w:r>
          </w:p>
          <w:p w14:paraId="3111EFA7"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rett til innsyn i dokumenter</w:t>
            </w:r>
          </w:p>
          <w:p w14:paraId="4AD7BE43" w14:textId="0245CA78" w:rsidR="007149B4" w:rsidRPr="00E326B8" w:rsidRDefault="00AC29BE" w:rsidP="00E326B8">
            <w:pPr>
              <w:pStyle w:val="ListParagraph"/>
              <w:numPr>
                <w:ilvl w:val="0"/>
                <w:numId w:val="26"/>
              </w:numPr>
              <w:tabs>
                <w:tab w:val="left" w:pos="2320"/>
              </w:tabs>
              <w:spacing w:line="360" w:lineRule="auto"/>
              <w:rPr>
                <w:rFonts w:asciiTheme="minorHAnsi" w:hAnsiTheme="minorHAnsi" w:cstheme="minorHAnsi"/>
                <w:lang w:val="lt-LT"/>
              </w:rPr>
            </w:pPr>
            <w:r>
              <w:rPr>
                <w:lang w:val="nb"/>
              </w:rPr>
              <w:t>E</w:t>
            </w:r>
            <w:r w:rsidR="003F278A" w:rsidRPr="00E326B8">
              <w:rPr>
                <w:lang w:val="nb"/>
              </w:rPr>
              <w:t>uropean ombudsmann</w:t>
            </w:r>
          </w:p>
          <w:p w14:paraId="15BA52F9"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rett til begjæring</w:t>
            </w:r>
          </w:p>
          <w:p w14:paraId="6346C9CF" w14:textId="77777777" w:rsidR="007149B4"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bevegelsesfrihet og oppholdsfrihet</w:t>
            </w:r>
          </w:p>
          <w:p w14:paraId="7566B031" w14:textId="23911105" w:rsidR="003F278A" w:rsidRPr="00E326B8" w:rsidRDefault="003F278A" w:rsidP="00E326B8">
            <w:pPr>
              <w:pStyle w:val="ListParagraph"/>
              <w:numPr>
                <w:ilvl w:val="0"/>
                <w:numId w:val="26"/>
              </w:numPr>
              <w:tabs>
                <w:tab w:val="left" w:pos="2320"/>
              </w:tabs>
              <w:spacing w:line="360" w:lineRule="auto"/>
              <w:rPr>
                <w:rFonts w:asciiTheme="minorHAnsi" w:hAnsiTheme="minorHAnsi" w:cstheme="minorHAnsi"/>
                <w:lang w:val="lt-LT"/>
              </w:rPr>
            </w:pPr>
            <w:r w:rsidRPr="00E326B8">
              <w:rPr>
                <w:lang w:val="nb"/>
              </w:rPr>
              <w:t>diplomatisk og konsulær beskyttelse</w:t>
            </w:r>
          </w:p>
          <w:p w14:paraId="0F46A744" w14:textId="0B543179" w:rsidR="00041ECF" w:rsidRDefault="00041ECF" w:rsidP="00041ECF">
            <w:pPr>
              <w:pStyle w:val="ListParagraph"/>
              <w:tabs>
                <w:tab w:val="left" w:pos="2320"/>
              </w:tabs>
              <w:spacing w:line="240" w:lineRule="auto"/>
              <w:ind w:left="1080"/>
              <w:rPr>
                <w:rFonts w:asciiTheme="minorHAnsi" w:hAnsiTheme="minorHAnsi" w:cstheme="minorHAnsi"/>
                <w:b/>
                <w:lang w:val="lt-LT"/>
              </w:rPr>
            </w:pPr>
          </w:p>
          <w:p w14:paraId="37FAB41E" w14:textId="27DCAF7A" w:rsidR="008D25F3" w:rsidRDefault="008D25F3" w:rsidP="00041ECF">
            <w:pPr>
              <w:pStyle w:val="ListParagraph"/>
              <w:tabs>
                <w:tab w:val="left" w:pos="2320"/>
              </w:tabs>
              <w:spacing w:line="240" w:lineRule="auto"/>
              <w:ind w:left="1080"/>
              <w:rPr>
                <w:rFonts w:asciiTheme="minorHAnsi" w:hAnsiTheme="minorHAnsi" w:cstheme="minorHAnsi"/>
                <w:b/>
                <w:lang w:val="lt-LT"/>
              </w:rPr>
            </w:pPr>
          </w:p>
          <w:p w14:paraId="3BE90380" w14:textId="77777777" w:rsidR="00CE5F38" w:rsidRDefault="00CE5F38" w:rsidP="00041ECF">
            <w:pPr>
              <w:pStyle w:val="ListParagraph"/>
              <w:tabs>
                <w:tab w:val="left" w:pos="2320"/>
              </w:tabs>
              <w:spacing w:line="240" w:lineRule="auto"/>
              <w:ind w:left="1080"/>
              <w:rPr>
                <w:rFonts w:asciiTheme="minorHAnsi" w:hAnsiTheme="minorHAnsi" w:cstheme="minorHAnsi"/>
                <w:b/>
                <w:color w:val="0070C0"/>
                <w:sz w:val="40"/>
                <w:szCs w:val="40"/>
                <w:lang w:val="lt-LT"/>
              </w:rPr>
            </w:pPr>
          </w:p>
          <w:p w14:paraId="5844A739" w14:textId="2D47F0AE" w:rsidR="008D25F3" w:rsidRPr="008D25F3" w:rsidRDefault="008D25F3" w:rsidP="00041ECF">
            <w:pPr>
              <w:pStyle w:val="ListParagraph"/>
              <w:tabs>
                <w:tab w:val="left" w:pos="2320"/>
              </w:tabs>
              <w:spacing w:line="240" w:lineRule="auto"/>
              <w:ind w:left="1080"/>
              <w:rPr>
                <w:rFonts w:asciiTheme="minorHAnsi" w:hAnsiTheme="minorHAnsi" w:cstheme="minorHAnsi"/>
                <w:b/>
                <w:color w:val="0070C0"/>
                <w:sz w:val="40"/>
                <w:szCs w:val="40"/>
                <w:lang w:val="lt-LT"/>
              </w:rPr>
            </w:pPr>
            <w:r w:rsidRPr="008D25F3">
              <w:rPr>
                <w:b/>
                <w:color w:val="0070C0"/>
                <w:sz w:val="40"/>
                <w:szCs w:val="40"/>
                <w:lang w:val="nb"/>
              </w:rPr>
              <w:t>Hva du skal gjøre hvis rettighetene dine er brutt</w:t>
            </w:r>
          </w:p>
          <w:p w14:paraId="5831556C" w14:textId="77777777" w:rsidR="003B73EE" w:rsidRPr="008D25F3" w:rsidRDefault="003B73EE" w:rsidP="003B73EE">
            <w:pPr>
              <w:tabs>
                <w:tab w:val="left" w:pos="2320"/>
              </w:tabs>
              <w:spacing w:line="240" w:lineRule="auto"/>
              <w:ind w:left="720"/>
              <w:rPr>
                <w:rFonts w:asciiTheme="minorHAnsi" w:hAnsiTheme="minorHAnsi" w:cstheme="minorHAnsi"/>
                <w:b/>
                <w:color w:val="000000" w:themeColor="text1"/>
                <w:lang w:val="lt-LT"/>
              </w:rPr>
            </w:pPr>
          </w:p>
          <w:p w14:paraId="34E604CF" w14:textId="77777777" w:rsidR="00D9247E" w:rsidRPr="0029140A" w:rsidRDefault="00166437" w:rsidP="0029140A">
            <w:pPr>
              <w:numPr>
                <w:ilvl w:val="0"/>
                <w:numId w:val="27"/>
              </w:numPr>
              <w:spacing w:line="360" w:lineRule="auto"/>
              <w:rPr>
                <w:rFonts w:asciiTheme="minorHAnsi" w:hAnsiTheme="minorHAnsi" w:cstheme="minorHAnsi"/>
                <w:color w:val="000000" w:themeColor="text1"/>
                <w:lang w:val="en-US"/>
              </w:rPr>
            </w:pPr>
            <w:r w:rsidRPr="0029140A">
              <w:rPr>
                <w:color w:val="000000" w:themeColor="text1"/>
                <w:lang w:val="nb"/>
              </w:rPr>
              <w:t>Myndighetene i EU-land er forpliktet til å overholde charteret om grunnleggende rettigheter bare når de implementerer EU-loven. Grunnleggende rettigheter er beskyttet av ditt lands grunnlov.</w:t>
            </w:r>
          </w:p>
          <w:p w14:paraId="775342DA" w14:textId="77777777" w:rsidR="00D9247E" w:rsidRPr="008D25F3" w:rsidRDefault="00000000" w:rsidP="008D25F3">
            <w:pPr>
              <w:spacing w:line="240" w:lineRule="auto"/>
              <w:ind w:left="720"/>
              <w:rPr>
                <w:rFonts w:asciiTheme="minorHAnsi" w:hAnsiTheme="minorHAnsi" w:cstheme="minorHAnsi"/>
                <w:b/>
                <w:color w:val="0070C0"/>
                <w:lang w:val="en-US"/>
              </w:rPr>
            </w:pPr>
            <w:hyperlink r:id="rId30" w:history="1">
              <w:r w:rsidR="00166437" w:rsidRPr="008D25F3">
                <w:rPr>
                  <w:rStyle w:val="Hyperlink"/>
                  <w:b/>
                  <w:bCs/>
                  <w:color w:val="0070C0"/>
                  <w:lang w:val="nb"/>
                </w:rPr>
                <w:t>Slik rapporterer du brudd på rettighetene dine</w:t>
              </w:r>
            </w:hyperlink>
          </w:p>
          <w:p w14:paraId="5038943D" w14:textId="504E6CF5" w:rsidR="00D9247E" w:rsidRPr="0029140A" w:rsidRDefault="00166437" w:rsidP="0029140A">
            <w:pPr>
              <w:numPr>
                <w:ilvl w:val="0"/>
                <w:numId w:val="27"/>
              </w:numPr>
              <w:spacing w:line="360" w:lineRule="auto"/>
              <w:rPr>
                <w:rFonts w:asciiTheme="minorHAnsi" w:hAnsiTheme="minorHAnsi" w:cstheme="minorHAnsi"/>
                <w:color w:val="000000" w:themeColor="text1"/>
                <w:lang w:val="en-US"/>
              </w:rPr>
            </w:pPr>
            <w:r w:rsidRPr="0029140A">
              <w:rPr>
                <w:color w:val="000000" w:themeColor="text1"/>
                <w:lang w:val="nb"/>
              </w:rPr>
              <w:t>Behandle klagen din til den relevante nasjonale myndigheten, regjeringen, nasjonale domstoler eller et spesieltmenneskerettighetsorgan.</w:t>
            </w:r>
          </w:p>
          <w:p w14:paraId="3989C396" w14:textId="38C98FC9" w:rsidR="006E2183" w:rsidRPr="006E2183" w:rsidRDefault="006E2183" w:rsidP="006E2183">
            <w:pPr>
              <w:spacing w:line="240" w:lineRule="auto"/>
              <w:ind w:left="720"/>
              <w:rPr>
                <w:rFonts w:asciiTheme="minorHAnsi" w:hAnsiTheme="minorHAnsi" w:cstheme="minorHAnsi"/>
                <w:b/>
                <w:color w:val="0070C0"/>
                <w:sz w:val="40"/>
                <w:szCs w:val="40"/>
                <w:lang w:val="en-US"/>
              </w:rPr>
            </w:pPr>
            <w:r w:rsidRPr="006E2183">
              <w:rPr>
                <w:b/>
                <w:bCs/>
                <w:color w:val="0070C0"/>
                <w:sz w:val="40"/>
                <w:szCs w:val="40"/>
                <w:lang w:val="nb"/>
              </w:rPr>
              <w:t>Grunnleggende rettigheter i EU</w:t>
            </w:r>
          </w:p>
          <w:p w14:paraId="5DED5A38" w14:textId="77777777" w:rsidR="00D9247E" w:rsidRPr="006E2183" w:rsidRDefault="00000000" w:rsidP="006E2183">
            <w:pPr>
              <w:numPr>
                <w:ilvl w:val="0"/>
                <w:numId w:val="28"/>
              </w:numPr>
              <w:spacing w:line="240" w:lineRule="auto"/>
              <w:rPr>
                <w:rFonts w:asciiTheme="minorHAnsi" w:hAnsiTheme="minorHAnsi" w:cstheme="minorHAnsi"/>
                <w:b/>
                <w:color w:val="0070C0"/>
                <w:lang w:val="en-US"/>
              </w:rPr>
            </w:pPr>
            <w:hyperlink r:id="rId31" w:history="1">
              <w:r w:rsidR="00166437" w:rsidRPr="006E2183">
                <w:rPr>
                  <w:rStyle w:val="Hyperlink"/>
                  <w:b/>
                  <w:lang w:val="nb"/>
                </w:rPr>
                <w:t>https://e-justice.europa.eu/582/EN/fundamental_rights_in_the_european_union?init=true</w:t>
              </w:r>
            </w:hyperlink>
            <w:hyperlink r:id="rId32" w:history="1"/>
          </w:p>
          <w:p w14:paraId="2E28E40F" w14:textId="77777777" w:rsidR="006E2183" w:rsidRPr="006E2183" w:rsidRDefault="006E2183" w:rsidP="006E2183">
            <w:pPr>
              <w:spacing w:line="240" w:lineRule="auto"/>
              <w:ind w:left="720"/>
              <w:rPr>
                <w:rFonts w:asciiTheme="minorHAnsi" w:hAnsiTheme="minorHAnsi" w:cstheme="minorHAnsi"/>
                <w:b/>
                <w:bCs/>
                <w:color w:val="0070C0"/>
                <w:sz w:val="40"/>
                <w:szCs w:val="40"/>
                <w:lang w:val="en-US"/>
              </w:rPr>
            </w:pPr>
            <w:r w:rsidRPr="006E2183">
              <w:rPr>
                <w:b/>
                <w:bCs/>
                <w:color w:val="0070C0"/>
                <w:sz w:val="40"/>
                <w:szCs w:val="40"/>
                <w:lang w:val="nb"/>
              </w:rPr>
              <w:t>Juridiske instrumenter</w:t>
            </w:r>
          </w:p>
          <w:p w14:paraId="71C1E112" w14:textId="77777777" w:rsidR="006E2183" w:rsidRPr="0029140A" w:rsidRDefault="006E2183" w:rsidP="0029140A">
            <w:pPr>
              <w:spacing w:line="360" w:lineRule="auto"/>
              <w:ind w:left="720"/>
              <w:rPr>
                <w:rFonts w:asciiTheme="minorHAnsi" w:hAnsiTheme="minorHAnsi" w:cstheme="minorHAnsi"/>
                <w:b/>
                <w:color w:val="000000" w:themeColor="text1"/>
                <w:lang w:val="en-US"/>
              </w:rPr>
            </w:pPr>
            <w:r w:rsidRPr="0029140A">
              <w:rPr>
                <w:b/>
                <w:color w:val="000000" w:themeColor="text1"/>
                <w:lang w:val="nb"/>
              </w:rPr>
              <w:t>Dine grunnleggende rettigheter er beskyttet i EU på:</w:t>
            </w:r>
          </w:p>
          <w:p w14:paraId="35E476A3" w14:textId="77777777" w:rsidR="006E2183" w:rsidRPr="0029140A" w:rsidRDefault="006E2183" w:rsidP="0029140A">
            <w:pPr>
              <w:numPr>
                <w:ilvl w:val="0"/>
                <w:numId w:val="29"/>
              </w:numPr>
              <w:spacing w:line="360" w:lineRule="auto"/>
              <w:rPr>
                <w:rFonts w:asciiTheme="minorHAnsi" w:hAnsiTheme="minorHAnsi" w:cstheme="minorHAnsi"/>
                <w:color w:val="000000" w:themeColor="text1"/>
                <w:lang w:val="en-US"/>
              </w:rPr>
            </w:pPr>
            <w:r w:rsidRPr="0029140A">
              <w:rPr>
                <w:bCs/>
                <w:color w:val="000000" w:themeColor="text1"/>
                <w:lang w:val="nb"/>
              </w:rPr>
              <w:t>nasjonalt</w:t>
            </w:r>
            <w:r w:rsidRPr="0029140A">
              <w:rPr>
                <w:color w:val="000000" w:themeColor="text1"/>
                <w:lang w:val="nb"/>
              </w:rPr>
              <w:t xml:space="preserve"> nivå – etter EU-landenes konstitusjonelle systemer</w:t>
            </w:r>
          </w:p>
          <w:p w14:paraId="18A811E0" w14:textId="77777777" w:rsidR="006E2183" w:rsidRPr="0029140A" w:rsidRDefault="006E2183" w:rsidP="0029140A">
            <w:pPr>
              <w:numPr>
                <w:ilvl w:val="0"/>
                <w:numId w:val="29"/>
              </w:numPr>
              <w:spacing w:line="360" w:lineRule="auto"/>
              <w:rPr>
                <w:rFonts w:asciiTheme="minorHAnsi" w:hAnsiTheme="minorHAnsi" w:cstheme="minorHAnsi"/>
                <w:color w:val="000000" w:themeColor="text1"/>
                <w:lang w:val="en-US"/>
              </w:rPr>
            </w:pPr>
            <w:r w:rsidRPr="0029140A">
              <w:rPr>
                <w:bCs/>
                <w:color w:val="000000" w:themeColor="text1"/>
                <w:lang w:val="nb"/>
              </w:rPr>
              <w:t>EU-nivå</w:t>
            </w:r>
            <w:r w:rsidRPr="0029140A">
              <w:rPr>
                <w:color w:val="000000" w:themeColor="text1"/>
                <w:lang w:val="nb"/>
              </w:rPr>
              <w:t xml:space="preserve"> – etter </w:t>
            </w:r>
            <w:hyperlink r:id="rId33" w:tgtFrame="_blank" w:history="1">
              <w:r w:rsidRPr="0029140A">
                <w:rPr>
                  <w:rStyle w:val="Hyperlink"/>
                  <w:color w:val="000000" w:themeColor="text1"/>
                  <w:lang w:val="nb"/>
                </w:rPr>
                <w:t>EUs charter om grunnleggende rettigheter</w:t>
              </w:r>
            </w:hyperlink>
            <w:r w:rsidRPr="0029140A">
              <w:rPr>
                <w:color w:val="000000" w:themeColor="text1"/>
                <w:lang w:val="nb"/>
              </w:rPr>
              <w:t>.</w:t>
            </w:r>
          </w:p>
          <w:p w14:paraId="02C27CDF" w14:textId="77777777" w:rsidR="006E2183" w:rsidRPr="0029140A" w:rsidRDefault="006E2183" w:rsidP="0029140A">
            <w:pPr>
              <w:spacing w:line="360" w:lineRule="auto"/>
              <w:ind w:left="720"/>
              <w:rPr>
                <w:rFonts w:asciiTheme="minorHAnsi" w:hAnsiTheme="minorHAnsi" w:cstheme="minorHAnsi"/>
                <w:color w:val="000000" w:themeColor="text1"/>
                <w:lang w:val="en-US"/>
              </w:rPr>
            </w:pPr>
            <w:r w:rsidRPr="0029140A">
              <w:rPr>
                <w:bCs/>
                <w:color w:val="000000" w:themeColor="text1"/>
                <w:lang w:val="nb"/>
              </w:rPr>
              <w:t>Charteret</w:t>
            </w:r>
            <w:r w:rsidRPr="0029140A">
              <w:rPr>
                <w:color w:val="000000" w:themeColor="text1"/>
                <w:lang w:val="nb"/>
              </w:rPr>
              <w:t>:</w:t>
            </w:r>
          </w:p>
          <w:p w14:paraId="7A3D16DA" w14:textId="77777777" w:rsidR="006E2183" w:rsidRPr="0029140A" w:rsidRDefault="006E2183" w:rsidP="0029140A">
            <w:pPr>
              <w:numPr>
                <w:ilvl w:val="0"/>
                <w:numId w:val="30"/>
              </w:numPr>
              <w:spacing w:line="360" w:lineRule="auto"/>
              <w:rPr>
                <w:rFonts w:asciiTheme="minorHAnsi" w:hAnsiTheme="minorHAnsi" w:cstheme="minorHAnsi"/>
                <w:color w:val="000000" w:themeColor="text1"/>
                <w:lang w:val="en-US"/>
              </w:rPr>
            </w:pPr>
            <w:r w:rsidRPr="0029140A">
              <w:rPr>
                <w:bCs/>
                <w:color w:val="000000" w:themeColor="text1"/>
                <w:lang w:val="nb"/>
              </w:rPr>
              <w:t>samler alle rettighetene</w:t>
            </w:r>
            <w:r w:rsidRPr="0029140A">
              <w:rPr>
                <w:color w:val="000000" w:themeColor="text1"/>
                <w:lang w:val="nb"/>
              </w:rPr>
              <w:t xml:space="preserve"> (personlige, sivile, politiske, økonomiske, sosiale) som mennesker i EU nyter godt av, i én enkelt tekst</w:t>
            </w:r>
          </w:p>
          <w:p w14:paraId="14A2B0F8" w14:textId="77777777" w:rsidR="006E2183" w:rsidRPr="0029140A" w:rsidRDefault="006E2183" w:rsidP="0029140A">
            <w:pPr>
              <w:numPr>
                <w:ilvl w:val="0"/>
                <w:numId w:val="30"/>
              </w:numPr>
              <w:spacing w:line="360" w:lineRule="auto"/>
              <w:rPr>
                <w:rFonts w:asciiTheme="minorHAnsi" w:hAnsiTheme="minorHAnsi" w:cstheme="minorHAnsi"/>
                <w:color w:val="000000" w:themeColor="text1"/>
                <w:lang w:val="en-US"/>
              </w:rPr>
            </w:pPr>
            <w:r w:rsidRPr="0029140A">
              <w:rPr>
                <w:bCs/>
                <w:color w:val="000000" w:themeColor="text1"/>
                <w:lang w:val="nb"/>
              </w:rPr>
              <w:t>kodifiserer</w:t>
            </w:r>
            <w:r w:rsidRPr="0029140A">
              <w:rPr>
                <w:color w:val="000000" w:themeColor="text1"/>
                <w:lang w:val="nb"/>
              </w:rPr>
              <w:t xml:space="preserve"> dem som en rekke </w:t>
            </w:r>
            <w:hyperlink r:id="rId34" w:tgtFrame="_blank" w:history="1">
              <w:r w:rsidRPr="0029140A">
                <w:rPr>
                  <w:rStyle w:val="Hyperlink"/>
                  <w:color w:val="000000" w:themeColor="text1"/>
                  <w:lang w:val="nb"/>
                </w:rPr>
                <w:t>grunnleggende rettigheter</w:t>
              </w:r>
            </w:hyperlink>
          </w:p>
          <w:p w14:paraId="406BE9BE" w14:textId="4E34CEEF" w:rsidR="006E2183" w:rsidRPr="0029140A" w:rsidRDefault="006E2183" w:rsidP="0029140A">
            <w:pPr>
              <w:numPr>
                <w:ilvl w:val="0"/>
                <w:numId w:val="30"/>
              </w:numPr>
              <w:spacing w:line="360" w:lineRule="auto"/>
              <w:rPr>
                <w:rFonts w:asciiTheme="minorHAnsi" w:hAnsiTheme="minorHAnsi" w:cstheme="minorHAnsi"/>
                <w:color w:val="000000" w:themeColor="text1"/>
                <w:lang w:val="en-US"/>
              </w:rPr>
            </w:pPr>
            <w:r w:rsidRPr="0029140A">
              <w:rPr>
                <w:color w:val="000000" w:themeColor="text1"/>
                <w:lang w:val="nb"/>
              </w:rPr>
              <w:t xml:space="preserve">inneholder </w:t>
            </w:r>
            <w:r w:rsidRPr="0029140A">
              <w:rPr>
                <w:bCs/>
                <w:color w:val="000000" w:themeColor="text1"/>
                <w:lang w:val="nb"/>
              </w:rPr>
              <w:t>nyere rettigheter</w:t>
            </w:r>
            <w:r w:rsidRPr="0029140A">
              <w:rPr>
                <w:color w:val="000000" w:themeColor="text1"/>
                <w:lang w:val="nb"/>
              </w:rPr>
              <w:t>, som databeskyttelse og god administrasjon.</w:t>
            </w:r>
          </w:p>
          <w:p w14:paraId="3C4BAFE1" w14:textId="77777777" w:rsidR="007737CF" w:rsidRPr="0029140A" w:rsidRDefault="007737CF" w:rsidP="0029140A">
            <w:pPr>
              <w:spacing w:line="360" w:lineRule="auto"/>
              <w:ind w:left="720"/>
              <w:rPr>
                <w:rFonts w:asciiTheme="minorHAnsi" w:hAnsiTheme="minorHAnsi" w:cstheme="minorHAnsi"/>
                <w:color w:val="000000" w:themeColor="text1"/>
                <w:lang w:val="en-US"/>
              </w:rPr>
            </w:pPr>
            <w:r w:rsidRPr="0029140A">
              <w:rPr>
                <w:color w:val="000000" w:themeColor="text1"/>
                <w:lang w:val="nb"/>
              </w:rPr>
              <w:t>Kropper</w:t>
            </w:r>
          </w:p>
          <w:p w14:paraId="6027954F" w14:textId="77777777" w:rsidR="0057786E" w:rsidRDefault="007737CF" w:rsidP="0057786E">
            <w:pPr>
              <w:spacing w:line="360" w:lineRule="auto"/>
              <w:ind w:left="720"/>
              <w:rPr>
                <w:rFonts w:asciiTheme="minorHAnsi" w:hAnsiTheme="minorHAnsi" w:cstheme="minorHAnsi"/>
                <w:color w:val="000000" w:themeColor="text1"/>
                <w:lang w:val="en-US"/>
              </w:rPr>
            </w:pPr>
            <w:r w:rsidRPr="0029140A">
              <w:rPr>
                <w:color w:val="000000" w:themeColor="text1"/>
                <w:lang w:val="nb"/>
              </w:rPr>
              <w:t>Følgende organer kan muligens hjelpe deg med problemer du mener krenker dine grunnleggende rettigheter:</w:t>
            </w:r>
          </w:p>
          <w:p w14:paraId="7C165F32" w14:textId="6F16FE52" w:rsidR="007737CF" w:rsidRPr="0057786E" w:rsidRDefault="007737CF" w:rsidP="0057786E">
            <w:pPr>
              <w:spacing w:line="360" w:lineRule="auto"/>
              <w:ind w:left="720"/>
              <w:rPr>
                <w:rFonts w:asciiTheme="minorHAnsi" w:hAnsiTheme="minorHAnsi" w:cstheme="minorHAnsi"/>
                <w:color w:val="000000" w:themeColor="text1"/>
                <w:lang w:val="en-US"/>
              </w:rPr>
            </w:pPr>
            <w:r w:rsidRPr="007737CF">
              <w:rPr>
                <w:b/>
                <w:color w:val="000000" w:themeColor="text1"/>
                <w:lang w:val="nb"/>
              </w:rPr>
              <w:t xml:space="preserve">1. </w:t>
            </w:r>
            <w:r w:rsidRPr="007737CF">
              <w:rPr>
                <w:b/>
                <w:color w:val="0070C0"/>
                <w:lang w:val="nb"/>
              </w:rPr>
              <w:t>EU-domstolen</w:t>
            </w:r>
          </w:p>
          <w:p w14:paraId="5BD9B030" w14:textId="77777777" w:rsidR="00A551C7" w:rsidRDefault="007737CF" w:rsidP="00A551C7">
            <w:pPr>
              <w:spacing w:line="360" w:lineRule="auto"/>
              <w:ind w:left="720"/>
              <w:rPr>
                <w:rFonts w:asciiTheme="minorHAnsi" w:hAnsiTheme="minorHAnsi" w:cstheme="minorHAnsi"/>
                <w:color w:val="000000" w:themeColor="text1"/>
                <w:lang w:val="en-US"/>
              </w:rPr>
            </w:pPr>
            <w:r w:rsidRPr="003A4B14">
              <w:rPr>
                <w:color w:val="000000" w:themeColor="text1"/>
                <w:lang w:val="nb"/>
              </w:rPr>
              <w:t>Du kan bringe en sak inn for domstolen hvis du mener at en EU-rettsakt krenker dine grunnleggende rettigheter (enten som enkeltperson eller organisasjon). Domstolen kan på visse vilkår annullere en slik handling.</w:t>
            </w:r>
          </w:p>
          <w:p w14:paraId="2F09A7AE" w14:textId="77777777" w:rsidR="00A551C7" w:rsidRDefault="007737CF" w:rsidP="00A551C7">
            <w:pPr>
              <w:spacing w:line="360" w:lineRule="auto"/>
              <w:ind w:left="720"/>
              <w:rPr>
                <w:rFonts w:asciiTheme="minorHAnsi" w:hAnsiTheme="minorHAnsi" w:cstheme="minorHAnsi"/>
                <w:color w:val="000000" w:themeColor="text1"/>
                <w:lang w:val="en-US"/>
              </w:rPr>
            </w:pPr>
            <w:r w:rsidRPr="003A4B14">
              <w:rPr>
                <w:color w:val="000000" w:themeColor="text1"/>
                <w:lang w:val="nb"/>
              </w:rPr>
              <w:t>Du kan ikke iverksette tiltak direkte mot en annen person eller organisasjon eller regjering gjennom Domstolen.</w:t>
            </w:r>
          </w:p>
          <w:p w14:paraId="2639D211" w14:textId="4ACCD4B9" w:rsidR="007737CF" w:rsidRPr="00A551C7" w:rsidRDefault="007737CF" w:rsidP="00A551C7">
            <w:pPr>
              <w:spacing w:line="360" w:lineRule="auto"/>
              <w:ind w:left="720"/>
              <w:rPr>
                <w:rFonts w:asciiTheme="minorHAnsi" w:hAnsiTheme="minorHAnsi" w:cstheme="minorHAnsi"/>
                <w:color w:val="000000" w:themeColor="text1"/>
                <w:lang w:val="en-US"/>
              </w:rPr>
            </w:pPr>
            <w:r w:rsidRPr="007737CF">
              <w:rPr>
                <w:b/>
                <w:color w:val="000000" w:themeColor="text1"/>
                <w:lang w:val="nb"/>
              </w:rPr>
              <w:t xml:space="preserve">2. </w:t>
            </w:r>
            <w:r w:rsidRPr="007737CF">
              <w:rPr>
                <w:b/>
                <w:color w:val="0070C0"/>
                <w:lang w:val="nb"/>
              </w:rPr>
              <w:t>Den europeiske menneskerettighetsdomstolen (Europarådet)</w:t>
            </w:r>
          </w:p>
          <w:p w14:paraId="0B395AD6" w14:textId="77777777" w:rsidR="008B5ABA" w:rsidRDefault="007737CF" w:rsidP="008B5ABA">
            <w:pPr>
              <w:spacing w:line="360" w:lineRule="auto"/>
              <w:ind w:left="720"/>
              <w:rPr>
                <w:rFonts w:asciiTheme="minorHAnsi" w:hAnsiTheme="minorHAnsi" w:cstheme="minorHAnsi"/>
                <w:color w:val="000000" w:themeColor="text1"/>
                <w:lang w:val="en-US"/>
              </w:rPr>
            </w:pPr>
            <w:r w:rsidRPr="008B5ABA">
              <w:rPr>
                <w:color w:val="000000" w:themeColor="text1"/>
                <w:lang w:val="nb"/>
              </w:rPr>
              <w:t xml:space="preserve">Du kan bringe en sak inn for denne domstolen hvis du mener at et EU-land har krenket en grunnleggende rettighet beskyttet av Den europeiske </w:t>
            </w:r>
            <w:r w:rsidR="008B5ABA">
              <w:rPr>
                <w:color w:val="000000" w:themeColor="text1"/>
                <w:lang w:val="nb"/>
              </w:rPr>
              <w:t>menneskerettighetskonvensjonen</w:t>
            </w:r>
          </w:p>
          <w:p w14:paraId="68984BAE" w14:textId="77777777" w:rsidR="008B5ABA" w:rsidRDefault="007737CF" w:rsidP="008B5ABA">
            <w:pPr>
              <w:spacing w:line="360" w:lineRule="auto"/>
              <w:ind w:left="720"/>
              <w:rPr>
                <w:rFonts w:asciiTheme="minorHAnsi" w:hAnsiTheme="minorHAnsi" w:cstheme="minorHAnsi"/>
                <w:color w:val="000000" w:themeColor="text1"/>
                <w:lang w:val="en-US"/>
              </w:rPr>
            </w:pPr>
            <w:r w:rsidRPr="008B5ABA">
              <w:rPr>
                <w:color w:val="000000" w:themeColor="text1"/>
                <w:lang w:val="nb"/>
              </w:rPr>
              <w:t>Sjekk om klagen din kan tas til følge</w:t>
            </w:r>
          </w:p>
          <w:p w14:paraId="168F27D1" w14:textId="307E0F2A" w:rsidR="007737CF" w:rsidRPr="008B5ABA" w:rsidRDefault="007737CF" w:rsidP="008B5ABA">
            <w:pPr>
              <w:spacing w:line="360" w:lineRule="auto"/>
              <w:ind w:left="720"/>
              <w:rPr>
                <w:rFonts w:asciiTheme="minorHAnsi" w:hAnsiTheme="minorHAnsi" w:cstheme="minorHAnsi"/>
                <w:color w:val="000000" w:themeColor="text1"/>
                <w:lang w:val="en-US"/>
              </w:rPr>
            </w:pPr>
            <w:r w:rsidRPr="008B5ABA">
              <w:rPr>
                <w:color w:val="000000" w:themeColor="text1"/>
                <w:lang w:val="nb"/>
              </w:rPr>
              <w:lastRenderedPageBreak/>
              <w:t>Domstolen tolker konvensjonen https://www.coe.int/en/web/human-rights-convention/, ikke et EU-instrument, men et som er bindende for alle EU-land.</w:t>
            </w:r>
          </w:p>
          <w:p w14:paraId="0CF7331A" w14:textId="77777777" w:rsidR="007737CF" w:rsidRPr="007737CF" w:rsidRDefault="007737CF" w:rsidP="007737CF">
            <w:pPr>
              <w:spacing w:line="240" w:lineRule="auto"/>
              <w:ind w:left="720"/>
              <w:rPr>
                <w:rFonts w:asciiTheme="minorHAnsi" w:hAnsiTheme="minorHAnsi" w:cstheme="minorHAnsi"/>
                <w:b/>
                <w:color w:val="000000" w:themeColor="text1"/>
                <w:lang w:val="en-US"/>
              </w:rPr>
            </w:pPr>
          </w:p>
          <w:p w14:paraId="02702C70" w14:textId="77777777" w:rsidR="007737CF" w:rsidRPr="007737CF" w:rsidRDefault="007737CF" w:rsidP="007737CF">
            <w:pPr>
              <w:spacing w:line="240" w:lineRule="auto"/>
              <w:ind w:left="720"/>
              <w:rPr>
                <w:rFonts w:asciiTheme="minorHAnsi" w:hAnsiTheme="minorHAnsi" w:cstheme="minorHAnsi"/>
                <w:b/>
                <w:color w:val="0070C0"/>
                <w:lang w:val="en-US"/>
              </w:rPr>
            </w:pPr>
            <w:r w:rsidRPr="007737CF">
              <w:rPr>
                <w:b/>
                <w:lang w:val="nb"/>
              </w:rPr>
              <w:t>3</w:t>
            </w:r>
            <w:r w:rsidRPr="007737CF">
              <w:rPr>
                <w:b/>
                <w:color w:val="0070C0"/>
                <w:lang w:val="nb"/>
              </w:rPr>
              <w:t>. juli Byrået for grunnleggende rettigheter</w:t>
            </w:r>
          </w:p>
          <w:p w14:paraId="24657CD0" w14:textId="77777777" w:rsidR="007737CF" w:rsidRPr="004C452E" w:rsidRDefault="007737CF" w:rsidP="004C452E">
            <w:pPr>
              <w:spacing w:line="360" w:lineRule="auto"/>
              <w:ind w:left="720"/>
              <w:jc w:val="both"/>
              <w:rPr>
                <w:rFonts w:asciiTheme="minorHAnsi" w:hAnsiTheme="minorHAnsi" w:cstheme="minorHAnsi"/>
                <w:color w:val="000000" w:themeColor="text1"/>
                <w:lang w:val="en-US"/>
              </w:rPr>
            </w:pPr>
            <w:r w:rsidRPr="004C452E">
              <w:rPr>
                <w:color w:val="000000" w:themeColor="text1"/>
                <w:lang w:val="nb"/>
              </w:rPr>
              <w:t>EUs byrå for grunnleggende rettigheter gir bistand og kompetanse om grunnleggende rettigheter til EU-institusjoner og EUs medlemsregjeringer når de implementerer EU-lovgivningen.</w:t>
            </w:r>
          </w:p>
          <w:p w14:paraId="5AF395B7" w14:textId="558B03C2" w:rsidR="007737CF" w:rsidRPr="004C452E" w:rsidRDefault="007737CF" w:rsidP="004C452E">
            <w:pPr>
              <w:spacing w:line="360" w:lineRule="auto"/>
              <w:jc w:val="both"/>
              <w:rPr>
                <w:rFonts w:asciiTheme="minorHAnsi" w:hAnsiTheme="minorHAnsi" w:cstheme="minorHAnsi"/>
                <w:color w:val="000000" w:themeColor="text1"/>
                <w:lang w:val="en-US"/>
              </w:rPr>
            </w:pPr>
            <w:r w:rsidRPr="004C452E">
              <w:rPr>
                <w:color w:val="000000" w:themeColor="text1"/>
                <w:lang w:val="nb"/>
              </w:rPr>
              <w:t xml:space="preserve">             Den samler inn og publiserer data om hvordan disse rettighetene overholdes i alle EU-land, innenfor rammen av EU-loven.</w:t>
            </w:r>
          </w:p>
          <w:p w14:paraId="16B7063C" w14:textId="04FACCE9" w:rsidR="00F543C0" w:rsidRPr="006E2183" w:rsidRDefault="00F543C0" w:rsidP="007737CF">
            <w:pPr>
              <w:spacing w:line="240" w:lineRule="auto"/>
              <w:ind w:left="720"/>
              <w:rPr>
                <w:rFonts w:asciiTheme="minorHAnsi" w:hAnsiTheme="minorHAnsi" w:cstheme="minorHAnsi"/>
                <w:b/>
                <w:color w:val="000000" w:themeColor="text1"/>
                <w:lang w:val="en-US"/>
              </w:rPr>
            </w:pPr>
            <w:r>
              <w:rPr>
                <w:rFonts w:asciiTheme="minorHAnsi" w:hAnsiTheme="minorHAnsi" w:cstheme="minorHAnsi"/>
                <w:noProof/>
                <w:u w:val="single"/>
                <w:lang w:val="en-US"/>
              </w:rPr>
              <w:drawing>
                <wp:inline distT="0" distB="0" distL="0" distR="0" wp14:anchorId="2493CA4F" wp14:editId="54C4ED00">
                  <wp:extent cx="4907915" cy="1478280"/>
                  <wp:effectExtent l="0" t="0" r="6985" b="7620"/>
                  <wp:docPr id="27"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a:extLst>
                              <a:ext uri="{28A0092B-C50C-407E-A947-70E740481C1C}">
                                <a14:useLocalDpi xmlns:a14="http://schemas.microsoft.com/office/drawing/2010/main" val="0"/>
                              </a:ext>
                            </a:extLst>
                          </a:blip>
                          <a:srcRect t="4386" b="53070"/>
                          <a:stretch/>
                        </pic:blipFill>
                        <pic:spPr bwMode="auto">
                          <a:xfrm>
                            <a:off x="0" y="0"/>
                            <a:ext cx="4907915" cy="1478280"/>
                          </a:xfrm>
                          <a:prstGeom prst="rect">
                            <a:avLst/>
                          </a:prstGeom>
                          <a:noFill/>
                          <a:ln>
                            <a:noFill/>
                          </a:ln>
                          <a:extLst>
                            <a:ext uri="{53640926-AAD7-44D8-BBD7-CCE9431645EC}">
                              <a14:shadowObscured xmlns:a14="http://schemas.microsoft.com/office/drawing/2010/main"/>
                            </a:ext>
                          </a:extLst>
                        </pic:spPr>
                      </pic:pic>
                    </a:graphicData>
                  </a:graphic>
                </wp:inline>
              </w:drawing>
            </w:r>
          </w:p>
          <w:p w14:paraId="130433A8" w14:textId="2B59BB29" w:rsidR="00BE28B1" w:rsidRDefault="00892390" w:rsidP="00F543C0">
            <w:pPr>
              <w:spacing w:line="240" w:lineRule="auto"/>
              <w:ind w:left="720"/>
              <w:jc w:val="center"/>
              <w:rPr>
                <w:rFonts w:asciiTheme="minorHAnsi" w:hAnsiTheme="minorHAnsi" w:cstheme="minorHAnsi"/>
                <w:b/>
                <w:color w:val="0070C0"/>
                <w:sz w:val="40"/>
                <w:szCs w:val="40"/>
                <w:lang w:val="en-US"/>
              </w:rPr>
            </w:pPr>
            <w:r>
              <w:rPr>
                <w:noProof/>
                <w:lang w:val="en-US"/>
              </w:rPr>
              <w:drawing>
                <wp:inline distT="0" distB="0" distL="0" distR="0" wp14:anchorId="7DC45B61" wp14:editId="1A68C201">
                  <wp:extent cx="3512213" cy="3253105"/>
                  <wp:effectExtent l="0" t="0" r="0" b="4445"/>
                  <wp:docPr id="2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pic:cNvPicPr>
                            <a:picLocks noChangeAspect="1"/>
                          </pic:cNvPicPr>
                        </pic:nvPicPr>
                        <pic:blipFill rotWithShape="1">
                          <a:blip r:embed="rId36">
                            <a:extLst>
                              <a:ext uri="{BEBA8EAE-BF5A-486C-A8C5-ECC9F3942E4B}">
                                <a14:imgProps xmlns:a14="http://schemas.microsoft.com/office/drawing/2010/main">
                                  <a14:imgLayer r:embed="rId37">
                                    <a14:imgEffect>
                                      <a14:sharpenSoften amount="50000"/>
                                    </a14:imgEffect>
                                  </a14:imgLayer>
                                </a14:imgProps>
                              </a:ext>
                            </a:extLst>
                          </a:blip>
                          <a:srcRect l="11013" t="53187" r="54244" b="4666"/>
                          <a:stretch/>
                        </pic:blipFill>
                        <pic:spPr bwMode="auto">
                          <a:xfrm>
                            <a:off x="0" y="0"/>
                            <a:ext cx="3552648" cy="3290557"/>
                          </a:xfrm>
                          <a:prstGeom prst="rect">
                            <a:avLst/>
                          </a:prstGeom>
                          <a:ln>
                            <a:noFill/>
                          </a:ln>
                          <a:extLst>
                            <a:ext uri="{53640926-AAD7-44D8-BBD7-CCE9431645EC}">
                              <a14:shadowObscured xmlns:a14="http://schemas.microsoft.com/office/drawing/2010/main"/>
                            </a:ext>
                          </a:extLst>
                        </pic:spPr>
                      </pic:pic>
                    </a:graphicData>
                  </a:graphic>
                </wp:inline>
              </w:drawing>
            </w:r>
          </w:p>
          <w:p w14:paraId="2C6DCBA5" w14:textId="0B2A31D1" w:rsidR="00F543C0" w:rsidRDefault="00F543C0" w:rsidP="00F543C0">
            <w:pPr>
              <w:spacing w:line="240" w:lineRule="auto"/>
              <w:ind w:left="720"/>
              <w:jc w:val="center"/>
              <w:rPr>
                <w:rFonts w:asciiTheme="minorHAnsi" w:hAnsiTheme="minorHAnsi" w:cstheme="minorHAnsi"/>
                <w:b/>
                <w:color w:val="0070C0"/>
                <w:sz w:val="40"/>
                <w:szCs w:val="40"/>
                <w:lang w:val="en-US"/>
              </w:rPr>
            </w:pPr>
            <w:r>
              <w:rPr>
                <w:rFonts w:asciiTheme="minorHAnsi" w:hAnsiTheme="minorHAnsi" w:cstheme="minorHAnsi"/>
                <w:noProof/>
                <w:u w:val="single"/>
                <w:lang w:val="en-US"/>
              </w:rPr>
              <w:lastRenderedPageBreak/>
              <w:drawing>
                <wp:inline distT="0" distB="0" distL="0" distR="0" wp14:anchorId="6CC5CD3B" wp14:editId="7B5F3403">
                  <wp:extent cx="4907915" cy="1478280"/>
                  <wp:effectExtent l="0" t="0" r="6985" b="7620"/>
                  <wp:docPr id="29"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5">
                            <a:extLst>
                              <a:ext uri="{28A0092B-C50C-407E-A947-70E740481C1C}">
                                <a14:useLocalDpi xmlns:a14="http://schemas.microsoft.com/office/drawing/2010/main" val="0"/>
                              </a:ext>
                            </a:extLst>
                          </a:blip>
                          <a:srcRect t="4386" b="53070"/>
                          <a:stretch/>
                        </pic:blipFill>
                        <pic:spPr bwMode="auto">
                          <a:xfrm>
                            <a:off x="0" y="0"/>
                            <a:ext cx="4907915" cy="1478280"/>
                          </a:xfrm>
                          <a:prstGeom prst="rect">
                            <a:avLst/>
                          </a:prstGeom>
                          <a:noFill/>
                          <a:ln>
                            <a:noFill/>
                          </a:ln>
                          <a:extLst>
                            <a:ext uri="{53640926-AAD7-44D8-BBD7-CCE9431645EC}">
                              <a14:shadowObscured xmlns:a14="http://schemas.microsoft.com/office/drawing/2010/main"/>
                            </a:ext>
                          </a:extLst>
                        </pic:spPr>
                      </pic:pic>
                    </a:graphicData>
                  </a:graphic>
                </wp:inline>
              </w:drawing>
            </w:r>
          </w:p>
          <w:p w14:paraId="523B8EF5" w14:textId="7EC7B702" w:rsidR="00F543C0" w:rsidRDefault="00F543C0" w:rsidP="00F543C0">
            <w:pPr>
              <w:spacing w:line="240" w:lineRule="auto"/>
              <w:ind w:left="720"/>
              <w:jc w:val="center"/>
              <w:rPr>
                <w:rFonts w:asciiTheme="minorHAnsi" w:hAnsiTheme="minorHAnsi" w:cstheme="minorHAnsi"/>
                <w:b/>
                <w:color w:val="0070C0"/>
                <w:sz w:val="40"/>
                <w:szCs w:val="40"/>
                <w:lang w:val="en-US"/>
              </w:rPr>
            </w:pPr>
            <w:r>
              <w:rPr>
                <w:rFonts w:asciiTheme="minorHAnsi" w:hAnsiTheme="minorHAnsi" w:cstheme="minorHAnsi"/>
                <w:b/>
                <w:noProof/>
                <w:color w:val="0070C0"/>
                <w:sz w:val="40"/>
                <w:szCs w:val="40"/>
                <w:lang w:val="en-US"/>
              </w:rPr>
              <w:drawing>
                <wp:inline distT="0" distB="0" distL="0" distR="0" wp14:anchorId="52B6B7AC" wp14:editId="76998EDB">
                  <wp:extent cx="3802380" cy="2889013"/>
                  <wp:effectExtent l="0" t="0" r="7620" b="6985"/>
                  <wp:docPr id="28"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8">
                            <a:extLst>
                              <a:ext uri="{BEBA8EAE-BF5A-486C-A8C5-ECC9F3942E4B}">
                                <a14:imgProps xmlns:a14="http://schemas.microsoft.com/office/drawing/2010/main">
                                  <a14:imgLayer r:embed="rId39">
                                    <a14:imgEffect>
                                      <a14:sharpenSoften amount="50000"/>
                                    </a14:imgEffect>
                                  </a14:imgLayer>
                                </a14:imgProps>
                              </a:ext>
                              <a:ext uri="{28A0092B-C50C-407E-A947-70E740481C1C}">
                                <a14:useLocalDpi xmlns:a14="http://schemas.microsoft.com/office/drawing/2010/main" val="0"/>
                              </a:ext>
                            </a:extLst>
                          </a:blip>
                          <a:srcRect l="54030" t="49763" r="2497" b="5921"/>
                          <a:stretch/>
                        </pic:blipFill>
                        <pic:spPr bwMode="auto">
                          <a:xfrm>
                            <a:off x="0" y="0"/>
                            <a:ext cx="3837275" cy="2915526"/>
                          </a:xfrm>
                          <a:prstGeom prst="rect">
                            <a:avLst/>
                          </a:prstGeom>
                          <a:noFill/>
                          <a:ln>
                            <a:noFill/>
                          </a:ln>
                          <a:extLst>
                            <a:ext uri="{53640926-AAD7-44D8-BBD7-CCE9431645EC}">
                              <a14:shadowObscured xmlns:a14="http://schemas.microsoft.com/office/drawing/2010/main"/>
                            </a:ext>
                          </a:extLst>
                        </pic:spPr>
                      </pic:pic>
                    </a:graphicData>
                  </a:graphic>
                </wp:inline>
              </w:drawing>
            </w:r>
          </w:p>
          <w:p w14:paraId="6E0A42EA" w14:textId="77777777" w:rsidR="001B04A0" w:rsidRDefault="001B04A0" w:rsidP="001B04A0">
            <w:pPr>
              <w:spacing w:line="240" w:lineRule="auto"/>
              <w:ind w:left="720"/>
              <w:jc w:val="center"/>
              <w:rPr>
                <w:rFonts w:asciiTheme="minorHAnsi" w:hAnsiTheme="minorHAnsi" w:cstheme="minorHAnsi"/>
                <w:b/>
                <w:color w:val="0070C0"/>
                <w:sz w:val="40"/>
                <w:szCs w:val="40"/>
                <w:lang w:val="en-US"/>
              </w:rPr>
            </w:pPr>
          </w:p>
          <w:p w14:paraId="599357BE" w14:textId="62623EA6" w:rsidR="001B04A0" w:rsidRPr="001B04A0" w:rsidRDefault="001B04A0" w:rsidP="001B04A0">
            <w:pPr>
              <w:spacing w:line="240" w:lineRule="auto"/>
              <w:ind w:left="720"/>
              <w:jc w:val="center"/>
              <w:rPr>
                <w:rFonts w:asciiTheme="minorHAnsi" w:hAnsiTheme="minorHAnsi" w:cstheme="minorHAnsi"/>
                <w:b/>
                <w:color w:val="0070C0"/>
                <w:sz w:val="40"/>
                <w:szCs w:val="40"/>
                <w:lang w:val="en-US"/>
              </w:rPr>
            </w:pPr>
            <w:r w:rsidRPr="001B04A0">
              <w:rPr>
                <w:b/>
                <w:color w:val="0070C0"/>
                <w:sz w:val="40"/>
                <w:szCs w:val="40"/>
                <w:lang w:val="nb"/>
              </w:rPr>
              <w:t xml:space="preserve"> FORBRUKERRETTIGHETER</w:t>
            </w:r>
          </w:p>
          <w:p w14:paraId="0499E6E6" w14:textId="6CDBD8FB" w:rsidR="001B04A0" w:rsidRPr="001B04A0" w:rsidRDefault="001B04A0" w:rsidP="00A551C7">
            <w:pPr>
              <w:spacing w:line="360" w:lineRule="auto"/>
              <w:ind w:left="720"/>
              <w:jc w:val="both"/>
              <w:rPr>
                <w:rFonts w:asciiTheme="minorHAnsi" w:hAnsiTheme="minorHAnsi" w:cstheme="minorHAnsi"/>
                <w:lang w:val="en-US"/>
              </w:rPr>
            </w:pPr>
            <w:r w:rsidRPr="001B04A0">
              <w:rPr>
                <w:lang w:val="nb"/>
              </w:rPr>
              <w:t xml:space="preserve">Vi er alle forbrukere. Vi </w:t>
            </w:r>
            <w:r>
              <w:rPr>
                <w:lang w:val="nb"/>
              </w:rPr>
              <w:t>kjøper</w:t>
            </w:r>
            <w:r w:rsidRPr="001B04A0">
              <w:rPr>
                <w:lang w:val="nb"/>
              </w:rPr>
              <w:t xml:space="preserve"> brød</w:t>
            </w:r>
            <w:r>
              <w:rPr>
                <w:lang w:val="nb"/>
              </w:rPr>
              <w:t xml:space="preserve"> og </w:t>
            </w:r>
            <w:r w:rsidRPr="001B04A0">
              <w:rPr>
                <w:lang w:val="nb"/>
              </w:rPr>
              <w:t>melk</w:t>
            </w:r>
            <w:r>
              <w:rPr>
                <w:lang w:val="nb"/>
              </w:rPr>
              <w:t xml:space="preserve">. </w:t>
            </w:r>
            <w:r w:rsidR="00500078">
              <w:rPr>
                <w:lang w:val="nb"/>
              </w:rPr>
              <w:t xml:space="preserve"> Kanskje vi</w:t>
            </w:r>
            <w:r w:rsidRPr="001B04A0">
              <w:rPr>
                <w:lang w:val="nb"/>
              </w:rPr>
              <w:t xml:space="preserve"> nylig tok med </w:t>
            </w:r>
            <w:r>
              <w:rPr>
                <w:lang w:val="nb"/>
              </w:rPr>
              <w:t xml:space="preserve">en sykkel en TV, </w:t>
            </w:r>
            <w:r w:rsidR="00500078">
              <w:rPr>
                <w:lang w:val="nb"/>
              </w:rPr>
              <w:t>en smarttelefon eller vi syr et plagg, og</w:t>
            </w:r>
            <w:r w:rsidRPr="001B04A0">
              <w:rPr>
                <w:lang w:val="nb"/>
              </w:rPr>
              <w:t xml:space="preserve"> vi legger igjen </w:t>
            </w:r>
            <w:r>
              <w:rPr>
                <w:lang w:val="nb"/>
              </w:rPr>
              <w:t>en</w:t>
            </w:r>
            <w:r w:rsidRPr="001B04A0">
              <w:rPr>
                <w:lang w:val="nb"/>
              </w:rPr>
              <w:t xml:space="preserve"> klokke for å </w:t>
            </w:r>
            <w:r>
              <w:rPr>
                <w:lang w:val="nb"/>
              </w:rPr>
              <w:t xml:space="preserve">fikse ed eller </w:t>
            </w:r>
            <w:r w:rsidRPr="001B04A0">
              <w:rPr>
                <w:lang w:val="nb"/>
              </w:rPr>
              <w:t xml:space="preserve">sko </w:t>
            </w:r>
            <w:r>
              <w:rPr>
                <w:lang w:val="nb"/>
              </w:rPr>
              <w:t>på en skoreparasjon.</w:t>
            </w:r>
          </w:p>
          <w:p w14:paraId="1F3BB4FD" w14:textId="468E0A89" w:rsidR="001B04A0" w:rsidRPr="001B04A0" w:rsidRDefault="001B04A0" w:rsidP="00A551C7">
            <w:pPr>
              <w:spacing w:line="360" w:lineRule="auto"/>
              <w:ind w:left="720"/>
              <w:jc w:val="both"/>
              <w:rPr>
                <w:rFonts w:asciiTheme="minorHAnsi" w:hAnsiTheme="minorHAnsi" w:cstheme="minorHAnsi"/>
                <w:lang w:val="en-US"/>
              </w:rPr>
            </w:pPr>
            <w:r>
              <w:rPr>
                <w:lang w:val="nb"/>
              </w:rPr>
              <w:t>Når</w:t>
            </w:r>
            <w:r w:rsidRPr="001B04A0">
              <w:rPr>
                <w:lang w:val="nb"/>
              </w:rPr>
              <w:t>vi ikkekaster bort</w:t>
            </w:r>
            <w:r>
              <w:rPr>
                <w:lang w:val="nb"/>
              </w:rPr>
              <w:t xml:space="preserve"> tiden vår</w:t>
            </w:r>
            <w:r w:rsidRPr="001B04A0">
              <w:rPr>
                <w:lang w:val="nb"/>
              </w:rPr>
              <w:t xml:space="preserve"> eller leser informasjon om mat eller et annet billig produkt, kjøper vi bare basert på erfaring, fordi vi</w:t>
            </w:r>
            <w:r>
              <w:rPr>
                <w:lang w:val="nb"/>
              </w:rPr>
              <w:t xml:space="preserve"> allerede vet lukt </w:t>
            </w:r>
            <w:r w:rsidRPr="001B04A0">
              <w:rPr>
                <w:lang w:val="nb"/>
              </w:rPr>
              <w:t xml:space="preserve"> </w:t>
            </w:r>
            <w:r>
              <w:rPr>
                <w:lang w:val="nb"/>
              </w:rPr>
              <w:t>eller noe</w:t>
            </w:r>
            <w:r w:rsidRPr="001B04A0">
              <w:rPr>
                <w:lang w:val="nb"/>
              </w:rPr>
              <w:t xml:space="preserve"> er praktisk å bruke og lignende. Noen ganger </w:t>
            </w:r>
            <w:r>
              <w:rPr>
                <w:lang w:val="nb"/>
              </w:rPr>
              <w:t xml:space="preserve"> </w:t>
            </w:r>
            <w:r w:rsidRPr="001B04A0">
              <w:rPr>
                <w:lang w:val="nb"/>
              </w:rPr>
              <w:t>rel</w:t>
            </w:r>
            <w:r>
              <w:rPr>
                <w:lang w:val="nb"/>
              </w:rPr>
              <w:t>vi y på en</w:t>
            </w:r>
            <w:r w:rsidRPr="001B04A0">
              <w:rPr>
                <w:lang w:val="nb"/>
              </w:rPr>
              <w:t xml:space="preserve"> annonse, noen ganger prøver vi å kjøpe et produkt fordi det eies av en venn eller en </w:t>
            </w:r>
            <w:r>
              <w:rPr>
                <w:lang w:val="nb"/>
              </w:rPr>
              <w:t>bekjent</w:t>
            </w:r>
            <w:r w:rsidRPr="001B04A0">
              <w:rPr>
                <w:lang w:val="nb"/>
              </w:rPr>
              <w:t xml:space="preserve">, eller vi skynder oss til et kjent selskap bare fordi vi føler oss bedre etter å ha kjøpt produktet eller bestilt produktene. </w:t>
            </w:r>
            <w:r>
              <w:rPr>
                <w:lang w:val="nb"/>
              </w:rPr>
              <w:t xml:space="preserve"> Vi oppfører oss litt annerledes når vi kjøper </w:t>
            </w:r>
            <w:r w:rsidRPr="001B04A0">
              <w:rPr>
                <w:lang w:val="nb"/>
              </w:rPr>
              <w:t xml:space="preserve">dyre </w:t>
            </w:r>
            <w:r>
              <w:rPr>
                <w:lang w:val="nb"/>
              </w:rPr>
              <w:t>varer</w:t>
            </w:r>
            <w:r w:rsidRPr="001B04A0">
              <w:rPr>
                <w:lang w:val="nb"/>
              </w:rPr>
              <w:t xml:space="preserve">, </w:t>
            </w:r>
            <w:r>
              <w:rPr>
                <w:lang w:val="nb"/>
              </w:rPr>
              <w:t xml:space="preserve">for eksempel </w:t>
            </w:r>
            <w:r w:rsidRPr="001B04A0">
              <w:rPr>
                <w:lang w:val="nb"/>
              </w:rPr>
              <w:t xml:space="preserve">en TV, en </w:t>
            </w:r>
            <w:r>
              <w:rPr>
                <w:lang w:val="nb"/>
              </w:rPr>
              <w:t>datamaskin, en bil</w:t>
            </w:r>
            <w:r w:rsidRPr="001B04A0">
              <w:rPr>
                <w:lang w:val="nb"/>
              </w:rPr>
              <w:t xml:space="preserve"> eller en vaskemaskin. Når vi kjøper en slik vare, ønsker vi </w:t>
            </w:r>
            <w:r>
              <w:rPr>
                <w:lang w:val="nb"/>
              </w:rPr>
              <w:t xml:space="preserve">ikke </w:t>
            </w:r>
            <w:r w:rsidRPr="001B04A0">
              <w:rPr>
                <w:lang w:val="nb"/>
              </w:rPr>
              <w:t xml:space="preserve"> </w:t>
            </w:r>
            <w:r>
              <w:rPr>
                <w:lang w:val="nb"/>
              </w:rPr>
              <w:t xml:space="preserve">å </w:t>
            </w:r>
            <w:r w:rsidR="00545571">
              <w:rPr>
                <w:lang w:val="nb"/>
              </w:rPr>
              <w:t>kaste bort pengene våre</w:t>
            </w:r>
            <w:r w:rsidRPr="001B04A0">
              <w:rPr>
                <w:lang w:val="nb"/>
              </w:rPr>
              <w:t>, så vi er interessert i advanta</w:t>
            </w:r>
            <w:r w:rsidR="00545571">
              <w:rPr>
                <w:lang w:val="nb"/>
              </w:rPr>
              <w:t xml:space="preserve">ges og mulige ulemper. Derfor </w:t>
            </w:r>
            <w:r w:rsidRPr="001B04A0">
              <w:rPr>
                <w:lang w:val="nb"/>
              </w:rPr>
              <w:t xml:space="preserve">er det viktig for hver forbruker å finne </w:t>
            </w:r>
            <w:r w:rsidRPr="001B04A0">
              <w:rPr>
                <w:lang w:val="nb"/>
              </w:rPr>
              <w:lastRenderedPageBreak/>
              <w:t>ut hvilket produkt som er best. Valget avhenger av vår vilje, jakten på et mål, ærligheten til sparsommelighet og andre holdninger som vanligvis bestemmer en person som forbruker.</w:t>
            </w:r>
          </w:p>
          <w:p w14:paraId="509B0090" w14:textId="7BE326FC" w:rsidR="001B04A0" w:rsidRPr="001B04A0" w:rsidRDefault="001B04A0" w:rsidP="001B04A0">
            <w:pPr>
              <w:spacing w:line="240" w:lineRule="auto"/>
              <w:ind w:left="720"/>
              <w:jc w:val="both"/>
              <w:rPr>
                <w:rFonts w:asciiTheme="minorHAnsi" w:hAnsiTheme="minorHAnsi" w:cstheme="minorHAnsi"/>
                <w:lang w:val="en-US"/>
              </w:rPr>
            </w:pPr>
            <w:r w:rsidRPr="001B04A0">
              <w:rPr>
                <w:lang w:val="nb"/>
              </w:rPr>
              <w:t xml:space="preserve"> Forbrukerrettigheter. Derfor har en forbruker som har kjøpt et produkt av dårlig kvalitet rett til å kreve fra selgeren</w:t>
            </w:r>
            <w:r w:rsidR="00545571">
              <w:rPr>
                <w:lang w:val="nb"/>
              </w:rPr>
              <w:t xml:space="preserve"> følgende</w:t>
            </w:r>
            <w:r w:rsidRPr="001B04A0">
              <w:rPr>
                <w:lang w:val="nb"/>
              </w:rPr>
              <w:t>:</w:t>
            </w:r>
          </w:p>
          <w:p w14:paraId="6571660F" w14:textId="5D64D1CD" w:rsidR="001B04A0" w:rsidRPr="001B04A0" w:rsidRDefault="001B04A0" w:rsidP="001B04A0">
            <w:pPr>
              <w:spacing w:line="240" w:lineRule="auto"/>
              <w:ind w:left="720"/>
              <w:jc w:val="both"/>
              <w:rPr>
                <w:rFonts w:asciiTheme="minorHAnsi" w:hAnsiTheme="minorHAnsi" w:cstheme="minorHAnsi"/>
                <w:lang w:val="en-US"/>
              </w:rPr>
            </w:pPr>
            <w:r w:rsidRPr="001B04A0">
              <w:rPr>
                <w:lang w:val="nb"/>
              </w:rPr>
              <w:t xml:space="preserve">• bytte produktet eller </w:t>
            </w:r>
            <w:r w:rsidR="00545571">
              <w:rPr>
                <w:lang w:val="nb"/>
              </w:rPr>
              <w:t>få refusjon</w:t>
            </w:r>
            <w:r w:rsidRPr="001B04A0">
              <w:rPr>
                <w:lang w:val="nb"/>
              </w:rPr>
              <w:t>;</w:t>
            </w:r>
          </w:p>
          <w:p w14:paraId="4A652DCF" w14:textId="77777777" w:rsidR="001B04A0" w:rsidRPr="001B04A0" w:rsidRDefault="001B04A0" w:rsidP="001B04A0">
            <w:pPr>
              <w:spacing w:line="240" w:lineRule="auto"/>
              <w:ind w:left="720"/>
              <w:jc w:val="both"/>
              <w:rPr>
                <w:rFonts w:asciiTheme="minorHAnsi" w:hAnsiTheme="minorHAnsi" w:cstheme="minorHAnsi"/>
                <w:lang w:val="en-US"/>
              </w:rPr>
            </w:pPr>
            <w:r w:rsidRPr="001B04A0">
              <w:rPr>
                <w:lang w:val="nb"/>
              </w:rPr>
              <w:t>• redusere prisen tilsvarende;</w:t>
            </w:r>
          </w:p>
          <w:p w14:paraId="269B284E" w14:textId="12639583" w:rsidR="001B04A0" w:rsidRPr="001B04A0" w:rsidRDefault="00545571" w:rsidP="001B04A0">
            <w:pPr>
              <w:spacing w:line="240" w:lineRule="auto"/>
              <w:ind w:left="720"/>
              <w:jc w:val="both"/>
              <w:rPr>
                <w:rFonts w:asciiTheme="minorHAnsi" w:hAnsiTheme="minorHAnsi" w:cstheme="minorHAnsi"/>
                <w:lang w:val="en-US"/>
              </w:rPr>
            </w:pPr>
            <w:r>
              <w:rPr>
                <w:lang w:val="nb"/>
              </w:rPr>
              <w:t xml:space="preserve">• </w:t>
            </w:r>
            <w:r w:rsidR="001B04A0" w:rsidRPr="001B04A0">
              <w:rPr>
                <w:lang w:val="nb"/>
              </w:rPr>
              <w:t xml:space="preserve">refundere mangelen </w:t>
            </w:r>
            <w:r>
              <w:rPr>
                <w:lang w:val="nb"/>
              </w:rPr>
              <w:t xml:space="preserve">eller </w:t>
            </w:r>
            <w:r w:rsidRPr="00545571">
              <w:rPr>
                <w:lang w:val="nb"/>
              </w:rPr>
              <w:t xml:space="preserve"> refundere kartellet for kostnadene ved å utbedre manglene </w:t>
            </w:r>
            <w:r w:rsidR="001B04A0" w:rsidRPr="001B04A0">
              <w:rPr>
                <w:lang w:val="nb"/>
              </w:rPr>
              <w:t>gratis innen en viss tidsperiode.</w:t>
            </w:r>
          </w:p>
          <w:p w14:paraId="4EC4CC46" w14:textId="6F667CC8" w:rsidR="001B04A0" w:rsidRDefault="001B04A0" w:rsidP="001B04A0">
            <w:pPr>
              <w:spacing w:line="240" w:lineRule="auto"/>
              <w:ind w:left="720"/>
              <w:jc w:val="both"/>
              <w:rPr>
                <w:rFonts w:asciiTheme="minorHAnsi" w:hAnsiTheme="minorHAnsi" w:cstheme="minorHAnsi"/>
                <w:lang w:val="en-US"/>
              </w:rPr>
            </w:pPr>
            <w:r w:rsidRPr="001B04A0">
              <w:rPr>
                <w:lang w:val="nb"/>
              </w:rPr>
              <w:t xml:space="preserve">• På den annen side kan </w:t>
            </w:r>
            <w:r w:rsidR="00545571">
              <w:rPr>
                <w:lang w:val="nb"/>
              </w:rPr>
              <w:t>en kunde</w:t>
            </w:r>
            <w:r w:rsidRPr="001B04A0">
              <w:rPr>
                <w:lang w:val="nb"/>
              </w:rPr>
              <w:t xml:space="preserve"> gå til retten og </w:t>
            </w:r>
            <w:r w:rsidR="00545571">
              <w:rPr>
                <w:lang w:val="nb"/>
              </w:rPr>
              <w:t>få erstatning repa</w:t>
            </w:r>
            <w:r w:rsidR="00C96E7C">
              <w:rPr>
                <w:lang w:val="nb"/>
              </w:rPr>
              <w:t>id</w:t>
            </w:r>
            <w:r w:rsidR="00545571">
              <w:rPr>
                <w:lang w:val="nb"/>
              </w:rPr>
              <w:t>.</w:t>
            </w:r>
          </w:p>
          <w:p w14:paraId="5820EE74" w14:textId="54356BEF" w:rsidR="00376395" w:rsidRPr="00013469" w:rsidRDefault="00013469" w:rsidP="001B04A0">
            <w:pPr>
              <w:spacing w:line="240" w:lineRule="auto"/>
              <w:ind w:left="720"/>
              <w:jc w:val="both"/>
              <w:rPr>
                <w:rFonts w:asciiTheme="minorHAnsi" w:hAnsiTheme="minorHAnsi" w:cstheme="minorHAnsi"/>
                <w:i/>
                <w:lang w:val="en-US"/>
              </w:rPr>
            </w:pPr>
            <w:r w:rsidRPr="00013469">
              <w:rPr>
                <w:i/>
                <w:lang w:val="nb"/>
              </w:rPr>
              <w:t>N. Letukienė, S. Bitlieriūtė, S. Bužinskas. Pilietiškumo pagrindai. IX-X klasei.</w:t>
            </w:r>
          </w:p>
          <w:p w14:paraId="2E832EEB" w14:textId="494EEA9B" w:rsidR="00E02AFC" w:rsidRDefault="00E02AFC" w:rsidP="00F543C0">
            <w:pPr>
              <w:spacing w:line="240" w:lineRule="auto"/>
              <w:ind w:left="720"/>
              <w:jc w:val="center"/>
              <w:rPr>
                <w:rFonts w:asciiTheme="minorHAnsi" w:hAnsiTheme="minorHAnsi" w:cstheme="minorHAnsi"/>
                <w:b/>
                <w:color w:val="0070C0"/>
                <w:sz w:val="40"/>
                <w:szCs w:val="40"/>
                <w:lang w:val="en-US"/>
              </w:rPr>
            </w:pPr>
          </w:p>
          <w:p w14:paraId="738B1A57" w14:textId="702EA208" w:rsidR="00E02AFC" w:rsidRDefault="00E02AFC" w:rsidP="00F543C0">
            <w:pPr>
              <w:spacing w:line="240" w:lineRule="auto"/>
              <w:ind w:left="720"/>
              <w:jc w:val="center"/>
              <w:rPr>
                <w:rFonts w:asciiTheme="minorHAnsi" w:hAnsiTheme="minorHAnsi" w:cstheme="minorHAnsi"/>
                <w:b/>
                <w:color w:val="0070C0"/>
                <w:sz w:val="40"/>
                <w:szCs w:val="40"/>
                <w:lang w:val="lt-LT"/>
              </w:rPr>
            </w:pPr>
            <w:r w:rsidRPr="00E02AFC">
              <w:rPr>
                <w:b/>
                <w:color w:val="0070C0"/>
                <w:sz w:val="40"/>
                <w:szCs w:val="40"/>
                <w:lang w:val="nb"/>
              </w:rPr>
              <w:t>SHOPPING</w:t>
            </w:r>
          </w:p>
          <w:p w14:paraId="480AFFFF" w14:textId="783782DE" w:rsidR="00FD29AD" w:rsidRDefault="00FD29AD" w:rsidP="00F543C0">
            <w:pPr>
              <w:spacing w:line="240" w:lineRule="auto"/>
              <w:ind w:left="720"/>
              <w:jc w:val="center"/>
              <w:rPr>
                <w:rFonts w:asciiTheme="minorHAnsi" w:hAnsiTheme="minorHAnsi" w:cstheme="minorHAnsi"/>
                <w:b/>
                <w:color w:val="0070C0"/>
                <w:lang w:val="en-US"/>
              </w:rPr>
            </w:pPr>
            <w:r w:rsidRPr="00FD29AD">
              <w:rPr>
                <w:rFonts w:asciiTheme="minorHAnsi" w:hAnsiTheme="minorHAnsi" w:cstheme="minorHAnsi"/>
                <w:b/>
                <w:noProof/>
                <w:color w:val="0070C0"/>
                <w:sz w:val="40"/>
                <w:szCs w:val="40"/>
                <w:lang w:val="en-US"/>
              </w:rPr>
              <w:drawing>
                <wp:inline distT="0" distB="0" distL="0" distR="0" wp14:anchorId="7F604B9B" wp14:editId="61E63D94">
                  <wp:extent cx="2465705" cy="1850390"/>
                  <wp:effectExtent l="0" t="0" r="0" b="0"/>
                  <wp:docPr id="2" name="Paveikslėlis 2" descr="C: \ Brukere \ Alma \ AppData \ Local \ Microsoft \ Windows \ INetCache \ Content.MSO \ C3BC4CB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ma\AppData\Local\Microsoft\Windows\INetCache\Content.MSO\C3BC4CBA.t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5705" cy="1850390"/>
                          </a:xfrm>
                          <a:prstGeom prst="rect">
                            <a:avLst/>
                          </a:prstGeom>
                          <a:noFill/>
                          <a:ln>
                            <a:noFill/>
                          </a:ln>
                        </pic:spPr>
                      </pic:pic>
                    </a:graphicData>
                  </a:graphic>
                </wp:inline>
              </w:drawing>
            </w:r>
          </w:p>
          <w:p w14:paraId="04A47EA1" w14:textId="13B34437" w:rsidR="00FD29AD" w:rsidRDefault="00000000" w:rsidP="00F543C0">
            <w:pPr>
              <w:spacing w:line="240" w:lineRule="auto"/>
              <w:ind w:left="720"/>
              <w:jc w:val="center"/>
              <w:rPr>
                <w:rFonts w:asciiTheme="minorHAnsi" w:hAnsiTheme="minorHAnsi" w:cstheme="minorHAnsi"/>
                <w:b/>
                <w:color w:val="0070C0"/>
                <w:lang w:val="en-US"/>
              </w:rPr>
            </w:pPr>
            <w:hyperlink r:id="rId41" w:history="1">
              <w:r w:rsidR="00FD29AD" w:rsidRPr="00612045">
                <w:rPr>
                  <w:rStyle w:val="Hyperlink"/>
                  <w:b/>
                  <w:lang w:val="nb"/>
                </w:rPr>
                <w:t>https://preply.com/wp-content/uploads/2018/04/shopping_bags.jpg</w:t>
              </w:r>
            </w:hyperlink>
          </w:p>
          <w:p w14:paraId="5536D57F" w14:textId="6E5491E7" w:rsidR="00FD29AD" w:rsidRPr="004E2481" w:rsidRDefault="004E2481" w:rsidP="004E2481">
            <w:pPr>
              <w:spacing w:line="240" w:lineRule="auto"/>
              <w:ind w:left="720"/>
              <w:rPr>
                <w:rFonts w:asciiTheme="minorHAnsi" w:hAnsiTheme="minorHAnsi" w:cstheme="minorHAnsi"/>
                <w:b/>
                <w:lang w:val="en-US"/>
              </w:rPr>
            </w:pPr>
            <w:r w:rsidRPr="004E2481">
              <w:rPr>
                <w:b/>
                <w:lang w:val="nb"/>
              </w:rPr>
              <w:t>For å lese om dine rettigheter mens du handler, følg lenken:</w:t>
            </w:r>
          </w:p>
          <w:p w14:paraId="490E57FF" w14:textId="56ECE891" w:rsidR="004D7353" w:rsidRDefault="00000000" w:rsidP="00FD29AD">
            <w:pPr>
              <w:spacing w:line="240" w:lineRule="auto"/>
              <w:ind w:left="720"/>
              <w:rPr>
                <w:rFonts w:asciiTheme="minorHAnsi" w:hAnsiTheme="minorHAnsi" w:cstheme="minorHAnsi"/>
                <w:b/>
                <w:color w:val="0070C0"/>
                <w:lang w:val="en-US"/>
              </w:rPr>
            </w:pPr>
            <w:hyperlink r:id="rId42" w:history="1">
              <w:r w:rsidR="004D7353" w:rsidRPr="00612045">
                <w:rPr>
                  <w:rStyle w:val="Hyperlink"/>
                  <w:b/>
                  <w:lang w:val="nb"/>
                </w:rPr>
                <w:t>https://europa.eu/youreurope/citizens/consumers/shopping/index_en.htm</w:t>
              </w:r>
            </w:hyperlink>
          </w:p>
          <w:p w14:paraId="0E66D3D9" w14:textId="77777777" w:rsidR="004D7353" w:rsidRDefault="004D7353" w:rsidP="00FD29AD">
            <w:pPr>
              <w:spacing w:line="240" w:lineRule="auto"/>
              <w:ind w:left="720"/>
              <w:rPr>
                <w:rFonts w:asciiTheme="minorHAnsi" w:hAnsiTheme="minorHAnsi" w:cstheme="minorHAnsi"/>
                <w:b/>
                <w:color w:val="0070C0"/>
                <w:lang w:val="en-US"/>
              </w:rPr>
            </w:pPr>
          </w:p>
          <w:p w14:paraId="3CEB490E" w14:textId="78FCFF4D" w:rsidR="000A5BF3" w:rsidRPr="00C816F8" w:rsidRDefault="000A5BF3" w:rsidP="008B7064">
            <w:pPr>
              <w:pStyle w:val="Heading1"/>
              <w:shd w:val="clear" w:color="auto" w:fill="F9F9F9"/>
              <w:spacing w:before="0" w:after="0"/>
              <w:rPr>
                <w:rFonts w:asciiTheme="minorHAnsi" w:hAnsiTheme="minorHAnsi" w:cstheme="minorHAnsi"/>
                <w:b w:val="0"/>
                <w:bCs w:val="0"/>
                <w:sz w:val="22"/>
                <w:szCs w:val="22"/>
              </w:rPr>
            </w:pPr>
            <w:r w:rsidRPr="00C816F8">
              <w:rPr>
                <w:b w:val="0"/>
                <w:bCs w:val="0"/>
                <w:sz w:val="22"/>
                <w:szCs w:val="22"/>
                <w:lang w:val="nb"/>
              </w:rPr>
              <w:t>Videoer:</w:t>
            </w:r>
          </w:p>
          <w:p w14:paraId="7F0BBB46" w14:textId="3B47649A" w:rsidR="008B7064" w:rsidRPr="00C816F8" w:rsidRDefault="008B7064" w:rsidP="008B7064">
            <w:pPr>
              <w:pStyle w:val="Heading1"/>
              <w:shd w:val="clear" w:color="auto" w:fill="F9F9F9"/>
              <w:spacing w:before="0" w:after="0"/>
              <w:rPr>
                <w:rFonts w:asciiTheme="minorHAnsi" w:hAnsiTheme="minorHAnsi" w:cstheme="minorHAnsi"/>
                <w:b w:val="0"/>
                <w:bCs w:val="0"/>
                <w:sz w:val="22"/>
                <w:szCs w:val="22"/>
                <w:lang w:val="en-US"/>
              </w:rPr>
            </w:pPr>
            <w:r w:rsidRPr="00C816F8">
              <w:rPr>
                <w:b w:val="0"/>
                <w:bCs w:val="0"/>
                <w:sz w:val="22"/>
                <w:szCs w:val="22"/>
                <w:lang w:val="nb"/>
              </w:rPr>
              <w:t>Forbrukerrettigheter - Den europeiske union</w:t>
            </w:r>
          </w:p>
          <w:p w14:paraId="4DEC8D00" w14:textId="77777777" w:rsidR="008B7064" w:rsidRDefault="008B7064" w:rsidP="008B7064">
            <w:pPr>
              <w:spacing w:line="240" w:lineRule="auto"/>
              <w:ind w:left="720"/>
              <w:rPr>
                <w:rFonts w:asciiTheme="minorHAnsi" w:hAnsiTheme="minorHAnsi" w:cstheme="minorHAnsi"/>
                <w:b/>
                <w:color w:val="0070C0"/>
                <w:lang w:val="en-US"/>
              </w:rPr>
            </w:pPr>
          </w:p>
          <w:p w14:paraId="0114014E" w14:textId="5F30CA63" w:rsidR="008B7064" w:rsidRDefault="00000000" w:rsidP="008B7064">
            <w:pPr>
              <w:spacing w:line="240" w:lineRule="auto"/>
              <w:ind w:left="720"/>
              <w:rPr>
                <w:rFonts w:asciiTheme="minorHAnsi" w:hAnsiTheme="minorHAnsi" w:cstheme="minorHAnsi"/>
                <w:b/>
                <w:lang w:val="en-US"/>
              </w:rPr>
            </w:pPr>
            <w:hyperlink r:id="rId43" w:history="1">
              <w:r w:rsidR="008B7064" w:rsidRPr="00746C78">
                <w:rPr>
                  <w:rStyle w:val="Hyperlink"/>
                  <w:b/>
                  <w:lang w:val="nb"/>
                </w:rPr>
                <w:t>https://www.youtube.com/watch?v=PQnM-k4k0Z8</w:t>
              </w:r>
            </w:hyperlink>
            <w:r w:rsidR="008B7064" w:rsidRPr="008B7064">
              <w:rPr>
                <w:b/>
                <w:lang w:val="nb"/>
              </w:rPr>
              <w:t xml:space="preserve">    (0:50 sek)</w:t>
            </w:r>
          </w:p>
          <w:p w14:paraId="6DD124C2" w14:textId="3BF6235D" w:rsidR="00444568" w:rsidRDefault="00444568" w:rsidP="008B7064">
            <w:pPr>
              <w:spacing w:line="240" w:lineRule="auto"/>
              <w:ind w:left="720"/>
              <w:rPr>
                <w:rFonts w:asciiTheme="minorHAnsi" w:hAnsiTheme="minorHAnsi" w:cstheme="minorHAnsi"/>
                <w:b/>
                <w:lang w:val="en-US"/>
              </w:rPr>
            </w:pPr>
            <w:r>
              <w:rPr>
                <w:b/>
                <w:lang w:val="nb"/>
              </w:rPr>
              <w:t>Forståelse spørsmål:</w:t>
            </w:r>
          </w:p>
          <w:p w14:paraId="28A3A42B" w14:textId="0BA2BB8B" w:rsidR="00444568" w:rsidRDefault="00444568" w:rsidP="00444568">
            <w:pPr>
              <w:pStyle w:val="ListParagraph"/>
              <w:numPr>
                <w:ilvl w:val="1"/>
                <w:numId w:val="29"/>
              </w:numPr>
              <w:spacing w:line="240" w:lineRule="auto"/>
              <w:rPr>
                <w:rFonts w:asciiTheme="minorHAnsi" w:hAnsiTheme="minorHAnsi" w:cstheme="minorHAnsi"/>
                <w:b/>
                <w:lang w:val="en-US"/>
              </w:rPr>
            </w:pPr>
            <w:r>
              <w:rPr>
                <w:b/>
                <w:lang w:val="nb"/>
              </w:rPr>
              <w:t>Hva er de fem viktigste rettighetene til en forbruker?</w:t>
            </w:r>
          </w:p>
          <w:p w14:paraId="3CE81938" w14:textId="77777777" w:rsidR="00B32A54" w:rsidRDefault="00B32A54" w:rsidP="004A145E">
            <w:pPr>
              <w:pStyle w:val="ListParagraph"/>
              <w:spacing w:line="240" w:lineRule="auto"/>
              <w:rPr>
                <w:rFonts w:asciiTheme="minorHAnsi" w:hAnsiTheme="minorHAnsi" w:cstheme="minorHAnsi"/>
                <w:b/>
                <w:lang w:val="en-US"/>
              </w:rPr>
            </w:pPr>
          </w:p>
          <w:p w14:paraId="7D017518" w14:textId="2554AFC7" w:rsidR="004A145E" w:rsidRDefault="004A145E" w:rsidP="004A145E">
            <w:pPr>
              <w:pStyle w:val="ListParagraph"/>
              <w:spacing w:line="240" w:lineRule="auto"/>
              <w:rPr>
                <w:rFonts w:asciiTheme="minorHAnsi" w:hAnsiTheme="minorHAnsi" w:cstheme="minorHAnsi"/>
                <w:b/>
                <w:lang w:val="en-US"/>
              </w:rPr>
            </w:pPr>
            <w:r>
              <w:rPr>
                <w:b/>
                <w:lang w:val="nb"/>
              </w:rPr>
              <w:t>Svare:</w:t>
            </w:r>
          </w:p>
          <w:p w14:paraId="5D2FB56E" w14:textId="72D4BD94" w:rsidR="00444568" w:rsidRPr="00B32A54" w:rsidRDefault="003D59B1" w:rsidP="003D59B1">
            <w:pPr>
              <w:pStyle w:val="ListParagraph"/>
              <w:numPr>
                <w:ilvl w:val="2"/>
                <w:numId w:val="29"/>
              </w:numPr>
              <w:spacing w:line="240" w:lineRule="auto"/>
              <w:rPr>
                <w:rFonts w:asciiTheme="minorHAnsi" w:hAnsiTheme="minorHAnsi" w:cstheme="minorHAnsi"/>
                <w:i/>
                <w:lang w:val="en-US"/>
              </w:rPr>
            </w:pPr>
            <w:r w:rsidRPr="00B32A54">
              <w:rPr>
                <w:i/>
                <w:lang w:val="nb"/>
              </w:rPr>
              <w:t>Retten til sannferdig reklame om arten av produkter og tjenester og kostnadene som er involvert.</w:t>
            </w:r>
          </w:p>
          <w:p w14:paraId="6679C5A8" w14:textId="5C10B8D5" w:rsidR="003D59B1" w:rsidRPr="00B32A54" w:rsidRDefault="003D59B1" w:rsidP="003D59B1">
            <w:pPr>
              <w:pStyle w:val="ListParagraph"/>
              <w:numPr>
                <w:ilvl w:val="2"/>
                <w:numId w:val="29"/>
              </w:numPr>
              <w:spacing w:line="240" w:lineRule="auto"/>
              <w:rPr>
                <w:rFonts w:asciiTheme="minorHAnsi" w:hAnsiTheme="minorHAnsi" w:cstheme="minorHAnsi"/>
                <w:i/>
                <w:lang w:val="en-US"/>
              </w:rPr>
            </w:pPr>
            <w:r w:rsidRPr="00B32A54">
              <w:rPr>
                <w:i/>
                <w:lang w:val="nb"/>
              </w:rPr>
              <w:t xml:space="preserve">Rett til kontrakter som har klare vilkår </w:t>
            </w:r>
          </w:p>
          <w:p w14:paraId="4062C32E" w14:textId="1BEA2617" w:rsidR="003D59B1" w:rsidRPr="00B32A54" w:rsidRDefault="003D59B1" w:rsidP="003D59B1">
            <w:pPr>
              <w:pStyle w:val="ListParagraph"/>
              <w:numPr>
                <w:ilvl w:val="2"/>
                <w:numId w:val="29"/>
              </w:numPr>
              <w:spacing w:line="240" w:lineRule="auto"/>
              <w:rPr>
                <w:rFonts w:asciiTheme="minorHAnsi" w:hAnsiTheme="minorHAnsi" w:cstheme="minorHAnsi"/>
                <w:i/>
                <w:lang w:val="en-US"/>
              </w:rPr>
            </w:pPr>
            <w:r w:rsidRPr="00B32A54">
              <w:rPr>
                <w:i/>
                <w:lang w:val="nb"/>
              </w:rPr>
              <w:t>Retten til å returnere varer online innen 14 dager</w:t>
            </w:r>
          </w:p>
          <w:p w14:paraId="00C3FD5A" w14:textId="6EF50462" w:rsidR="009839A5" w:rsidRPr="00B32A54" w:rsidRDefault="009839A5" w:rsidP="003D59B1">
            <w:pPr>
              <w:pStyle w:val="ListParagraph"/>
              <w:numPr>
                <w:ilvl w:val="2"/>
                <w:numId w:val="29"/>
              </w:numPr>
              <w:spacing w:line="240" w:lineRule="auto"/>
              <w:rPr>
                <w:rFonts w:asciiTheme="minorHAnsi" w:hAnsiTheme="minorHAnsi" w:cstheme="minorHAnsi"/>
                <w:i/>
                <w:lang w:val="en-US"/>
              </w:rPr>
            </w:pPr>
            <w:r w:rsidRPr="00B32A54">
              <w:rPr>
                <w:i/>
                <w:lang w:val="nb"/>
              </w:rPr>
              <w:t>Retten til å få defekte varer reparert eller erstattet gratis</w:t>
            </w:r>
          </w:p>
          <w:p w14:paraId="63E5C7C7" w14:textId="78D7708F" w:rsidR="009839A5" w:rsidRPr="00B32A54" w:rsidRDefault="009839A5" w:rsidP="003D59B1">
            <w:pPr>
              <w:pStyle w:val="ListParagraph"/>
              <w:numPr>
                <w:ilvl w:val="2"/>
                <w:numId w:val="29"/>
              </w:numPr>
              <w:spacing w:line="240" w:lineRule="auto"/>
              <w:rPr>
                <w:rFonts w:asciiTheme="minorHAnsi" w:hAnsiTheme="minorHAnsi" w:cstheme="minorHAnsi"/>
                <w:i/>
                <w:lang w:val="en-US"/>
              </w:rPr>
            </w:pPr>
            <w:r w:rsidRPr="00B32A54">
              <w:rPr>
                <w:i/>
                <w:lang w:val="nb"/>
              </w:rPr>
              <w:t>Retten til gratis assistanse i ditt eget land fra europeisk forbrukersenter</w:t>
            </w:r>
            <w:r w:rsidR="00AD2992">
              <w:rPr>
                <w:i/>
                <w:lang w:val="nb"/>
              </w:rPr>
              <w:t>er</w:t>
            </w:r>
            <w:r w:rsidRPr="00B32A54">
              <w:rPr>
                <w:i/>
                <w:lang w:val="nb"/>
              </w:rPr>
              <w:t>s i tilfelle problemer med en næringsdrivende i utlandet</w:t>
            </w:r>
          </w:p>
          <w:p w14:paraId="18609E58" w14:textId="77777777" w:rsidR="009839A5" w:rsidRPr="00444568" w:rsidRDefault="009839A5" w:rsidP="009839A5">
            <w:pPr>
              <w:pStyle w:val="ListParagraph"/>
              <w:spacing w:line="240" w:lineRule="auto"/>
              <w:ind w:left="2160"/>
              <w:rPr>
                <w:rFonts w:asciiTheme="minorHAnsi" w:hAnsiTheme="minorHAnsi" w:cstheme="minorHAnsi"/>
                <w:b/>
                <w:lang w:val="en-US"/>
              </w:rPr>
            </w:pPr>
          </w:p>
          <w:p w14:paraId="69C42ADE" w14:textId="36E2C6B8" w:rsidR="008B7064" w:rsidRDefault="00173B14" w:rsidP="008B7064">
            <w:pPr>
              <w:spacing w:line="240" w:lineRule="auto"/>
              <w:ind w:left="720"/>
              <w:rPr>
                <w:rFonts w:asciiTheme="minorHAnsi" w:hAnsiTheme="minorHAnsi" w:cstheme="minorHAnsi"/>
                <w:b/>
                <w:lang w:val="en-US"/>
              </w:rPr>
            </w:pPr>
            <w:r w:rsidRPr="00173B14">
              <w:rPr>
                <w:b/>
                <w:lang w:val="nb"/>
              </w:rPr>
              <w:t>Kjenn dine nye forbrukerrettigheter (5:16)</w:t>
            </w:r>
          </w:p>
          <w:p w14:paraId="0C74725F" w14:textId="41DB9C6C" w:rsidR="008B7064" w:rsidRDefault="00000000" w:rsidP="008B7064">
            <w:pPr>
              <w:spacing w:line="240" w:lineRule="auto"/>
              <w:ind w:left="720"/>
              <w:rPr>
                <w:rFonts w:asciiTheme="minorHAnsi" w:hAnsiTheme="minorHAnsi" w:cstheme="minorHAnsi"/>
                <w:b/>
                <w:lang w:val="en-US"/>
              </w:rPr>
            </w:pPr>
            <w:hyperlink r:id="rId44" w:history="1">
              <w:r w:rsidR="008B7064" w:rsidRPr="00746C78">
                <w:rPr>
                  <w:rStyle w:val="Hyperlink"/>
                  <w:b/>
                  <w:lang w:val="nb"/>
                </w:rPr>
                <w:t>https://www.youtube.com/watch?v=781v8vfGvTQ</w:t>
              </w:r>
            </w:hyperlink>
          </w:p>
          <w:p w14:paraId="210CA3D8" w14:textId="293CC20D" w:rsidR="00B856FC" w:rsidRDefault="00173B14" w:rsidP="008B7064">
            <w:pPr>
              <w:spacing w:line="240" w:lineRule="auto"/>
              <w:ind w:left="720"/>
              <w:rPr>
                <w:rFonts w:asciiTheme="minorHAnsi" w:hAnsiTheme="minorHAnsi" w:cstheme="minorHAnsi"/>
                <w:b/>
                <w:lang w:val="en-US"/>
              </w:rPr>
            </w:pPr>
            <w:r w:rsidRPr="00173B14">
              <w:rPr>
                <w:b/>
                <w:lang w:val="nb"/>
              </w:rPr>
              <w:t>Forbrukerrettigheter og beskyttelse (4:45)</w:t>
            </w:r>
          </w:p>
          <w:p w14:paraId="0F679CF1" w14:textId="030B727C" w:rsidR="00B856FC" w:rsidRDefault="00000000" w:rsidP="008B7064">
            <w:pPr>
              <w:spacing w:line="240" w:lineRule="auto"/>
              <w:ind w:left="720"/>
              <w:rPr>
                <w:rStyle w:val="Hyperlink"/>
                <w:rFonts w:asciiTheme="minorHAnsi" w:hAnsiTheme="minorHAnsi" w:cstheme="minorHAnsi"/>
                <w:b/>
                <w:lang w:val="en-US"/>
              </w:rPr>
            </w:pPr>
            <w:hyperlink r:id="rId45" w:history="1">
              <w:r w:rsidR="00B856FC" w:rsidRPr="00746C78">
                <w:rPr>
                  <w:rStyle w:val="Hyperlink"/>
                  <w:b/>
                  <w:lang w:val="nb"/>
                </w:rPr>
                <w:t>https://www.youtube.com/watch?v=KAGWjGzo-28</w:t>
              </w:r>
            </w:hyperlink>
          </w:p>
          <w:p w14:paraId="6933B4C5" w14:textId="4FABD48B" w:rsidR="004B3C57" w:rsidRDefault="004B3C57" w:rsidP="008B7064">
            <w:pPr>
              <w:spacing w:line="240" w:lineRule="auto"/>
              <w:ind w:left="720"/>
              <w:rPr>
                <w:rStyle w:val="Hyperlink"/>
                <w:color w:val="auto"/>
                <w:u w:val="none"/>
                <w:lang w:val="en-US"/>
              </w:rPr>
            </w:pPr>
            <w:r w:rsidRPr="002F3946">
              <w:rPr>
                <w:rStyle w:val="Hyperlink"/>
                <w:b/>
                <w:color w:val="auto"/>
                <w:u w:val="none"/>
                <w:lang w:val="nb"/>
              </w:rPr>
              <w:t>Sammendrag av videoen</w:t>
            </w:r>
            <w:r w:rsidRPr="004B3C57">
              <w:rPr>
                <w:rStyle w:val="Hyperlink"/>
                <w:color w:val="auto"/>
                <w:u w:val="none"/>
                <w:lang w:val="nb"/>
              </w:rPr>
              <w:t>:</w:t>
            </w:r>
          </w:p>
          <w:p w14:paraId="6CDFEA54" w14:textId="77777777" w:rsidR="002F3946" w:rsidRDefault="004B3C57"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Du har rett til støtte, beskyttelse og tilgang til rettferdighet uansett hvor du er i EU.</w:t>
            </w:r>
          </w:p>
          <w:p w14:paraId="4B18374B" w14:textId="77777777" w:rsidR="002F3946" w:rsidRDefault="00747E0B"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Hvis du er anklaget eller mistenkt for en straffbar handling, for å garantere en rettferdig rettssak, har du rett til informasjon, oversettelse, tilgang til advokat og til å kontakte familien og konsulatet ditt.</w:t>
            </w:r>
          </w:p>
          <w:p w14:paraId="73D64431" w14:textId="77777777" w:rsidR="002F3946" w:rsidRDefault="00747E0B"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Som et internasjonalt par har du rett til å velge den nasjonale loven som gjelder i tilfelle skilsmisse.</w:t>
            </w:r>
          </w:p>
          <w:p w14:paraId="654591E6" w14:textId="77777777" w:rsidR="002F3946" w:rsidRDefault="001943AA"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Du har rett til lik lønn og beslutningstaking.</w:t>
            </w:r>
          </w:p>
          <w:p w14:paraId="14C346E9" w14:textId="77777777" w:rsidR="002F3946" w:rsidRDefault="001943AA"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En funksjonshemmet person skal ha rett til lik tilgang til varer, tjenester og teknologi.</w:t>
            </w:r>
          </w:p>
          <w:p w14:paraId="3E75E7E8" w14:textId="77777777" w:rsidR="002F3946" w:rsidRDefault="001943AA"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Forbrukerne kan handle hvor som helst i Europa.</w:t>
            </w:r>
          </w:p>
          <w:p w14:paraId="3893900D" w14:textId="2471D7F0" w:rsidR="001943AA" w:rsidRPr="002F3946" w:rsidRDefault="001943AA" w:rsidP="002F3946">
            <w:pPr>
              <w:pStyle w:val="ListParagraph"/>
              <w:numPr>
                <w:ilvl w:val="0"/>
                <w:numId w:val="29"/>
              </w:numPr>
              <w:spacing w:line="240" w:lineRule="auto"/>
              <w:rPr>
                <w:rStyle w:val="Hyperlink"/>
                <w:color w:val="auto"/>
                <w:u w:val="none"/>
                <w:lang w:val="en-US"/>
              </w:rPr>
            </w:pPr>
            <w:r w:rsidRPr="002F3946">
              <w:rPr>
                <w:rStyle w:val="Hyperlink"/>
                <w:color w:val="auto"/>
                <w:u w:val="none"/>
                <w:lang w:val="nb"/>
              </w:rPr>
              <w:t>Som europeisk borger er dine rettigheter beskyttet hjemme, i utlandet og på nettet.</w:t>
            </w:r>
          </w:p>
          <w:p w14:paraId="277619C3" w14:textId="77777777" w:rsidR="00E6349F" w:rsidRPr="004B3C57" w:rsidRDefault="00E6349F" w:rsidP="008B7064">
            <w:pPr>
              <w:spacing w:line="240" w:lineRule="auto"/>
              <w:ind w:left="720"/>
              <w:rPr>
                <w:rStyle w:val="Hyperlink"/>
                <w:color w:val="auto"/>
                <w:u w:val="none"/>
                <w:lang w:val="en-US"/>
              </w:rPr>
            </w:pPr>
          </w:p>
          <w:p w14:paraId="7D2374F0" w14:textId="0A5D2262" w:rsidR="00173B14" w:rsidRDefault="00173B14" w:rsidP="00173B14">
            <w:r>
              <w:rPr>
                <w:lang w:val="nb"/>
              </w:rPr>
              <w:t>På litauisk:</w:t>
            </w:r>
          </w:p>
          <w:p w14:paraId="274C34B6" w14:textId="544A1EFC" w:rsidR="00173B14" w:rsidRDefault="00173B14" w:rsidP="00173B14">
            <w:r>
              <w:rPr>
                <w:lang w:val="nb"/>
              </w:rPr>
              <w:t>Svarbu europiečiui / Vartotojų teisės</w:t>
            </w:r>
          </w:p>
          <w:p w14:paraId="221CC9D5" w14:textId="3E358C17" w:rsidR="008C3206" w:rsidRPr="008C3206" w:rsidRDefault="00000000" w:rsidP="008C3206">
            <w:hyperlink r:id="rId46" w:history="1">
              <w:r w:rsidR="008C3206" w:rsidRPr="00746C78">
                <w:rPr>
                  <w:rStyle w:val="Hyperlink"/>
                  <w:lang w:val="nb"/>
                </w:rPr>
                <w:t>https://www.youtube.com/watch?v=--_ZUImnW4U</w:t>
              </w:r>
            </w:hyperlink>
          </w:p>
          <w:p w14:paraId="3107582E" w14:textId="7A4F8A8F" w:rsidR="00173B14" w:rsidRDefault="00173B14" w:rsidP="009A18AB">
            <w:r w:rsidRPr="00173B14">
              <w:rPr>
                <w:lang w:val="nb"/>
              </w:rPr>
              <w:t>Bli med på European Citizens' Initiative Forum</w:t>
            </w:r>
          </w:p>
          <w:p w14:paraId="4AC7D9E6" w14:textId="4B0F9D03" w:rsidR="009A18AB" w:rsidRDefault="00000000" w:rsidP="009A18AB">
            <w:hyperlink r:id="rId47" w:history="1">
              <w:r w:rsidR="009A18AB" w:rsidRPr="00746C78">
                <w:rPr>
                  <w:rStyle w:val="Hyperlink"/>
                  <w:lang w:val="nb"/>
                </w:rPr>
                <w:t>https://www.youtube.com/watch?v=S0Nr54JEx44&amp;t=1s</w:t>
              </w:r>
            </w:hyperlink>
          </w:p>
          <w:p w14:paraId="46F1AE64" w14:textId="6831381F" w:rsidR="009A18AB" w:rsidRPr="009A18AB" w:rsidRDefault="009A18AB" w:rsidP="009A18AB">
            <w:r>
              <w:rPr>
                <w:noProof/>
                <w:lang w:val="en-US"/>
              </w:rPr>
              <w:lastRenderedPageBreak/>
              <w:drawing>
                <wp:inline distT="0" distB="0" distL="0" distR="0" wp14:anchorId="4342E650" wp14:editId="2CCDB22C">
                  <wp:extent cx="5535930" cy="2735580"/>
                  <wp:effectExtent l="0" t="0" r="7620" b="7620"/>
                  <wp:docPr id="30"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6852" b="5302"/>
                          <a:stretch/>
                        </pic:blipFill>
                        <pic:spPr bwMode="auto">
                          <a:xfrm>
                            <a:off x="0" y="0"/>
                            <a:ext cx="5535930" cy="2735580"/>
                          </a:xfrm>
                          <a:prstGeom prst="rect">
                            <a:avLst/>
                          </a:prstGeom>
                          <a:ln>
                            <a:noFill/>
                          </a:ln>
                          <a:extLst>
                            <a:ext uri="{53640926-AAD7-44D8-BBD7-CCE9431645EC}">
                              <a14:shadowObscured xmlns:a14="http://schemas.microsoft.com/office/drawing/2010/main"/>
                            </a:ext>
                          </a:extLst>
                        </pic:spPr>
                      </pic:pic>
                    </a:graphicData>
                  </a:graphic>
                </wp:inline>
              </w:drawing>
            </w:r>
          </w:p>
          <w:p w14:paraId="0421BBB4" w14:textId="77777777" w:rsidR="000E398E" w:rsidRDefault="000E398E" w:rsidP="008B7064">
            <w:pPr>
              <w:spacing w:line="240" w:lineRule="auto"/>
              <w:ind w:left="720"/>
              <w:rPr>
                <w:rFonts w:asciiTheme="minorHAnsi" w:hAnsiTheme="minorHAnsi" w:cstheme="minorHAnsi"/>
                <w:b/>
                <w:lang w:val="lt-LT"/>
              </w:rPr>
            </w:pPr>
          </w:p>
          <w:p w14:paraId="42268ABD" w14:textId="26D0815A" w:rsidR="000E398E" w:rsidRDefault="00000000" w:rsidP="008B7064">
            <w:pPr>
              <w:spacing w:line="240" w:lineRule="auto"/>
              <w:ind w:left="720"/>
              <w:rPr>
                <w:rFonts w:asciiTheme="minorHAnsi" w:hAnsiTheme="minorHAnsi" w:cstheme="minorHAnsi"/>
                <w:b/>
                <w:lang w:val="lt-LT"/>
              </w:rPr>
            </w:pPr>
            <w:hyperlink r:id="rId49" w:history="1">
              <w:r w:rsidR="000E398E" w:rsidRPr="00746C78">
                <w:rPr>
                  <w:rStyle w:val="Hyperlink"/>
                  <w:b/>
                  <w:lang w:val="nb"/>
                </w:rPr>
                <w:t>https://www.youtube.com/watch?v=--_ZUImnW4U</w:t>
              </w:r>
            </w:hyperlink>
            <w:r w:rsidR="000E398E">
              <w:rPr>
                <w:b/>
                <w:lang w:val="nb"/>
              </w:rPr>
              <w:t xml:space="preserve">   (13 min)</w:t>
            </w:r>
            <w:r w:rsidR="00866809">
              <w:rPr>
                <w:b/>
                <w:lang w:val="nb"/>
              </w:rPr>
              <w:t xml:space="preserve"> i LT</w:t>
            </w:r>
          </w:p>
          <w:p w14:paraId="7B6A4354" w14:textId="042BBE32" w:rsidR="0063337A" w:rsidRDefault="0063337A" w:rsidP="00633F15">
            <w:pPr>
              <w:spacing w:after="0" w:line="240" w:lineRule="auto"/>
              <w:jc w:val="center"/>
              <w:rPr>
                <w:rFonts w:asciiTheme="minorHAnsi" w:hAnsiTheme="minorHAnsi" w:cstheme="minorHAnsi"/>
                <w:lang w:val="lt-LT"/>
              </w:rPr>
            </w:pPr>
            <w:r w:rsidRPr="0063337A">
              <w:rPr>
                <w:lang w:val="nb"/>
              </w:rPr>
              <w:t>Del 5</w:t>
            </w:r>
          </w:p>
          <w:p w14:paraId="1D2C4547" w14:textId="77777777" w:rsidR="00F31F78" w:rsidRPr="0063337A" w:rsidRDefault="00F31F78" w:rsidP="00633F15">
            <w:pPr>
              <w:spacing w:after="0" w:line="240" w:lineRule="auto"/>
              <w:jc w:val="center"/>
              <w:rPr>
                <w:rFonts w:asciiTheme="minorHAnsi" w:hAnsiTheme="minorHAnsi" w:cstheme="minorHAnsi"/>
                <w:lang w:val="lt-LT"/>
              </w:rPr>
            </w:pPr>
          </w:p>
          <w:p w14:paraId="45DBABBF" w14:textId="1670AB59" w:rsidR="00D53664" w:rsidRPr="00633F15" w:rsidRDefault="00D53664" w:rsidP="00633F15">
            <w:pPr>
              <w:spacing w:after="0" w:line="240" w:lineRule="auto"/>
              <w:jc w:val="center"/>
              <w:rPr>
                <w:rFonts w:asciiTheme="minorHAnsi" w:hAnsiTheme="minorHAnsi" w:cstheme="minorHAnsi"/>
                <w:b/>
                <w:sz w:val="32"/>
                <w:szCs w:val="32"/>
                <w:lang w:val="lt-LT"/>
              </w:rPr>
            </w:pPr>
            <w:r w:rsidRPr="00633F15">
              <w:rPr>
                <w:b/>
                <w:sz w:val="32"/>
                <w:szCs w:val="32"/>
                <w:lang w:val="nb"/>
              </w:rPr>
              <w:t>EU-borgeres rettigheter. Analyse av situasjonen. Forbrukerrettigheter.</w:t>
            </w:r>
          </w:p>
          <w:p w14:paraId="267DBEE9" w14:textId="77777777" w:rsidR="00C13C28" w:rsidRPr="00195783" w:rsidRDefault="00C13C28" w:rsidP="00D53664">
            <w:pPr>
              <w:spacing w:after="0" w:line="240" w:lineRule="auto"/>
              <w:jc w:val="both"/>
              <w:rPr>
                <w:rFonts w:asciiTheme="minorHAnsi" w:hAnsiTheme="minorHAnsi" w:cstheme="minorHAnsi"/>
                <w:b/>
                <w:lang w:val="lt-LT"/>
              </w:rPr>
            </w:pPr>
          </w:p>
          <w:p w14:paraId="175897A1" w14:textId="77777777" w:rsidR="00D53664" w:rsidRPr="00195783" w:rsidRDefault="00D53664" w:rsidP="00D53664">
            <w:pPr>
              <w:spacing w:after="0" w:line="240" w:lineRule="auto"/>
              <w:jc w:val="both"/>
              <w:rPr>
                <w:rFonts w:asciiTheme="minorHAnsi" w:hAnsiTheme="minorHAnsi" w:cstheme="minorHAnsi"/>
                <w:b/>
              </w:rPr>
            </w:pPr>
            <w:r w:rsidRPr="00195783">
              <w:rPr>
                <w:b/>
                <w:lang w:val="nb"/>
              </w:rPr>
              <w:t xml:space="preserve">UNDERVISNINGSPAKKE 1 - FÅ MINE RETTIGHETER: EUROPEISERING HJEMME </w:t>
            </w:r>
          </w:p>
          <w:p w14:paraId="60ABFE93" w14:textId="77777777" w:rsidR="00C13C28" w:rsidRPr="00195783" w:rsidRDefault="00C13C28" w:rsidP="00D53664">
            <w:pPr>
              <w:spacing w:after="0" w:line="240" w:lineRule="auto"/>
              <w:jc w:val="both"/>
              <w:rPr>
                <w:rFonts w:asciiTheme="minorHAnsi" w:hAnsiTheme="minorHAnsi" w:cstheme="minorHAnsi"/>
              </w:rPr>
            </w:pPr>
          </w:p>
          <w:p w14:paraId="3CBDBBC7" w14:textId="4111BDD2" w:rsidR="00D53664" w:rsidRPr="00195783" w:rsidRDefault="00D53664" w:rsidP="00D53664">
            <w:pPr>
              <w:spacing w:after="0" w:line="240" w:lineRule="auto"/>
              <w:jc w:val="both"/>
              <w:rPr>
                <w:rFonts w:asciiTheme="minorHAnsi" w:hAnsiTheme="minorHAnsi" w:cstheme="minorHAnsi"/>
              </w:rPr>
            </w:pPr>
            <w:r w:rsidRPr="00195783">
              <w:rPr>
                <w:b/>
                <w:lang w:val="nb"/>
              </w:rPr>
              <w:t>Arbeidstittel:</w:t>
            </w:r>
            <w:r w:rsidRPr="00195783">
              <w:rPr>
                <w:lang w:val="nb"/>
              </w:rPr>
              <w:t xml:space="preserve"> Boris og hodetelefonene hans </w:t>
            </w:r>
          </w:p>
          <w:p w14:paraId="55D99549" w14:textId="77777777" w:rsidR="00D53664" w:rsidRPr="00195783" w:rsidRDefault="00D53664" w:rsidP="00D53664">
            <w:pPr>
              <w:spacing w:after="0" w:line="240" w:lineRule="auto"/>
              <w:jc w:val="both"/>
              <w:rPr>
                <w:rFonts w:asciiTheme="minorHAnsi" w:hAnsiTheme="minorHAnsi" w:cstheme="minorHAnsi"/>
              </w:rPr>
            </w:pPr>
            <w:r w:rsidRPr="00195783">
              <w:rPr>
                <w:b/>
                <w:lang w:val="nb"/>
              </w:rPr>
              <w:t>Hovedperson:</w:t>
            </w:r>
            <w:r w:rsidRPr="00195783">
              <w:rPr>
                <w:lang w:val="nb"/>
              </w:rPr>
              <w:t xml:space="preserve"> Boris </w:t>
            </w:r>
          </w:p>
          <w:p w14:paraId="1741031D" w14:textId="77777777" w:rsidR="00D53664" w:rsidRPr="00195783" w:rsidRDefault="00D53664" w:rsidP="00D53664">
            <w:pPr>
              <w:spacing w:after="0" w:line="240" w:lineRule="auto"/>
              <w:jc w:val="both"/>
              <w:rPr>
                <w:rFonts w:asciiTheme="minorHAnsi" w:hAnsiTheme="minorHAnsi" w:cstheme="minorHAnsi"/>
              </w:rPr>
            </w:pPr>
            <w:r w:rsidRPr="00195783">
              <w:rPr>
                <w:b/>
                <w:lang w:val="nb"/>
              </w:rPr>
              <w:t>Emne:</w:t>
            </w:r>
            <w:r w:rsidRPr="00195783">
              <w:rPr>
                <w:lang w:val="nb"/>
              </w:rPr>
              <w:t xml:space="preserve"> Forbrukerrettigheter </w:t>
            </w:r>
          </w:p>
          <w:p w14:paraId="34213119" w14:textId="77777777" w:rsidR="00D53664" w:rsidRPr="00195783" w:rsidRDefault="00D53664" w:rsidP="00D53664">
            <w:pPr>
              <w:spacing w:after="0" w:line="240" w:lineRule="auto"/>
              <w:jc w:val="both"/>
              <w:rPr>
                <w:rFonts w:asciiTheme="minorHAnsi" w:hAnsiTheme="minorHAnsi" w:cstheme="minorHAnsi"/>
              </w:rPr>
            </w:pPr>
            <w:r w:rsidRPr="00195783">
              <w:rPr>
                <w:b/>
                <w:u w:val="single"/>
                <w:lang w:val="nb"/>
              </w:rPr>
              <w:t>Læringsmål</w:t>
            </w:r>
            <w:r w:rsidRPr="00195783">
              <w:rPr>
                <w:b/>
                <w:lang w:val="nb"/>
              </w:rPr>
              <w:t>:</w:t>
            </w:r>
            <w:r w:rsidRPr="00195783">
              <w:rPr>
                <w:lang w:val="nb"/>
              </w:rPr>
              <w:t xml:space="preserve"> øke bevisstheten om hvordan EU beskytter forbrukerrettigheter. </w:t>
            </w:r>
          </w:p>
          <w:p w14:paraId="78656372" w14:textId="77777777" w:rsidR="00D53664" w:rsidRPr="00195783" w:rsidRDefault="00D53664" w:rsidP="00D53664">
            <w:pPr>
              <w:spacing w:after="0" w:line="240" w:lineRule="auto"/>
              <w:jc w:val="both"/>
              <w:rPr>
                <w:rFonts w:asciiTheme="minorHAnsi" w:hAnsiTheme="minorHAnsi" w:cstheme="minorHAnsi"/>
              </w:rPr>
            </w:pPr>
            <w:r w:rsidRPr="00195783">
              <w:rPr>
                <w:lang w:val="nb"/>
              </w:rPr>
              <w:t xml:space="preserve">Generell instruksjon (5 minutter) </w:t>
            </w:r>
          </w:p>
          <w:p w14:paraId="64A504AC" w14:textId="77777777" w:rsidR="00D53664" w:rsidRPr="00195783" w:rsidRDefault="00D53664" w:rsidP="00D53664">
            <w:pPr>
              <w:spacing w:after="0" w:line="240" w:lineRule="auto"/>
              <w:jc w:val="both"/>
              <w:rPr>
                <w:rFonts w:asciiTheme="minorHAnsi" w:hAnsiTheme="minorHAnsi" w:cstheme="minorHAnsi"/>
                <w:b/>
              </w:rPr>
            </w:pPr>
            <w:r w:rsidRPr="00195783">
              <w:rPr>
                <w:b/>
                <w:u w:val="single"/>
                <w:lang w:val="nb"/>
              </w:rPr>
              <w:t>Læreren sier til elevene</w:t>
            </w:r>
            <w:r w:rsidRPr="00195783">
              <w:rPr>
                <w:b/>
                <w:lang w:val="nb"/>
              </w:rPr>
              <w:t xml:space="preserve">: </w:t>
            </w:r>
          </w:p>
          <w:p w14:paraId="29B128DB" w14:textId="77777777" w:rsidR="00D53664" w:rsidRPr="00195783" w:rsidRDefault="00D53664" w:rsidP="00302545">
            <w:pPr>
              <w:spacing w:after="0" w:line="360" w:lineRule="auto"/>
              <w:jc w:val="both"/>
              <w:rPr>
                <w:rFonts w:asciiTheme="minorHAnsi" w:hAnsiTheme="minorHAnsi" w:cstheme="minorHAnsi"/>
              </w:rPr>
            </w:pPr>
            <w:r w:rsidRPr="00195783">
              <w:rPr>
                <w:lang w:val="nb"/>
              </w:rPr>
              <w:t xml:space="preserve">- Hvilket tema denne leksjonen skal handle om. </w:t>
            </w:r>
          </w:p>
          <w:p w14:paraId="0C792264" w14:textId="77777777" w:rsidR="00D53664" w:rsidRPr="00195783" w:rsidRDefault="00D53664" w:rsidP="00302545">
            <w:pPr>
              <w:spacing w:after="0" w:line="360" w:lineRule="auto"/>
              <w:jc w:val="both"/>
              <w:rPr>
                <w:rFonts w:asciiTheme="minorHAnsi" w:hAnsiTheme="minorHAnsi" w:cstheme="minorHAnsi"/>
              </w:rPr>
            </w:pPr>
            <w:r w:rsidRPr="00195783">
              <w:rPr>
                <w:lang w:val="nb"/>
              </w:rPr>
              <w:t xml:space="preserve">- Hva læringsmålet er. </w:t>
            </w:r>
          </w:p>
          <w:p w14:paraId="1E291F16" w14:textId="77777777" w:rsidR="00D53664" w:rsidRPr="00195783" w:rsidRDefault="00D53664" w:rsidP="00302545">
            <w:pPr>
              <w:spacing w:after="0" w:line="360" w:lineRule="auto"/>
              <w:jc w:val="both"/>
              <w:rPr>
                <w:rFonts w:asciiTheme="minorHAnsi" w:hAnsiTheme="minorHAnsi" w:cstheme="minorHAnsi"/>
              </w:rPr>
            </w:pPr>
            <w:r w:rsidRPr="00195783">
              <w:rPr>
                <w:lang w:val="nb"/>
              </w:rPr>
              <w:t>- Hvor lang tid leksjonen vil ta og hvilke deler den består av.</w:t>
            </w:r>
          </w:p>
          <w:p w14:paraId="2A9A50C8" w14:textId="77777777" w:rsidR="00D53664" w:rsidRPr="00195783" w:rsidRDefault="00D53664" w:rsidP="00302545">
            <w:pPr>
              <w:spacing w:after="0" w:line="360" w:lineRule="auto"/>
              <w:jc w:val="both"/>
              <w:rPr>
                <w:rFonts w:asciiTheme="minorHAnsi" w:hAnsiTheme="minorHAnsi" w:cstheme="minorHAnsi"/>
              </w:rPr>
            </w:pPr>
            <w:r w:rsidRPr="00195783">
              <w:rPr>
                <w:lang w:val="nb"/>
              </w:rPr>
              <w:t xml:space="preserve"> Sak 1 (5 minutter) - 'Gjenvinne pengene dine' "I lang tid har Boris gledet seg til dette øyeblikket. Å levere aviser hver morgen, noen ganger i øsende regnvær var verdt det. Til slutt lønner hans harde arbeid seg. I dag skal de splitter nye hodetelefonene han bestilte leveres. Wow, han vil han være kongen av lekeplassen og de nye sangene som kommer ut, de vil høres så mye bedre ut enn på hans gamle hodetelefoner. En stund hadde han trodd at han aldri ville kunne kjøpe hodetelefonene. Uansett hvor lenge han sparte, syntes han aldri å ha nok penger. Inntil han en dag surfet på Internett og fant en annonse. Hodetelefonene med 25% rabatt! Han beordret dem </w:t>
            </w:r>
            <w:r w:rsidRPr="00195783">
              <w:rPr>
                <w:lang w:val="nb"/>
              </w:rPr>
              <w:lastRenderedPageBreak/>
              <w:t>umiddelbart. De kom fra et selskap hele veien fra et annet EU-land, ikke fra butikken på hjørnet. Men hei, det er slik du handler i dag, ikke sant? Når klokken ringer Boris løper til døren, han griper ivrig pakken fra postmannens hender og åpner den. Han plugger den inn, spiller start, og ... ingenting skjer. Uansett hva Boris prøver, fungerer ikke hodetelefonene. De må brytes. Boris er knust. Hva kan han gjøre?"</w:t>
            </w:r>
          </w:p>
          <w:p w14:paraId="7D19CE90" w14:textId="77777777" w:rsidR="00D53664" w:rsidRPr="00195783" w:rsidRDefault="00D53664" w:rsidP="00D53664">
            <w:pPr>
              <w:spacing w:after="0" w:line="240" w:lineRule="auto"/>
              <w:jc w:val="both"/>
              <w:rPr>
                <w:rFonts w:asciiTheme="minorHAnsi" w:hAnsiTheme="minorHAnsi" w:cstheme="minorHAnsi"/>
                <w:b/>
                <w:lang w:val="lt-LT"/>
              </w:rPr>
            </w:pPr>
            <w:r w:rsidRPr="00195783">
              <w:rPr>
                <w:b/>
                <w:lang w:val="nb"/>
              </w:rPr>
              <w:t>Oppgave 1 (10 minutter)</w:t>
            </w:r>
          </w:p>
          <w:p w14:paraId="62165635"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A) Quiz</w:t>
            </w:r>
          </w:p>
          <w:p w14:paraId="0DF61EAD"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Læreren stiller disse spørsmålene til gruppen, og gruppene svarer på dem som en helhet.</w:t>
            </w:r>
          </w:p>
          <w:p w14:paraId="36038A25"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Spørsmål:</w:t>
            </w:r>
          </w:p>
          <w:p w14:paraId="40D7893B"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(Valgfritt innledende spørsmål) Har du noen gang opplevd noe slikt selv? Hva gjorde du?</w:t>
            </w:r>
          </w:p>
          <w:p w14:paraId="27B86378"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1. Tror du det er mulig for Boris å få tilbake pengene sine?</w:t>
            </w:r>
          </w:p>
          <w:p w14:paraId="67CCAD8F"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en. Ja</w:t>
            </w:r>
          </w:p>
          <w:p w14:paraId="322B4548"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b. Nei</w:t>
            </w:r>
          </w:p>
          <w:p w14:paraId="410D9813"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2. Hva synes du Boris bør gjøre for å få tilbake pengene?</w:t>
            </w:r>
          </w:p>
          <w:p w14:paraId="418FDE3B"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en. Kontakt politiet</w:t>
            </w:r>
          </w:p>
          <w:p w14:paraId="474D424B"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b. Kontakt ordføreren</w:t>
            </w:r>
          </w:p>
          <w:p w14:paraId="79F50E4F"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c. Kontakt selskapet</w:t>
            </w:r>
          </w:p>
          <w:p w14:paraId="4932EF73"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3. Tror du det ville ha gjort en forskjell hvis Boris kjøpte hodetelefonene i butikken på hjørnet av gaten hans?</w:t>
            </w:r>
          </w:p>
          <w:p w14:paraId="4218E745"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en. Ja</w:t>
            </w:r>
          </w:p>
          <w:p w14:paraId="506D0966" w14:textId="77777777" w:rsidR="00D53664" w:rsidRPr="00195783" w:rsidRDefault="00D53664" w:rsidP="00D53664">
            <w:pPr>
              <w:spacing w:after="0" w:line="240" w:lineRule="auto"/>
              <w:jc w:val="both"/>
              <w:rPr>
                <w:rFonts w:asciiTheme="minorHAnsi" w:hAnsiTheme="minorHAnsi" w:cstheme="minorHAnsi"/>
                <w:lang w:val="lt-LT"/>
              </w:rPr>
            </w:pPr>
            <w:r w:rsidRPr="00195783">
              <w:rPr>
                <w:lang w:val="nb"/>
              </w:rPr>
              <w:t>b. Nei</w:t>
            </w:r>
          </w:p>
          <w:p w14:paraId="020E64E7" w14:textId="77777777" w:rsidR="00D53664" w:rsidRPr="00195783" w:rsidRDefault="00D53664" w:rsidP="00D53664">
            <w:pPr>
              <w:spacing w:after="0" w:line="240" w:lineRule="auto"/>
              <w:jc w:val="both"/>
              <w:rPr>
                <w:rFonts w:asciiTheme="minorHAnsi" w:hAnsiTheme="minorHAnsi" w:cstheme="minorHAnsi"/>
                <w:lang w:val="lt-LT"/>
              </w:rPr>
            </w:pPr>
          </w:p>
          <w:p w14:paraId="7D419308"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B) Åpen diskusjon</w:t>
            </w:r>
          </w:p>
          <w:p w14:paraId="57B2A50D"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Læreren stiller disse spørsmålene til gruppen, og modererer diskusjonen.</w:t>
            </w:r>
          </w:p>
          <w:p w14:paraId="7B72B9F6"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(Valgfritt innledende spørsmål) Har du noen gang opplevd noe slikt selv? Hva gjorde du?</w:t>
            </w:r>
          </w:p>
          <w:p w14:paraId="7B551530"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1. Hva synes du Boris bør gjøre?</w:t>
            </w:r>
          </w:p>
          <w:p w14:paraId="0A1AD857"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2. Hvorfor skal han gjøre det?</w:t>
            </w:r>
          </w:p>
          <w:p w14:paraId="42EA257F"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3. Tror du det ville ha gjort en forskjell hvis Boris hadde kjøpt hodetelefonene i butikken på hjørnet av gaten hans? Hvorfor eller hvorfor ikke?</w:t>
            </w:r>
          </w:p>
          <w:p w14:paraId="2BAD5334"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Valgfritt til spørsmål 1 - 3: søk på internett etter ledetråder.</w:t>
            </w:r>
          </w:p>
          <w:p w14:paraId="335DB21B"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Informativt segment 1 (5 minutter)</w:t>
            </w:r>
          </w:p>
          <w:p w14:paraId="2C8682D6" w14:textId="7DDF6763" w:rsidR="00D53664" w:rsidRPr="00C5745A" w:rsidRDefault="00C5745A" w:rsidP="00302545">
            <w:pPr>
              <w:spacing w:after="0" w:line="360" w:lineRule="auto"/>
              <w:jc w:val="both"/>
              <w:rPr>
                <w:rFonts w:asciiTheme="minorHAnsi" w:hAnsiTheme="minorHAnsi" w:cstheme="minorHAnsi"/>
                <w:color w:val="FF0000"/>
                <w:sz w:val="24"/>
                <w:szCs w:val="24"/>
                <w:lang w:val="lt-LT"/>
              </w:rPr>
            </w:pPr>
            <w:r w:rsidRPr="00C5745A">
              <w:rPr>
                <w:color w:val="FF0000"/>
                <w:sz w:val="24"/>
                <w:szCs w:val="24"/>
                <w:lang w:val="nb"/>
              </w:rPr>
              <w:t>HUSKE</w:t>
            </w:r>
          </w:p>
          <w:p w14:paraId="655A28E8"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På grunn av europeiske avtaler er alle forbrukere i EU beskyttet av de samme reglene.</w:t>
            </w:r>
          </w:p>
          <w:p w14:paraId="084B8320"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lastRenderedPageBreak/>
              <w:t>I henhold til EU-regler må en næringsdrivende reparere, erstatte, redusere prisen eller gi deg refusjon hvis varer du kjøpte viser seg å være feil eller ikke ser ut eller fungerer som annonsert.</w:t>
            </w:r>
          </w:p>
          <w:p w14:paraId="53F228AF" w14:textId="77777777" w:rsidR="00D53664" w:rsidRPr="00195783" w:rsidRDefault="00D53664" w:rsidP="00302545">
            <w:pPr>
              <w:spacing w:after="0" w:line="360" w:lineRule="auto"/>
              <w:jc w:val="both"/>
              <w:rPr>
                <w:rFonts w:asciiTheme="minorHAnsi" w:hAnsiTheme="minorHAnsi" w:cstheme="minorHAnsi"/>
                <w:lang w:val="lt-LT"/>
              </w:rPr>
            </w:pPr>
            <w:r w:rsidRPr="00195783">
              <w:rPr>
                <w:lang w:val="nb"/>
              </w:rPr>
              <w:t>Lysbilde 3</w:t>
            </w:r>
          </w:p>
          <w:p w14:paraId="0C0F950C" w14:textId="2F7111B9" w:rsidR="00D53664" w:rsidRPr="00195783" w:rsidRDefault="00D53664" w:rsidP="00302545">
            <w:pPr>
              <w:spacing w:after="0" w:line="360" w:lineRule="auto"/>
              <w:jc w:val="both"/>
              <w:rPr>
                <w:rFonts w:asciiTheme="minorHAnsi" w:hAnsiTheme="minorHAnsi" w:cstheme="minorHAnsi"/>
                <w:lang w:val="lt-LT"/>
              </w:rPr>
            </w:pPr>
            <w:r w:rsidRPr="00195783">
              <w:rPr>
                <w:lang w:val="nb"/>
              </w:rPr>
              <w:t>Hvis du kjøpte en vare eller en tjeneste på nettet eller utenfor en butikk (via telefon, postordre, fra dør til dør selger), har du også rett til å kansellere og returnere bestillingen din innen 14 dager, uansett grunn og uten begrunnelse.</w:t>
            </w:r>
          </w:p>
          <w:p w14:paraId="7103DF42" w14:textId="77777777" w:rsidR="00E07A17" w:rsidRDefault="00E07A17" w:rsidP="00D53664">
            <w:pPr>
              <w:spacing w:after="0" w:line="240" w:lineRule="auto"/>
              <w:jc w:val="both"/>
              <w:rPr>
                <w:rFonts w:ascii="Times New Roman" w:hAnsi="Times New Roman"/>
                <w:sz w:val="24"/>
                <w:szCs w:val="24"/>
                <w:lang w:val="lt-LT"/>
              </w:rPr>
            </w:pPr>
          </w:p>
          <w:p w14:paraId="18EA09A8" w14:textId="196CE35C" w:rsidR="00E07A17" w:rsidRDefault="00D53664" w:rsidP="00D53664">
            <w:pPr>
              <w:spacing w:after="0" w:line="240" w:lineRule="auto"/>
              <w:jc w:val="both"/>
              <w:rPr>
                <w:rFonts w:ascii="Times New Roman" w:hAnsi="Times New Roman"/>
                <w:sz w:val="24"/>
                <w:szCs w:val="24"/>
                <w:lang w:val="lt-LT"/>
              </w:rPr>
            </w:pPr>
            <w:r w:rsidRPr="00A21DAA">
              <w:rPr>
                <w:sz w:val="24"/>
                <w:szCs w:val="24"/>
                <w:lang w:val="nb"/>
              </w:rPr>
              <w:t>(</w:t>
            </w:r>
            <w:hyperlink r:id="rId50" w:history="1">
              <w:r w:rsidR="00E07A17" w:rsidRPr="00746C78">
                <w:rPr>
                  <w:rStyle w:val="Hyperlink"/>
                  <w:sz w:val="24"/>
                  <w:szCs w:val="24"/>
                  <w:lang w:val="nb"/>
                </w:rPr>
                <w:t>https://www.uu.nl/sites/default/files/eu-citizenship-teaching-packages-for-secondary-school-pupils-deliverable-11-6.pdf</w:t>
              </w:r>
            </w:hyperlink>
            <w:r w:rsidR="00E07A17">
              <w:rPr>
                <w:sz w:val="24"/>
                <w:szCs w:val="24"/>
                <w:lang w:val="nb"/>
              </w:rPr>
              <w:t>)</w:t>
            </w:r>
          </w:p>
          <w:p w14:paraId="4CD5AE2C" w14:textId="1DC67CA1" w:rsidR="00D53664" w:rsidRPr="00A21DAA" w:rsidRDefault="00D53664" w:rsidP="00D53664">
            <w:pPr>
              <w:spacing w:after="0" w:line="240" w:lineRule="auto"/>
              <w:jc w:val="both"/>
              <w:rPr>
                <w:rFonts w:ascii="Times New Roman" w:hAnsi="Times New Roman"/>
                <w:sz w:val="24"/>
                <w:szCs w:val="24"/>
                <w:lang w:val="lt-LT"/>
              </w:rPr>
            </w:pPr>
          </w:p>
          <w:p w14:paraId="032A862C" w14:textId="77777777" w:rsidR="00AC5CD7" w:rsidRDefault="00AC5CD7" w:rsidP="00D53664">
            <w:pPr>
              <w:spacing w:after="0" w:line="240" w:lineRule="auto"/>
              <w:jc w:val="both"/>
              <w:rPr>
                <w:noProof/>
                <w:color w:val="0070C0"/>
                <w:sz w:val="40"/>
                <w:szCs w:val="40"/>
                <w:lang w:val="en-US"/>
              </w:rPr>
            </w:pPr>
          </w:p>
          <w:p w14:paraId="2B7F7F6E" w14:textId="77777777" w:rsidR="00AC5CD7" w:rsidRDefault="00AC5CD7" w:rsidP="00D53664">
            <w:pPr>
              <w:spacing w:after="0" w:line="240" w:lineRule="auto"/>
              <w:jc w:val="both"/>
              <w:rPr>
                <w:noProof/>
                <w:color w:val="0070C0"/>
                <w:sz w:val="40"/>
                <w:szCs w:val="40"/>
                <w:lang w:val="en-US"/>
              </w:rPr>
            </w:pPr>
          </w:p>
          <w:p w14:paraId="53D155E0" w14:textId="77777777" w:rsidR="00AC5CD7" w:rsidRDefault="00AC5CD7" w:rsidP="00D53664">
            <w:pPr>
              <w:spacing w:after="0" w:line="240" w:lineRule="auto"/>
              <w:jc w:val="both"/>
              <w:rPr>
                <w:noProof/>
                <w:color w:val="0070C0"/>
                <w:sz w:val="40"/>
                <w:szCs w:val="40"/>
                <w:lang w:val="en-US"/>
              </w:rPr>
            </w:pPr>
          </w:p>
          <w:p w14:paraId="3C87AC65" w14:textId="55485AD4" w:rsidR="00D53664" w:rsidRDefault="00F47564" w:rsidP="00D53664">
            <w:pPr>
              <w:spacing w:after="0" w:line="240" w:lineRule="auto"/>
              <w:jc w:val="both"/>
              <w:rPr>
                <w:noProof/>
                <w:color w:val="0070C0"/>
                <w:sz w:val="40"/>
                <w:szCs w:val="40"/>
                <w:lang w:val="en-US"/>
              </w:rPr>
            </w:pPr>
            <w:r w:rsidRPr="00D375B2">
              <w:rPr>
                <w:noProof/>
                <w:sz w:val="40"/>
                <w:szCs w:val="40"/>
                <w:lang w:val="nb"/>
              </w:rPr>
              <w:t>Test kunnskapen din:</w:t>
            </w:r>
            <w:r w:rsidRPr="00F47564">
              <w:rPr>
                <w:noProof/>
                <w:color w:val="0070C0"/>
                <w:sz w:val="40"/>
                <w:szCs w:val="40"/>
                <w:lang w:val="nb"/>
              </w:rPr>
              <w:t xml:space="preserve"> Rettighetene til EU-borgeren</w:t>
            </w:r>
          </w:p>
          <w:p w14:paraId="45418958" w14:textId="139DFE91" w:rsidR="00B57201" w:rsidRDefault="00B57201" w:rsidP="00D53664">
            <w:pPr>
              <w:spacing w:after="0" w:line="240" w:lineRule="auto"/>
              <w:jc w:val="both"/>
              <w:rPr>
                <w:noProof/>
                <w:color w:val="0070C0"/>
                <w:sz w:val="40"/>
                <w:szCs w:val="40"/>
                <w:lang w:val="en-US"/>
              </w:rPr>
            </w:pPr>
            <w:r>
              <w:rPr>
                <w:noProof/>
                <w:color w:val="0070C0"/>
                <w:sz w:val="40"/>
                <w:szCs w:val="40"/>
                <w:lang w:val="nb"/>
              </w:rPr>
              <w:t>Sant eller usant?</w:t>
            </w:r>
          </w:p>
          <w:p w14:paraId="4BEE8C84" w14:textId="215468BA" w:rsidR="00F47564" w:rsidRPr="00C42020" w:rsidRDefault="00B57201" w:rsidP="00AC5CD7">
            <w:pPr>
              <w:pStyle w:val="ListParagraph"/>
              <w:numPr>
                <w:ilvl w:val="1"/>
                <w:numId w:val="29"/>
              </w:numPr>
              <w:spacing w:after="0" w:line="360" w:lineRule="auto"/>
              <w:jc w:val="both"/>
              <w:rPr>
                <w:noProof/>
                <w:color w:val="000000" w:themeColor="text1"/>
                <w:lang w:val="en-US"/>
              </w:rPr>
            </w:pPr>
            <w:r w:rsidRPr="00C42020">
              <w:rPr>
                <w:noProof/>
                <w:color w:val="000000" w:themeColor="text1"/>
                <w:lang w:val="nb"/>
              </w:rPr>
              <w:t>Hver borger av EU har rett til å stille som kandidat og stemme ved valg til Europaparlamentet i medlemslandet der han eller hun bor.  T/F</w:t>
            </w:r>
          </w:p>
          <w:p w14:paraId="1EF6DADE" w14:textId="77777777" w:rsidR="00B57201" w:rsidRPr="00B57201" w:rsidRDefault="00B57201" w:rsidP="00AC5CD7">
            <w:pPr>
              <w:spacing w:after="0" w:line="360" w:lineRule="auto"/>
              <w:jc w:val="both"/>
              <w:rPr>
                <w:noProof/>
                <w:color w:val="000000" w:themeColor="text1"/>
                <w:lang w:val="en-US"/>
              </w:rPr>
            </w:pPr>
          </w:p>
          <w:p w14:paraId="7514B905" w14:textId="24A4AE9C" w:rsidR="00F47564" w:rsidRDefault="00C42020" w:rsidP="00AC5CD7">
            <w:pPr>
              <w:pStyle w:val="ListParagraph"/>
              <w:numPr>
                <w:ilvl w:val="1"/>
                <w:numId w:val="29"/>
              </w:numPr>
              <w:spacing w:after="0" w:line="360" w:lineRule="auto"/>
              <w:jc w:val="both"/>
              <w:rPr>
                <w:lang w:val="en-US"/>
              </w:rPr>
            </w:pPr>
            <w:r w:rsidRPr="00C42020">
              <w:rPr>
                <w:lang w:val="nb"/>
              </w:rPr>
              <w:t xml:space="preserve">Hver borger av EU har rett til å oppholde seg og bevege seg fritt i medlemslandet etter eget valg, samt innenfor territoriet til alle EUs medlemsland. Dette betyr at man kan være litauisk statsborger, bo i Belgia og jobbe i Luxembourg. </w:t>
            </w:r>
            <w:r>
              <w:rPr>
                <w:lang w:val="nb"/>
              </w:rPr>
              <w:t xml:space="preserve"> T/F</w:t>
            </w:r>
          </w:p>
          <w:p w14:paraId="67F2C950" w14:textId="77777777" w:rsidR="00C42020" w:rsidRPr="00C42020" w:rsidRDefault="00C42020" w:rsidP="00AC5CD7">
            <w:pPr>
              <w:pStyle w:val="ListParagraph"/>
              <w:spacing w:line="360" w:lineRule="auto"/>
              <w:rPr>
                <w:lang w:val="en-US"/>
              </w:rPr>
            </w:pPr>
          </w:p>
          <w:p w14:paraId="7300275B" w14:textId="7237A060" w:rsidR="00C42020" w:rsidRDefault="00436348" w:rsidP="00AC5CD7">
            <w:pPr>
              <w:pStyle w:val="ListParagraph"/>
              <w:numPr>
                <w:ilvl w:val="1"/>
                <w:numId w:val="29"/>
              </w:numPr>
              <w:spacing w:after="0" w:line="360" w:lineRule="auto"/>
              <w:jc w:val="both"/>
              <w:rPr>
                <w:lang w:val="en-US"/>
              </w:rPr>
            </w:pPr>
            <w:r w:rsidRPr="00436348">
              <w:rPr>
                <w:lang w:val="nb"/>
              </w:rPr>
              <w:t xml:space="preserve">Hver borger av EU, når han eller hun er i en ikke-EU-stat der hans eller hennes egen stat ikke har diplomatisk representasjon, har rett til diplomatisk beskyttelse av ethvert annet EU-medlemsland. Dette betyr at en statsborger i Latvia som reiser i et land der Latvia ikke har ambassader eller konsulater, kan konsultere Frankrikes ambassade eller ambassaden til et annet EU-land. </w:t>
            </w:r>
            <w:r>
              <w:rPr>
                <w:lang w:val="nb"/>
              </w:rPr>
              <w:t xml:space="preserve"> T/F</w:t>
            </w:r>
          </w:p>
          <w:p w14:paraId="1FE3D1A8" w14:textId="77777777" w:rsidR="00436348" w:rsidRPr="00436348" w:rsidRDefault="00436348" w:rsidP="00AC5CD7">
            <w:pPr>
              <w:pStyle w:val="ListParagraph"/>
              <w:spacing w:line="360" w:lineRule="auto"/>
              <w:rPr>
                <w:lang w:val="en-US"/>
              </w:rPr>
            </w:pPr>
          </w:p>
          <w:p w14:paraId="5B106AF3" w14:textId="66B515FF" w:rsidR="00436348" w:rsidRDefault="00436348" w:rsidP="00AC5CD7">
            <w:pPr>
              <w:pStyle w:val="ListParagraph"/>
              <w:numPr>
                <w:ilvl w:val="1"/>
                <w:numId w:val="29"/>
              </w:numPr>
              <w:spacing w:after="0" w:line="360" w:lineRule="auto"/>
              <w:jc w:val="both"/>
              <w:rPr>
                <w:lang w:val="en-US"/>
              </w:rPr>
            </w:pPr>
            <w:r w:rsidRPr="00436348">
              <w:rPr>
                <w:lang w:val="nb"/>
              </w:rPr>
              <w:t xml:space="preserve">Hver EU-borger har rett til å begjære Europaparlamentet. Dette gjelder også lovlige innbyggere i et hvilket som helst EU-medlemsland. </w:t>
            </w:r>
            <w:r>
              <w:rPr>
                <w:lang w:val="nb"/>
              </w:rPr>
              <w:t xml:space="preserve"> T/F</w:t>
            </w:r>
          </w:p>
          <w:p w14:paraId="10F6C448" w14:textId="77777777" w:rsidR="00205663" w:rsidRPr="00205663" w:rsidRDefault="00205663" w:rsidP="00AC5CD7">
            <w:pPr>
              <w:pStyle w:val="ListParagraph"/>
              <w:spacing w:line="360" w:lineRule="auto"/>
              <w:rPr>
                <w:lang w:val="en-US"/>
              </w:rPr>
            </w:pPr>
          </w:p>
          <w:p w14:paraId="4C19B30C" w14:textId="2D6C4FB1" w:rsidR="00205663" w:rsidRDefault="00205663" w:rsidP="00AC5CD7">
            <w:pPr>
              <w:pStyle w:val="ListParagraph"/>
              <w:numPr>
                <w:ilvl w:val="1"/>
                <w:numId w:val="29"/>
              </w:numPr>
              <w:spacing w:after="0" w:line="360" w:lineRule="auto"/>
              <w:jc w:val="both"/>
              <w:rPr>
                <w:lang w:val="en-US"/>
              </w:rPr>
            </w:pPr>
            <w:r w:rsidRPr="00205663">
              <w:rPr>
                <w:lang w:val="nb"/>
              </w:rPr>
              <w:lastRenderedPageBreak/>
              <w:t xml:space="preserve">Enhver EU-borger har rett til å klage til Den europeiske ombudsmann dersom han eller hun mener at det er feiladministrasjon i virksomheten til Det europeiske fellesskaps organer og institutter. </w:t>
            </w:r>
            <w:r>
              <w:rPr>
                <w:lang w:val="nb"/>
              </w:rPr>
              <w:t xml:space="preserve"> T/F</w:t>
            </w:r>
          </w:p>
          <w:p w14:paraId="768F7021" w14:textId="77777777" w:rsidR="00205663" w:rsidRPr="00205663" w:rsidRDefault="00205663" w:rsidP="00AC5CD7">
            <w:pPr>
              <w:pStyle w:val="ListParagraph"/>
              <w:spacing w:line="360" w:lineRule="auto"/>
              <w:rPr>
                <w:lang w:val="en-US"/>
              </w:rPr>
            </w:pPr>
          </w:p>
          <w:p w14:paraId="3A15EF70" w14:textId="5C485112" w:rsidR="00205663" w:rsidRPr="00205663" w:rsidRDefault="00205663" w:rsidP="00AC5CD7">
            <w:pPr>
              <w:pStyle w:val="ListParagraph"/>
              <w:numPr>
                <w:ilvl w:val="1"/>
                <w:numId w:val="29"/>
              </w:numPr>
              <w:spacing w:after="0" w:line="360" w:lineRule="auto"/>
              <w:jc w:val="both"/>
              <w:rPr>
                <w:color w:val="000000" w:themeColor="text1"/>
                <w:lang w:val="en-US"/>
              </w:rPr>
            </w:pPr>
            <w:r w:rsidRPr="00205663">
              <w:rPr>
                <w:color w:val="000000" w:themeColor="text1"/>
                <w:sz w:val="21"/>
                <w:szCs w:val="21"/>
                <w:shd w:val="clear" w:color="auto" w:fill="FFFFFF"/>
                <w:lang w:val="nb"/>
              </w:rPr>
              <w:t xml:space="preserve">Hver EU-borger har </w:t>
            </w:r>
            <w:hyperlink r:id="rId51" w:tgtFrame="_blank" w:history="1">
              <w:r w:rsidRPr="00205663">
                <w:rPr>
                  <w:rStyle w:val="Hyperlink"/>
                  <w:color w:val="000000" w:themeColor="text1"/>
                  <w:sz w:val="21"/>
                  <w:szCs w:val="21"/>
                  <w:u w:val="none"/>
                  <w:shd w:val="clear" w:color="auto" w:fill="FFFFFF"/>
                  <w:lang w:val="nb"/>
                </w:rPr>
                <w:t>rett til tilgang til dokumenter</w:t>
              </w:r>
            </w:hyperlink>
            <w:r w:rsidRPr="00205663">
              <w:rPr>
                <w:color w:val="000000" w:themeColor="text1"/>
                <w:sz w:val="21"/>
                <w:szCs w:val="21"/>
                <w:shd w:val="clear" w:color="auto" w:fill="FFFFFF"/>
                <w:lang w:val="nb"/>
              </w:rPr>
              <w:t xml:space="preserve"> fra Europaparlamentet, Rådet og Kommisjonen. Dette gjør det mulig for hver borger å bli informert om EUs aktiviteter.</w:t>
            </w:r>
            <w:r>
              <w:rPr>
                <w:lang w:val="nb"/>
              </w:rPr>
              <w:t xml:space="preserve"> </w:t>
            </w:r>
            <w:r>
              <w:rPr>
                <w:color w:val="000000" w:themeColor="text1"/>
                <w:sz w:val="21"/>
                <w:szCs w:val="21"/>
                <w:shd w:val="clear" w:color="auto" w:fill="FFFFFF"/>
                <w:lang w:val="nb"/>
              </w:rPr>
              <w:t xml:space="preserve"> T/F</w:t>
            </w:r>
          </w:p>
          <w:p w14:paraId="32776A42" w14:textId="77777777" w:rsidR="00205663" w:rsidRPr="00205663" w:rsidRDefault="00205663" w:rsidP="00AC5CD7">
            <w:pPr>
              <w:pStyle w:val="ListParagraph"/>
              <w:spacing w:line="360" w:lineRule="auto"/>
              <w:rPr>
                <w:lang w:val="en-US"/>
              </w:rPr>
            </w:pPr>
          </w:p>
          <w:p w14:paraId="042C4C4A" w14:textId="64905F46" w:rsidR="00205663" w:rsidRDefault="00205663" w:rsidP="00AC5CD7">
            <w:pPr>
              <w:pStyle w:val="ListParagraph"/>
              <w:numPr>
                <w:ilvl w:val="1"/>
                <w:numId w:val="29"/>
              </w:numPr>
              <w:spacing w:after="0" w:line="360" w:lineRule="auto"/>
              <w:jc w:val="both"/>
              <w:rPr>
                <w:lang w:val="en-US"/>
              </w:rPr>
            </w:pPr>
            <w:r w:rsidRPr="00205663">
              <w:rPr>
                <w:lang w:val="nb"/>
              </w:rPr>
              <w:t xml:space="preserve">Hver EU-borger har rett til å henvende seg til EUs institusjoner på et hvilket som helst offisielt språk i EU, og til å motta informasjon på samme språk. En statsborger fra </w:t>
            </w:r>
            <w:r w:rsidR="00B4427F">
              <w:rPr>
                <w:lang w:val="nb"/>
              </w:rPr>
              <w:t>Litauen</w:t>
            </w:r>
            <w:r w:rsidRPr="00205663">
              <w:rPr>
                <w:lang w:val="nb"/>
              </w:rPr>
              <w:t xml:space="preserve"> kan skrive til EU-kommisjonen på </w:t>
            </w:r>
            <w:r w:rsidR="00B4427F">
              <w:rPr>
                <w:lang w:val="nb"/>
              </w:rPr>
              <w:t>litauisk</w:t>
            </w:r>
            <w:r w:rsidRPr="00205663">
              <w:rPr>
                <w:lang w:val="nb"/>
              </w:rPr>
              <w:t xml:space="preserve">, og få </w:t>
            </w:r>
            <w:r w:rsidR="00B4427F">
              <w:rPr>
                <w:lang w:val="nb"/>
              </w:rPr>
              <w:t>sitt</w:t>
            </w:r>
            <w:r w:rsidRPr="00205663">
              <w:rPr>
                <w:lang w:val="nb"/>
              </w:rPr>
              <w:t xml:space="preserve"> svar på </w:t>
            </w:r>
            <w:r w:rsidR="00B4427F">
              <w:rPr>
                <w:lang w:val="nb"/>
              </w:rPr>
              <w:t>litauisk.</w:t>
            </w:r>
            <w:r>
              <w:rPr>
                <w:lang w:val="nb"/>
              </w:rPr>
              <w:t xml:space="preserve">  T/F</w:t>
            </w:r>
          </w:p>
          <w:p w14:paraId="11A3D9F9" w14:textId="68C972CC" w:rsidR="007F0283" w:rsidRDefault="00000000" w:rsidP="007F0283">
            <w:pPr>
              <w:spacing w:after="0" w:line="360" w:lineRule="auto"/>
              <w:jc w:val="both"/>
              <w:rPr>
                <w:lang w:val="en-US"/>
              </w:rPr>
            </w:pPr>
            <w:hyperlink r:id="rId52" w:history="1">
              <w:r w:rsidR="007F0283" w:rsidRPr="00F42035">
                <w:rPr>
                  <w:rStyle w:val="Hyperlink"/>
                  <w:lang w:val="nb"/>
                </w:rPr>
                <w:t>https://study.com/academy/practice/quiz-worksheet-european-citizenship-rights.html</w:t>
              </w:r>
            </w:hyperlink>
          </w:p>
          <w:p w14:paraId="05D0AFCD" w14:textId="77777777" w:rsidR="007F0283" w:rsidRPr="007F0283" w:rsidRDefault="007F0283" w:rsidP="007F0283">
            <w:pPr>
              <w:spacing w:after="0" w:line="360" w:lineRule="auto"/>
              <w:jc w:val="both"/>
              <w:rPr>
                <w:lang w:val="en-US"/>
              </w:rPr>
            </w:pPr>
          </w:p>
          <w:p w14:paraId="24AD2EC6" w14:textId="77777777" w:rsidR="00C42020" w:rsidRDefault="00C42020" w:rsidP="00D53664">
            <w:pPr>
              <w:spacing w:after="160" w:line="254" w:lineRule="auto"/>
            </w:pPr>
          </w:p>
          <w:p w14:paraId="3BED7370" w14:textId="5529CC31" w:rsidR="00D53664" w:rsidRPr="00C42020" w:rsidRDefault="00A404DE" w:rsidP="00D53664">
            <w:pPr>
              <w:spacing w:after="160" w:line="254" w:lineRule="auto"/>
              <w:rPr>
                <w:rFonts w:ascii="Times New Roman" w:hAnsi="Times New Roman"/>
                <w:b/>
                <w:color w:val="FF0000"/>
                <w:lang w:val="lt-LT"/>
              </w:rPr>
            </w:pPr>
            <w:r>
              <w:rPr>
                <w:noProof/>
                <w:lang w:val="nb"/>
              </w:rPr>
              <mc:AlternateContent>
                <mc:Choice Requires="wps">
                  <w:drawing>
                    <wp:anchor distT="0" distB="0" distL="114300" distR="114300" simplePos="0" relativeHeight="251665920" behindDoc="0" locked="0" layoutInCell="1" allowOverlap="1" wp14:anchorId="29D597C2" wp14:editId="32EC6BF7">
                      <wp:simplePos x="0" y="0"/>
                      <wp:positionH relativeFrom="column">
                        <wp:posOffset>2034540</wp:posOffset>
                      </wp:positionH>
                      <wp:positionV relativeFrom="paragraph">
                        <wp:posOffset>276225</wp:posOffset>
                      </wp:positionV>
                      <wp:extent cx="1173480" cy="518160"/>
                      <wp:effectExtent l="0" t="0" r="26670" b="15240"/>
                      <wp:wrapSquare wrapText="bothSides"/>
                      <wp:docPr id="160" name="Teksto laukas 160"/>
                      <wp:cNvGraphicFramePr/>
                      <a:graphic xmlns:a="http://schemas.openxmlformats.org/drawingml/2006/main">
                        <a:graphicData uri="http://schemas.microsoft.com/office/word/2010/wordprocessingShape">
                          <wps:wsp>
                            <wps:cNvSpPr txBox="1"/>
                            <wps:spPr>
                              <a:xfrm rot="10800000">
                                <a:off x="0" y="0"/>
                                <a:ext cx="1173480" cy="518160"/>
                              </a:xfrm>
                              <a:prstGeom prst="rect">
                                <a:avLst/>
                              </a:prstGeom>
                              <a:noFill/>
                              <a:ln w="6350">
                                <a:solidFill>
                                  <a:prstClr val="black"/>
                                </a:solidFill>
                              </a:ln>
                            </wps:spPr>
                            <wps:txbx>
                              <w:txbxContent>
                                <w:p w14:paraId="77DF65BF" w14:textId="77777777" w:rsidR="00A404DE" w:rsidRPr="006F2188" w:rsidRDefault="00A404DE" w:rsidP="006F2188">
                                  <w:pPr>
                                    <w:spacing w:line="254" w:lineRule="auto"/>
                                    <w:rPr>
                                      <w:rFonts w:ascii="Times New Roman" w:hAnsi="Times New Roman"/>
                                      <w:b/>
                                      <w:color w:val="00B050"/>
                                      <w:sz w:val="72"/>
                                      <w:szCs w:val="72"/>
                                      <w:lang w:val="lt-LT"/>
                                    </w:rPr>
                                  </w:pPr>
                                  <w:r w:rsidRPr="00A404DE">
                                    <w:rPr>
                                      <w:color w:val="000000" w:themeColor="text1"/>
                                      <w:sz w:val="18"/>
                                      <w:lang w:val="nb"/>
                                    </w:rPr>
                                    <w:t>(1-7 sanne svar)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16="http://schemas.microsoft.com/office/drawing/2014/main" xmlns:a="http://schemas.openxmlformats.org/drawingml/2006/main">
                  <w:pict>
                    <v:shapetype id="_x0000_t202" coordsize="21600,21600" o:spt="202" path="m,l,21600r21600,l21600,xe" w14:anchorId="29D597C2">
                      <v:stroke joinstyle="miter"/>
                      <v:path gradientshapeok="t" o:connecttype="rect"/>
                    </v:shapetype>
                    <v:shape id="Teksto laukas 160" style="position:absolute;margin-left:160.2pt;margin-top:21.75pt;width:92.4pt;height:40.8pt;rotation:18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">
                      <v:textbox>
                        <w:txbxContent>
                          <w:p w:rsidRPr="006F2188" w:rsidR="00A404DE" w:rsidP="006F2188" w:rsidRDefault="00A404DE" w14:paraId="77DF65BF" w14:textId="77777777">
                            <w:pPr>
                              <w:spacing w:line="254" w:lineRule="auto"/>
                              <w:rPr>
                                <w:rFonts w:ascii="Times New Roman" w:hAnsi="Times New Roman"/>
                                <w:b/>
                                <w:color w:val="00B050"/>
                                <w:sz w:val="72"/>
                                <w:szCs w:val="72"/>
                                <w:lang w:val="lt-LT"/>
                              </w:rPr>
                            </w:pPr>
                            <w:r w:rsidRPr="00A404DE">
                              <w:rPr>
                                <w:color w:val="000000" w:themeColor="text1"/>
                                <w:sz w:val="18"/>
                                <w:lang w:val="nb"/>
                              </w:rPr>
                              <w:t xml:space="preserve">(1-7 sanne svar)</w:t>
                            </w:r>
                          </w:p>
                        </w:txbxContent>
                      </v:textbox>
                      <w10:wrap type="square"/>
                    </v:shape>
                  </w:pict>
                </mc:Fallback>
              </mc:AlternateContent>
            </w:r>
            <w:r w:rsidR="00D53664" w:rsidRPr="00C42020">
              <w:rPr>
                <w:lang w:val="nb"/>
              </w:rPr>
              <w:t>Egenevaluering.</w:t>
            </w:r>
            <w:r w:rsidR="00C42020">
              <w:rPr>
                <w:lang w:val="nb"/>
              </w:rPr>
              <w:t xml:space="preserve"> </w:t>
            </w:r>
          </w:p>
          <w:p w14:paraId="05D9A1B8" w14:textId="656C3BE0" w:rsidR="00591C63" w:rsidRPr="00DA403A" w:rsidRDefault="00D53664" w:rsidP="00DA403A">
            <w:pPr>
              <w:spacing w:after="160" w:line="254" w:lineRule="auto"/>
              <w:rPr>
                <w:rFonts w:ascii="Times New Roman" w:hAnsi="Times New Roman"/>
                <w:b/>
                <w:color w:val="FF0000"/>
                <w:sz w:val="72"/>
                <w:szCs w:val="72"/>
                <w:lang w:val="lt-LT"/>
              </w:rPr>
            </w:pPr>
            <w:r w:rsidRPr="002C2604">
              <w:rPr>
                <w:rFonts w:ascii="Times New Roman" w:hAnsi="Times New Roman"/>
                <w:b/>
                <w:color w:val="00B050"/>
                <w:sz w:val="72"/>
                <w:szCs w:val="72"/>
                <w:lang w:val="lt-LT"/>
              </w:rPr>
              <w:sym w:font="Wingdings" w:char="F04A"/>
            </w:r>
            <w:r w:rsidRPr="002C2604">
              <w:rPr>
                <w:rFonts w:ascii="Times New Roman" w:hAnsi="Times New Roman"/>
                <w:b/>
                <w:color w:val="FF0000"/>
                <w:sz w:val="72"/>
                <w:szCs w:val="72"/>
                <w:lang w:val="lt-LT"/>
              </w:rPr>
              <w:t xml:space="preserve">  </w:t>
            </w:r>
            <w:r w:rsidRPr="002C2604">
              <w:rPr>
                <w:rFonts w:ascii="Times New Roman" w:hAnsi="Times New Roman"/>
                <w:b/>
                <w:color w:val="FFFF00"/>
                <w:sz w:val="72"/>
                <w:szCs w:val="72"/>
                <w:lang w:val="lt-LT"/>
              </w:rPr>
              <w:sym w:font="Wingdings" w:char="F04B"/>
            </w:r>
            <w:r w:rsidRPr="002C2604">
              <w:rPr>
                <w:rFonts w:ascii="Times New Roman" w:hAnsi="Times New Roman"/>
                <w:b/>
                <w:color w:val="FF0000"/>
                <w:sz w:val="72"/>
                <w:szCs w:val="72"/>
                <w:lang w:val="lt-LT"/>
              </w:rPr>
              <w:t xml:space="preserve">  </w:t>
            </w:r>
            <w:r w:rsidRPr="002C2604">
              <w:rPr>
                <w:rFonts w:ascii="Times New Roman" w:hAnsi="Times New Roman"/>
                <w:b/>
                <w:color w:val="FF0000"/>
                <w:sz w:val="72"/>
                <w:szCs w:val="72"/>
                <w:lang w:val="lt-LT"/>
              </w:rPr>
              <w:sym w:font="Wingdings" w:char="F04C"/>
            </w:r>
            <w:r w:rsidR="007C02C7">
              <w:rPr>
                <w:rFonts w:ascii="Times New Roman" w:hAnsi="Times New Roman"/>
                <w:b/>
                <w:color w:val="FF0000"/>
                <w:sz w:val="72"/>
                <w:szCs w:val="72"/>
                <w:lang w:val="lt-LT"/>
              </w:rPr>
              <w:t xml:space="preserve">  </w:t>
            </w:r>
          </w:p>
          <w:p w14:paraId="1192657D" w14:textId="1092F6B1" w:rsidR="000E398E" w:rsidRPr="005F2C28" w:rsidRDefault="007F0283" w:rsidP="008B7064">
            <w:pPr>
              <w:spacing w:line="240" w:lineRule="auto"/>
              <w:ind w:left="720"/>
              <w:rPr>
                <w:rFonts w:asciiTheme="minorHAnsi" w:hAnsiTheme="minorHAnsi" w:cstheme="minorHAnsi"/>
                <w:b/>
                <w:lang w:val="lt-LT"/>
              </w:rPr>
            </w:pPr>
            <w:r w:rsidRPr="005F2C28">
              <w:rPr>
                <w:b/>
                <w:lang w:val="nb"/>
              </w:rPr>
              <w:t>Referanser:</w:t>
            </w:r>
          </w:p>
          <w:p w14:paraId="710E948D" w14:textId="55830BC1" w:rsidR="007F0283" w:rsidRPr="005F2C28" w:rsidRDefault="00000000" w:rsidP="007F0283">
            <w:pPr>
              <w:spacing w:line="240" w:lineRule="auto"/>
              <w:ind w:left="720" w:hanging="824"/>
              <w:rPr>
                <w:rFonts w:asciiTheme="minorHAnsi" w:hAnsiTheme="minorHAnsi" w:cstheme="minorHAnsi"/>
                <w:b/>
                <w:lang w:val="lt-LT"/>
              </w:rPr>
            </w:pPr>
            <w:hyperlink r:id="rId53" w:history="1">
              <w:r w:rsidR="007F0283" w:rsidRPr="005F2C28">
                <w:rPr>
                  <w:rStyle w:val="Hyperlink"/>
                  <w:b/>
                  <w:lang w:val="nb"/>
                </w:rPr>
                <w:t>https://study.com/academy/practice/quiz-worksheet-european-citizenship-rights.html</w:t>
              </w:r>
            </w:hyperlink>
          </w:p>
          <w:p w14:paraId="74D600FE" w14:textId="77777777" w:rsidR="00FD2DF6" w:rsidRPr="00FD2DF6" w:rsidRDefault="00FD2DF6" w:rsidP="007427C2">
            <w:pPr>
              <w:spacing w:after="0" w:line="240" w:lineRule="auto"/>
              <w:ind w:hanging="824"/>
              <w:jc w:val="both"/>
              <w:rPr>
                <w:rFonts w:asciiTheme="minorHAnsi" w:hAnsiTheme="minorHAnsi" w:cstheme="minorHAnsi"/>
                <w:lang w:val="lt-LT"/>
              </w:rPr>
            </w:pPr>
            <w:r>
              <w:rPr>
                <w:lang w:val="nb"/>
              </w:rPr>
              <w:fldChar w:fldCharType="begin"/>
            </w:r>
            <w:r>
              <w:rPr>
                <w:lang w:val="nb"/>
              </w:rPr>
              <w:instrText xml:space="preserve"> HYPERLINK "</w:instrText>
            </w:r>
            <w:r w:rsidRPr="00FD2DF6">
              <w:rPr>
                <w:lang w:val="nb"/>
              </w:rPr>
              <w:instrText>https://www.uu.nl/sites/default/files/eu-citizenship-teaching-packages-for-secondary-school-pupils</w:instrText>
            </w:r>
          </w:p>
          <w:p w14:paraId="50F100D1" w14:textId="77777777" w:rsidR="00FD2DF6" w:rsidRPr="00612045" w:rsidRDefault="00FD2DF6" w:rsidP="007427C2">
            <w:pPr>
              <w:spacing w:after="0" w:line="240" w:lineRule="auto"/>
              <w:ind w:hanging="824"/>
              <w:jc w:val="both"/>
              <w:rPr>
                <w:rStyle w:val="Hyperlink"/>
                <w:rFonts w:asciiTheme="minorHAnsi" w:hAnsiTheme="minorHAnsi" w:cstheme="minorHAnsi"/>
                <w:lang w:val="lt-LT"/>
              </w:rPr>
            </w:pPr>
            <w:r w:rsidRPr="00FD2DF6">
              <w:rPr>
                <w:lang w:val="nb"/>
              </w:rPr>
              <w:instrText>deliverable-11-6.pdf</w:instrText>
            </w:r>
            <w:r>
              <w:rPr>
                <w:lang w:val="nb"/>
              </w:rPr>
              <w:instrText xml:space="preserve">" </w:instrText>
            </w:r>
            <w:r>
              <w:rPr>
                <w:lang w:val="nb"/>
              </w:rPr>
              <w:fldChar w:fldCharType="separate"/>
            </w:r>
            <w:r w:rsidRPr="00612045">
              <w:rPr>
                <w:rStyle w:val="Hyperlink"/>
                <w:lang w:val="nb"/>
              </w:rPr>
              <w:t>https://www.uu.nl/sites/default/files/eu-citizenship-teaching-packages-for-secondary-school-pupils</w:t>
            </w:r>
          </w:p>
          <w:p w14:paraId="2CACFCE3" w14:textId="48B9252C" w:rsidR="007427C2" w:rsidRDefault="00FD2DF6" w:rsidP="007427C2">
            <w:pPr>
              <w:spacing w:after="0" w:line="240" w:lineRule="auto"/>
              <w:ind w:hanging="824"/>
              <w:jc w:val="both"/>
              <w:rPr>
                <w:rFonts w:asciiTheme="minorHAnsi" w:hAnsiTheme="minorHAnsi" w:cstheme="minorHAnsi"/>
                <w:lang w:val="lt-LT"/>
              </w:rPr>
            </w:pPr>
            <w:r w:rsidRPr="00612045">
              <w:rPr>
                <w:rStyle w:val="Hyperlink"/>
                <w:lang w:val="nb"/>
              </w:rPr>
              <w:t>levering-11-6.pdf</w:t>
            </w:r>
            <w:r>
              <w:rPr>
                <w:lang w:val="nb"/>
              </w:rPr>
              <w:fldChar w:fldCharType="end"/>
            </w:r>
          </w:p>
          <w:p w14:paraId="04CC91AC" w14:textId="77777777" w:rsidR="007427C2" w:rsidRDefault="00000000" w:rsidP="007427C2">
            <w:pPr>
              <w:spacing w:after="0" w:line="240" w:lineRule="auto"/>
              <w:ind w:hanging="824"/>
              <w:jc w:val="both"/>
              <w:rPr>
                <w:rStyle w:val="Hyperlink"/>
                <w:rFonts w:asciiTheme="minorHAnsi" w:hAnsiTheme="minorHAnsi" w:cstheme="minorHAnsi"/>
                <w:color w:val="auto"/>
                <w:u w:val="none"/>
                <w:lang w:val="lt-LT"/>
              </w:rPr>
            </w:pPr>
            <w:hyperlink r:id="rId54" w:history="1">
              <w:r w:rsidR="00E91949" w:rsidRPr="005F2C28">
                <w:rPr>
                  <w:rStyle w:val="Hyperlink"/>
                  <w:b/>
                  <w:lang w:val="nb"/>
                </w:rPr>
                <w:t>https://www.youtube.com/watch?v=--_ZUImnW4U</w:t>
              </w:r>
            </w:hyperlink>
          </w:p>
          <w:p w14:paraId="337F1AAC" w14:textId="77777777" w:rsidR="004843CC" w:rsidRDefault="00000000" w:rsidP="004843CC">
            <w:pPr>
              <w:spacing w:after="0" w:line="240" w:lineRule="auto"/>
              <w:ind w:hanging="824"/>
              <w:jc w:val="both"/>
              <w:rPr>
                <w:rFonts w:asciiTheme="minorHAnsi" w:hAnsiTheme="minorHAnsi" w:cstheme="minorHAnsi"/>
                <w:lang w:val="lt-LT"/>
              </w:rPr>
            </w:pPr>
            <w:hyperlink r:id="rId55" w:history="1">
              <w:r w:rsidR="00E91949" w:rsidRPr="005F2C28">
                <w:rPr>
                  <w:rStyle w:val="Hyperlink"/>
                  <w:b/>
                  <w:lang w:val="nb"/>
                </w:rPr>
                <w:t>https://europa.eu/youreurope/citizens/consumers/shopping/index_en.htm</w:t>
              </w:r>
            </w:hyperlink>
            <w:hyperlink r:id="rId56" w:history="1"/>
          </w:p>
          <w:p w14:paraId="3E48745E" w14:textId="77777777" w:rsidR="004843CC" w:rsidRDefault="00000000" w:rsidP="004843CC">
            <w:pPr>
              <w:spacing w:after="0" w:line="240" w:lineRule="auto"/>
              <w:ind w:hanging="824"/>
              <w:jc w:val="both"/>
              <w:rPr>
                <w:rFonts w:asciiTheme="minorHAnsi" w:hAnsiTheme="minorHAnsi" w:cstheme="minorHAnsi"/>
                <w:b/>
                <w:color w:val="0070C0"/>
                <w:lang w:val="en-US"/>
              </w:rPr>
            </w:pPr>
            <w:hyperlink r:id="rId57" w:history="1">
              <w:r w:rsidR="00E91949" w:rsidRPr="005F2C28">
                <w:rPr>
                  <w:rStyle w:val="Hyperlink"/>
                  <w:b/>
                  <w:lang w:val="nb"/>
                </w:rPr>
                <w:t>https://www.youtube.com/watch?v=PQnM-k4k0Z8</w:t>
              </w:r>
            </w:hyperlink>
          </w:p>
          <w:p w14:paraId="244C283E" w14:textId="77777777" w:rsidR="004843CC" w:rsidRDefault="00000000" w:rsidP="004843CC">
            <w:pPr>
              <w:spacing w:after="0" w:line="240" w:lineRule="auto"/>
              <w:ind w:hanging="824"/>
              <w:jc w:val="both"/>
              <w:rPr>
                <w:rFonts w:asciiTheme="minorHAnsi" w:hAnsiTheme="minorHAnsi" w:cstheme="minorHAnsi"/>
                <w:lang w:val="lt-LT"/>
              </w:rPr>
            </w:pPr>
            <w:hyperlink r:id="rId58" w:history="1">
              <w:r w:rsidR="00E91949" w:rsidRPr="005F2C28">
                <w:rPr>
                  <w:rStyle w:val="Hyperlink"/>
                  <w:b/>
                  <w:lang w:val="nb"/>
                </w:rPr>
                <w:t>https://www.youtube.com/watch?v=781v8vfGvTQ</w:t>
              </w:r>
            </w:hyperlink>
          </w:p>
          <w:p w14:paraId="26A137B0" w14:textId="77777777" w:rsidR="004843CC" w:rsidRDefault="00000000" w:rsidP="004843CC">
            <w:pPr>
              <w:spacing w:after="0" w:line="240" w:lineRule="auto"/>
              <w:ind w:hanging="824"/>
              <w:jc w:val="both"/>
              <w:rPr>
                <w:rFonts w:asciiTheme="minorHAnsi" w:hAnsiTheme="minorHAnsi" w:cstheme="minorHAnsi"/>
                <w:lang w:val="lt-LT"/>
              </w:rPr>
            </w:pPr>
            <w:hyperlink r:id="rId59" w:history="1">
              <w:r w:rsidR="00E91949" w:rsidRPr="005F2C28">
                <w:rPr>
                  <w:rStyle w:val="Hyperlink"/>
                  <w:b/>
                  <w:lang w:val="nb"/>
                </w:rPr>
                <w:t>https://www.youtube.com/watch?v=KAGWjGzo-28</w:t>
              </w:r>
            </w:hyperlink>
          </w:p>
          <w:p w14:paraId="774847F0" w14:textId="77777777" w:rsidR="004843CC" w:rsidRDefault="00000000" w:rsidP="004843CC">
            <w:pPr>
              <w:spacing w:after="0" w:line="240" w:lineRule="auto"/>
              <w:ind w:hanging="824"/>
              <w:jc w:val="both"/>
              <w:rPr>
                <w:rFonts w:asciiTheme="minorHAnsi" w:hAnsiTheme="minorHAnsi" w:cstheme="minorHAnsi"/>
              </w:rPr>
            </w:pPr>
            <w:hyperlink r:id="rId60" w:history="1">
              <w:r w:rsidR="00E91949" w:rsidRPr="005F2C28">
                <w:rPr>
                  <w:rStyle w:val="Hyperlink"/>
                  <w:lang w:val="nb"/>
                </w:rPr>
                <w:t>https://www.youtube.com/watch?v=--_ZUImnW4U</w:t>
              </w:r>
            </w:hyperlink>
          </w:p>
          <w:p w14:paraId="2DC67C65" w14:textId="77777777" w:rsidR="004843CC" w:rsidRDefault="00000000" w:rsidP="004843CC">
            <w:pPr>
              <w:spacing w:after="0" w:line="240" w:lineRule="auto"/>
              <w:ind w:hanging="824"/>
              <w:jc w:val="both"/>
              <w:rPr>
                <w:rStyle w:val="Hyperlink"/>
                <w:rFonts w:asciiTheme="minorHAnsi" w:hAnsiTheme="minorHAnsi" w:cstheme="minorHAnsi"/>
                <w:color w:val="auto"/>
                <w:u w:val="none"/>
                <w:lang w:val="lt-LT"/>
              </w:rPr>
            </w:pPr>
            <w:hyperlink r:id="rId61" w:history="1">
              <w:r w:rsidR="00E91949" w:rsidRPr="005F2C28">
                <w:rPr>
                  <w:rStyle w:val="Hyperlink"/>
                  <w:lang w:val="nb"/>
                </w:rPr>
                <w:t>https://www.youtube.com/watch?v=S0Nr54JEx44&amp;t=1s</w:t>
              </w:r>
            </w:hyperlink>
          </w:p>
          <w:p w14:paraId="6A5885D0" w14:textId="77777777" w:rsidR="004843CC" w:rsidRDefault="00000000" w:rsidP="004843CC">
            <w:pPr>
              <w:spacing w:after="0" w:line="240" w:lineRule="auto"/>
              <w:ind w:hanging="824"/>
              <w:jc w:val="both"/>
              <w:rPr>
                <w:rStyle w:val="Hyperlink"/>
                <w:rFonts w:asciiTheme="minorHAnsi" w:hAnsiTheme="minorHAnsi" w:cstheme="minorHAnsi"/>
                <w:color w:val="auto"/>
                <w:u w:val="none"/>
                <w:lang w:val="lt-LT"/>
              </w:rPr>
            </w:pPr>
            <w:hyperlink r:id="rId62" w:history="1">
              <w:r w:rsidR="005F2C28" w:rsidRPr="005F2C28">
                <w:rPr>
                  <w:rStyle w:val="Hyperlink"/>
                  <w:b/>
                  <w:lang w:val="nb"/>
                </w:rPr>
                <w:t>https://e-justice.europa.eu/582/EN/fundamental_rights_in_the_european_union?init=true</w:t>
              </w:r>
            </w:hyperlink>
            <w:hyperlink r:id="rId63" w:history="1"/>
          </w:p>
          <w:p w14:paraId="02BD4B49" w14:textId="77777777" w:rsidR="004843CC" w:rsidRDefault="00000000" w:rsidP="004843CC">
            <w:pPr>
              <w:spacing w:after="0" w:line="240" w:lineRule="auto"/>
              <w:ind w:hanging="824"/>
              <w:jc w:val="both"/>
              <w:rPr>
                <w:rFonts w:asciiTheme="minorHAnsi" w:hAnsiTheme="minorHAnsi" w:cstheme="minorHAnsi"/>
                <w:lang w:val="lt-LT"/>
              </w:rPr>
            </w:pPr>
            <w:hyperlink r:id="rId64" w:history="1">
              <w:r w:rsidR="00C33EDC" w:rsidRPr="00746C78">
                <w:rPr>
                  <w:rStyle w:val="Hyperlink"/>
                  <w:b/>
                  <w:lang w:val="nb"/>
                </w:rPr>
                <w:t>https://ec.europa.eu/info/aid-development-cooperation-fundamental-rights/your-rights-eu/know-your-rights/citizens-rights_en</w:t>
              </w:r>
            </w:hyperlink>
          </w:p>
          <w:p w14:paraId="58AC976B" w14:textId="0F46878F" w:rsidR="00C33EDC" w:rsidRDefault="00000000" w:rsidP="004843CC">
            <w:pPr>
              <w:spacing w:after="0" w:line="240" w:lineRule="auto"/>
              <w:ind w:hanging="824"/>
              <w:jc w:val="both"/>
              <w:rPr>
                <w:rStyle w:val="Hyperlink"/>
                <w:rFonts w:asciiTheme="minorHAnsi" w:hAnsiTheme="minorHAnsi" w:cstheme="minorHAnsi"/>
                <w:b/>
                <w:lang w:val="lt-LT"/>
              </w:rPr>
            </w:pPr>
            <w:hyperlink r:id="rId65" w:history="1">
              <w:r w:rsidR="00C33EDC" w:rsidRPr="0041204D">
                <w:rPr>
                  <w:rStyle w:val="Hyperlink"/>
                  <w:b/>
                  <w:lang w:val="nb"/>
                </w:rPr>
                <w:t>https://futureu.europa.eu/?locale=en</w:t>
              </w:r>
            </w:hyperlink>
            <w:hyperlink r:id="rId66" w:history="1"/>
            <w:hyperlink r:id="rId67" w:history="1"/>
          </w:p>
          <w:p w14:paraId="3B364B06" w14:textId="77777777" w:rsidR="00470D4E" w:rsidRDefault="00000000" w:rsidP="00470D4E">
            <w:pPr>
              <w:spacing w:line="240" w:lineRule="auto"/>
              <w:rPr>
                <w:rFonts w:asciiTheme="minorHAnsi" w:hAnsiTheme="minorHAnsi" w:cstheme="minorHAnsi"/>
                <w:b/>
                <w:color w:val="0070C0"/>
                <w:lang w:val="en-US"/>
              </w:rPr>
            </w:pPr>
            <w:hyperlink r:id="rId68" w:history="1">
              <w:r w:rsidR="00470D4E" w:rsidRPr="00612045">
                <w:rPr>
                  <w:rStyle w:val="Hyperlink"/>
                  <w:b/>
                  <w:lang w:val="nb"/>
                </w:rPr>
                <w:t>https://preply.com/wp-content/uploads/2018/04/shopping_bags.jpg</w:t>
              </w:r>
            </w:hyperlink>
          </w:p>
          <w:p w14:paraId="1971ED53" w14:textId="7DE7A873" w:rsidR="00910AD2" w:rsidRPr="00470D4E" w:rsidRDefault="00EE712D" w:rsidP="00470D4E">
            <w:pPr>
              <w:spacing w:line="240" w:lineRule="auto"/>
              <w:rPr>
                <w:rFonts w:asciiTheme="minorHAnsi" w:hAnsiTheme="minorHAnsi" w:cstheme="minorHAnsi"/>
                <w:b/>
                <w:color w:val="0070C0"/>
                <w:lang w:val="en-US"/>
              </w:rPr>
            </w:pPr>
            <w:r w:rsidRPr="00D50BDB">
              <w:rPr>
                <w:b/>
                <w:color w:val="000000" w:themeColor="text1"/>
                <w:lang w:val="nb"/>
              </w:rPr>
              <w:t xml:space="preserve">N. Letukienė, S. Bitlieriūtė, S. Bužinskas. Pilietiškumo pagrindai. IX-X klasei. </w:t>
            </w:r>
          </w:p>
          <w:p w14:paraId="08CBDEDB" w14:textId="77777777" w:rsidR="00D50BDB" w:rsidRPr="0041204D" w:rsidRDefault="00D50BDB" w:rsidP="00C33EDC">
            <w:pPr>
              <w:spacing w:line="240" w:lineRule="auto"/>
              <w:ind w:left="720"/>
              <w:rPr>
                <w:rFonts w:asciiTheme="minorHAnsi" w:hAnsiTheme="minorHAnsi" w:cstheme="minorHAnsi"/>
                <w:b/>
                <w:color w:val="0070C0"/>
                <w:lang w:val="en-US"/>
              </w:rPr>
            </w:pPr>
          </w:p>
          <w:p w14:paraId="572E51B9" w14:textId="77777777" w:rsidR="00C33EDC" w:rsidRPr="005F2C28" w:rsidRDefault="00C33EDC" w:rsidP="00C16705">
            <w:pPr>
              <w:spacing w:line="240" w:lineRule="auto"/>
              <w:ind w:left="720"/>
              <w:rPr>
                <w:rFonts w:asciiTheme="minorHAnsi" w:hAnsiTheme="minorHAnsi" w:cstheme="minorHAnsi"/>
                <w:b/>
                <w:color w:val="0070C0"/>
                <w:lang w:val="en-US"/>
              </w:rPr>
            </w:pPr>
          </w:p>
          <w:p w14:paraId="12F87CCB" w14:textId="3B7AECD7" w:rsidR="005F2C28" w:rsidRDefault="005F2C28" w:rsidP="00E91949">
            <w:pPr>
              <w:rPr>
                <w:sz w:val="28"/>
                <w:szCs w:val="28"/>
              </w:rPr>
            </w:pPr>
          </w:p>
          <w:p w14:paraId="75DCBA63" w14:textId="77777777" w:rsidR="005F2C28" w:rsidRPr="00E91949" w:rsidRDefault="005F2C28" w:rsidP="00E91949">
            <w:pPr>
              <w:rPr>
                <w:sz w:val="28"/>
                <w:szCs w:val="28"/>
              </w:rPr>
            </w:pPr>
          </w:p>
          <w:p w14:paraId="7A2DB5AC" w14:textId="77777777" w:rsidR="00E91949" w:rsidRDefault="00E91949" w:rsidP="008B7064">
            <w:pPr>
              <w:spacing w:line="240" w:lineRule="auto"/>
              <w:ind w:left="720"/>
              <w:rPr>
                <w:rStyle w:val="Hyperlink"/>
                <w:rFonts w:asciiTheme="minorHAnsi" w:hAnsiTheme="minorHAnsi" w:cstheme="minorHAnsi"/>
                <w:b/>
                <w:lang w:val="lt-LT"/>
              </w:rPr>
            </w:pPr>
          </w:p>
          <w:p w14:paraId="7269CC49" w14:textId="77777777" w:rsidR="00E91949" w:rsidRDefault="00E91949" w:rsidP="008B7064">
            <w:pPr>
              <w:spacing w:line="240" w:lineRule="auto"/>
              <w:ind w:left="720"/>
              <w:rPr>
                <w:rFonts w:asciiTheme="minorHAnsi" w:hAnsiTheme="minorHAnsi" w:cstheme="minorHAnsi"/>
                <w:b/>
                <w:lang w:val="lt-LT"/>
              </w:rPr>
            </w:pPr>
          </w:p>
          <w:p w14:paraId="12FC5AFD" w14:textId="77777777" w:rsidR="007F0283" w:rsidRDefault="007F0283" w:rsidP="007F0283">
            <w:pPr>
              <w:spacing w:line="240" w:lineRule="auto"/>
              <w:ind w:left="-104"/>
              <w:rPr>
                <w:rFonts w:asciiTheme="minorHAnsi" w:hAnsiTheme="minorHAnsi" w:cstheme="minorHAnsi"/>
                <w:b/>
                <w:lang w:val="lt-LT"/>
              </w:rPr>
            </w:pPr>
          </w:p>
          <w:p w14:paraId="5CEB98E6" w14:textId="77777777" w:rsidR="007F0283" w:rsidRDefault="007F0283" w:rsidP="008B7064">
            <w:pPr>
              <w:spacing w:line="240" w:lineRule="auto"/>
              <w:ind w:left="720"/>
              <w:rPr>
                <w:rFonts w:asciiTheme="minorHAnsi" w:hAnsiTheme="minorHAnsi" w:cstheme="minorHAnsi"/>
                <w:b/>
                <w:lang w:val="lt-LT"/>
              </w:rPr>
            </w:pPr>
          </w:p>
          <w:p w14:paraId="16D5E15A" w14:textId="77777777" w:rsidR="007F0283" w:rsidRPr="000E398E" w:rsidRDefault="007F0283" w:rsidP="008B7064">
            <w:pPr>
              <w:spacing w:line="240" w:lineRule="auto"/>
              <w:ind w:left="720"/>
              <w:rPr>
                <w:rFonts w:asciiTheme="minorHAnsi" w:hAnsiTheme="minorHAnsi" w:cstheme="minorHAnsi"/>
                <w:b/>
                <w:lang w:val="lt-LT"/>
              </w:rPr>
            </w:pPr>
          </w:p>
          <w:p w14:paraId="5EB6D3C7" w14:textId="77777777" w:rsidR="00B856FC" w:rsidRDefault="00B856FC" w:rsidP="008B7064">
            <w:pPr>
              <w:spacing w:line="240" w:lineRule="auto"/>
              <w:ind w:left="720"/>
              <w:rPr>
                <w:rFonts w:asciiTheme="minorHAnsi" w:hAnsiTheme="minorHAnsi" w:cstheme="minorHAnsi"/>
                <w:b/>
                <w:lang w:val="en-US"/>
              </w:rPr>
            </w:pPr>
          </w:p>
          <w:p w14:paraId="32BB94E0" w14:textId="77777777" w:rsidR="008B7064" w:rsidRDefault="008B7064" w:rsidP="008B7064">
            <w:pPr>
              <w:spacing w:line="240" w:lineRule="auto"/>
              <w:ind w:left="720"/>
              <w:rPr>
                <w:rFonts w:asciiTheme="minorHAnsi" w:hAnsiTheme="minorHAnsi" w:cstheme="minorHAnsi"/>
                <w:b/>
                <w:lang w:val="en-US"/>
              </w:rPr>
            </w:pPr>
          </w:p>
          <w:p w14:paraId="3A33E696" w14:textId="7ABC27FE" w:rsidR="009968EF" w:rsidRPr="0041204D" w:rsidRDefault="009968EF" w:rsidP="00A44F5E">
            <w:pPr>
              <w:spacing w:after="0" w:line="240" w:lineRule="auto"/>
              <w:jc w:val="both"/>
              <w:rPr>
                <w:rFonts w:asciiTheme="minorHAnsi" w:hAnsiTheme="minorHAnsi" w:cstheme="minorHAnsi"/>
                <w:lang w:val="en-US"/>
              </w:rPr>
            </w:pPr>
          </w:p>
          <w:p w14:paraId="7421CDDF" w14:textId="77777777" w:rsidR="009968EF" w:rsidRPr="0041204D" w:rsidRDefault="009968EF" w:rsidP="00A44F5E">
            <w:pPr>
              <w:spacing w:after="0" w:line="240" w:lineRule="auto"/>
              <w:jc w:val="both"/>
              <w:rPr>
                <w:rFonts w:asciiTheme="minorHAnsi" w:hAnsiTheme="minorHAnsi" w:cstheme="minorHAnsi"/>
                <w:lang w:val="en-US"/>
              </w:rPr>
            </w:pPr>
          </w:p>
        </w:tc>
      </w:tr>
      <w:tr w:rsidR="00C22E48" w:rsidRPr="00A21DAA" w14:paraId="126214FA" w14:textId="77777777" w:rsidTr="004843CC">
        <w:tc>
          <w:tcPr>
            <w:tcW w:w="1276" w:type="dxa"/>
            <w:tcBorders>
              <w:top w:val="nil"/>
              <w:left w:val="nil"/>
              <w:bottom w:val="nil"/>
              <w:right w:val="nil"/>
            </w:tcBorders>
            <w:shd w:val="clear" w:color="auto" w:fill="auto"/>
          </w:tcPr>
          <w:p w14:paraId="0BAD1AF0" w14:textId="77777777" w:rsidR="00C22E48" w:rsidRDefault="00C22E48" w:rsidP="00A44F5E">
            <w:pPr>
              <w:spacing w:after="0" w:line="360" w:lineRule="auto"/>
              <w:rPr>
                <w:rFonts w:eastAsia="Times New Roman"/>
                <w:color w:val="000000"/>
                <w:lang w:eastAsia="it-IT"/>
              </w:rPr>
            </w:pPr>
          </w:p>
        </w:tc>
        <w:tc>
          <w:tcPr>
            <w:tcW w:w="8934" w:type="dxa"/>
            <w:tcBorders>
              <w:top w:val="nil"/>
              <w:left w:val="nil"/>
              <w:bottom w:val="nil"/>
              <w:right w:val="nil"/>
            </w:tcBorders>
            <w:shd w:val="clear" w:color="auto" w:fill="auto"/>
          </w:tcPr>
          <w:p w14:paraId="0AEF1E17" w14:textId="77777777" w:rsidR="00C22E48" w:rsidRDefault="00C22E48" w:rsidP="00A44F5E">
            <w:pPr>
              <w:spacing w:after="0" w:line="240" w:lineRule="auto"/>
              <w:jc w:val="both"/>
              <w:rPr>
                <w:lang w:val="en"/>
              </w:rPr>
            </w:pPr>
          </w:p>
        </w:tc>
      </w:tr>
    </w:tbl>
    <w:p w14:paraId="4D88E5AA" w14:textId="37DBEF0B" w:rsidR="00B40627" w:rsidRPr="007B3801" w:rsidRDefault="00F40BDF" w:rsidP="003A5384">
      <w:pPr>
        <w:spacing w:after="0" w:line="360" w:lineRule="auto"/>
      </w:pPr>
      <w:r>
        <w:br w:type="textWrapping" w:clear="all"/>
      </w:r>
    </w:p>
    <w:sectPr w:rsidR="00B40627" w:rsidRPr="007B3801" w:rsidSect="001F0207">
      <w:headerReference w:type="default" r:id="rId69"/>
      <w:footerReference w:type="default" r:id="rId70"/>
      <w:headerReference w:type="first" r:id="rId71"/>
      <w:pgSz w:w="11906" w:h="16838"/>
      <w:pgMar w:top="539" w:right="425" w:bottom="1134" w:left="1089"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B49BE" w14:textId="77777777" w:rsidR="00FA3402" w:rsidRDefault="00FA3402" w:rsidP="00A130D5">
      <w:pPr>
        <w:spacing w:after="0" w:line="240" w:lineRule="auto"/>
      </w:pPr>
      <w:r>
        <w:rPr>
          <w:lang w:val="nb"/>
        </w:rPr>
        <w:separator/>
      </w:r>
    </w:p>
  </w:endnote>
  <w:endnote w:type="continuationSeparator" w:id="0">
    <w:p w14:paraId="06437FFC" w14:textId="77777777" w:rsidR="00FA3402" w:rsidRDefault="00FA3402" w:rsidP="00A130D5">
      <w:pPr>
        <w:spacing w:after="0" w:line="240" w:lineRule="auto"/>
      </w:pPr>
      <w:r>
        <w:rPr>
          <w:lang w:val="nb"/>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altName w:val="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2F232" w14:textId="75DA09C7"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r w:rsidRPr="001F0207">
      <w:rPr>
        <w:bCs/>
        <w:iCs/>
        <w:color w:val="000033"/>
        <w:szCs w:val="28"/>
        <w:lang w:val="nb" w:eastAsia="tr-TR"/>
      </w:rPr>
      <w:t xml:space="preserve">                </w:t>
    </w:r>
    <w:r w:rsidR="007F21D2">
      <w:rPr>
        <w:bCs/>
        <w:iCs/>
        <w:noProof/>
        <w:color w:val="000033"/>
        <w:szCs w:val="28"/>
        <w:lang w:val="nb" w:eastAsia="tr-TR"/>
      </w:rPr>
      <w:t xml:space="preserve">                               </w:t>
    </w:r>
    <w:r w:rsidRPr="001F0207">
      <w:rPr>
        <w:bCs/>
        <w:iCs/>
        <w:color w:val="000033"/>
        <w:szCs w:val="28"/>
        <w:lang w:val="nb" w:eastAsia="tr-TR"/>
      </w:rPr>
      <w:t xml:space="preserve">                        </w:t>
    </w:r>
    <w:r w:rsidR="007F21D2">
      <w:rPr>
        <w:bCs/>
        <w:iCs/>
        <w:color w:val="000033"/>
        <w:szCs w:val="28"/>
        <w:lang w:val="nb" w:eastAsia="tr-TR"/>
      </w:rPr>
      <w:t xml:space="preserve">                                    </w:t>
    </w:r>
    <w:r w:rsidRPr="001F0207">
      <w:rPr>
        <w:bCs/>
        <w:iCs/>
        <w:color w:val="000033"/>
        <w:szCs w:val="28"/>
        <w:lang w:val="nb" w:eastAsia="tr-TR"/>
      </w:rPr>
      <w:t xml:space="preserve">   </w:t>
    </w:r>
  </w:p>
  <w:p w14:paraId="60B22D19"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14:paraId="2E78F61E" w14:textId="77777777"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14:paraId="48B61147" w14:textId="7F92A24F"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nb"/>
      </w:rPr>
      <w:drawing>
        <wp:anchor distT="0" distB="0" distL="0" distR="0" simplePos="0" relativeHeight="251666432" behindDoc="1" locked="0" layoutInCell="0" allowOverlap="1" wp14:anchorId="0BC19F8C" wp14:editId="1E126DAB">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006026C0" w:rsidRPr="006026C0">
      <w:rPr>
        <w:rFonts w:cs="Calibri"/>
        <w:color w:val="000000"/>
        <w:sz w:val="18"/>
        <w:szCs w:val="18"/>
      </w:rPr>
      <w:t>Dette prosjektet er finansiert med støtte fra EU-kommisjonen. Denne kommunikasjonen gjenspeiler kun forfatterens synspunkter, og kommisjonen kan ikke holdes ansvarlig for bruk som kan gjøres av informasjonen i den.</w:t>
    </w:r>
  </w:p>
  <w:p w14:paraId="57E0E50C" w14:textId="77777777"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8F2F66" w14:textId="77777777" w:rsidR="00FA3402" w:rsidRDefault="00FA3402" w:rsidP="00A130D5">
      <w:pPr>
        <w:spacing w:after="0" w:line="240" w:lineRule="auto"/>
      </w:pPr>
      <w:r>
        <w:rPr>
          <w:lang w:val="nb"/>
        </w:rPr>
        <w:separator/>
      </w:r>
    </w:p>
  </w:footnote>
  <w:footnote w:type="continuationSeparator" w:id="0">
    <w:p w14:paraId="25BA76B2" w14:textId="77777777" w:rsidR="00FA3402" w:rsidRDefault="00FA3402" w:rsidP="00A130D5">
      <w:pPr>
        <w:spacing w:after="0" w:line="240" w:lineRule="auto"/>
      </w:pPr>
      <w:r>
        <w:rPr>
          <w:lang w:val="nb"/>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882FA" w14:textId="710E2241" w:rsidR="001042B9" w:rsidRDefault="00313041" w:rsidP="00E74F97">
    <w:pPr>
      <w:pStyle w:val="Header"/>
      <w:ind w:right="-98"/>
      <w:rPr>
        <w:rFonts w:ascii="Verdana" w:hAnsi="Verdana"/>
        <w:b/>
        <w:color w:val="E36C0A" w:themeColor="accent6" w:themeShade="BF"/>
        <w:sz w:val="30"/>
        <w:szCs w:val="30"/>
        <w:lang w:val="en-US"/>
      </w:rPr>
    </w:pPr>
    <w:r>
      <w:rPr>
        <w:noProof/>
        <w:lang w:val="nb"/>
      </w:rPr>
      <w:drawing>
        <wp:anchor distT="0" distB="0" distL="114300" distR="114300" simplePos="0" relativeHeight="251662336" behindDoc="1" locked="0" layoutInCell="1" allowOverlap="1" wp14:anchorId="3092904B" wp14:editId="399B0808">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3385" cy="514350"/>
                  </a:xfrm>
                  <a:prstGeom prst="rect">
                    <a:avLst/>
                  </a:prstGeom>
                </pic:spPr>
              </pic:pic>
            </a:graphicData>
          </a:graphic>
          <wp14:sizeRelH relativeFrom="page">
            <wp14:pctWidth>0</wp14:pctWidth>
          </wp14:sizeRelH>
          <wp14:sizeRelV relativeFrom="page">
            <wp14:pctHeight>0</wp14:pctHeight>
          </wp14:sizeRelV>
        </wp:anchor>
      </w:drawing>
    </w:r>
    <w:r>
      <w:rPr>
        <w:noProof/>
        <w:lang w:val="nb"/>
      </w:rPr>
      <w:drawing>
        <wp:anchor distT="0" distB="0" distL="114300" distR="114300" simplePos="0" relativeHeight="251664384" behindDoc="1" locked="0" layoutInCell="1" allowOverlap="1" wp14:anchorId="2D72DB34" wp14:editId="452E974F">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Et bilde som inneholder logo&#10;&#10;Automatisk beskrivelse gener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1508760" cy="443230"/>
                  </a:xfrm>
                  <a:prstGeom prst="rect">
                    <a:avLst/>
                  </a:prstGeom>
                </pic:spPr>
              </pic:pic>
            </a:graphicData>
          </a:graphic>
          <wp14:sizeRelH relativeFrom="margin">
            <wp14:pctWidth>0</wp14:pctWidth>
          </wp14:sizeRelH>
          <wp14:sizeRelV relativeFrom="margin">
            <wp14:pctHeight>0</wp14:pctHeight>
          </wp14:sizeRelV>
        </wp:anchor>
      </w:drawing>
    </w:r>
    <w:r w:rsidR="001F0207">
      <w:rPr>
        <w:noProof/>
        <w:lang w:val="nb" w:eastAsia="tr-TR"/>
      </w:rPr>
      <w:t xml:space="preserve">                                                                                                                                  </w:t>
    </w:r>
  </w:p>
  <w:p w14:paraId="5795DE67" w14:textId="21E9C7DD" w:rsidR="00E74F97" w:rsidRPr="001042B9" w:rsidRDefault="001F0207" w:rsidP="001042B9">
    <w:pPr>
      <w:pStyle w:val="Header"/>
      <w:tabs>
        <w:tab w:val="clear" w:pos="4819"/>
        <w:tab w:val="clear" w:pos="9638"/>
        <w:tab w:val="left" w:pos="6615"/>
      </w:tabs>
      <w:ind w:right="-98"/>
      <w:rPr>
        <w:rFonts w:ascii="Verdana" w:hAnsi="Verdana"/>
        <w:b/>
        <w:color w:val="E36C0A" w:themeColor="accent6" w:themeShade="BF"/>
        <w:sz w:val="30"/>
        <w:szCs w:val="30"/>
        <w:lang w:val="en-US"/>
      </w:rPr>
    </w:pPr>
    <w:r>
      <w:rPr>
        <w:b/>
        <w:color w:val="0070C0"/>
        <w:sz w:val="30"/>
        <w:szCs w:val="30"/>
        <w:lang w:val="nb"/>
      </w:rPr>
      <w:t xml:space="preserve">                          </w:t>
    </w:r>
  </w:p>
  <w:p w14:paraId="2B81E73E" w14:textId="6B38D157" w:rsidR="005809F2" w:rsidRPr="00F35B42" w:rsidRDefault="00313041" w:rsidP="00C71130">
    <w:pPr>
      <w:pStyle w:val="Header"/>
      <w:ind w:right="-98"/>
      <w:rPr>
        <w:rFonts w:ascii="Verdana" w:hAnsi="Verdana"/>
        <w:i/>
        <w:sz w:val="12"/>
        <w:szCs w:val="12"/>
        <w:lang w:val="en-US"/>
      </w:rPr>
    </w:pPr>
    <w:r>
      <w:rPr>
        <w:lang w:val="nb"/>
      </w:rPr>
      <w:t xml:space="preserve">Prosjekt </w:t>
    </w:r>
    <w:r w:rsidR="006026C0">
      <w:rPr>
        <w:lang w:val="nb"/>
      </w:rPr>
      <w:t>nu</w:t>
    </w:r>
    <w:r w:rsidRPr="00A31D09">
      <w:rPr>
        <w:lang w:val="nb"/>
      </w:rPr>
      <w:t>mme</w:t>
    </w:r>
    <w:r w:rsidRPr="005330F8">
      <w:rPr>
        <w:lang w:val="nb"/>
      </w:rPr>
      <w:t xml:space="preserve">r: </w:t>
    </w:r>
    <w:r w:rsidRPr="005330F8">
      <w:rPr>
        <w:b/>
        <w:bCs/>
        <w:color w:val="000000"/>
        <w:lang w:val="nb" w:eastAsia="en-GB"/>
      </w:rPr>
      <w:t>2020-1-</w:t>
    </w:r>
    <w:r w:rsidR="006026C0">
      <w:rPr>
        <w:b/>
        <w:bCs/>
        <w:color w:val="000000"/>
        <w:lang w:val="nb" w:eastAsia="en-GB"/>
      </w:rPr>
      <w:t>UK</w:t>
    </w:r>
    <w:r w:rsidRPr="005330F8">
      <w:rPr>
        <w:b/>
        <w:bCs/>
        <w:color w:val="000000"/>
        <w:lang w:val="nb" w:eastAsia="en-GB"/>
      </w:rPr>
      <w:t>01-KA227-SCH-094437</w:t>
    </w:r>
    <w:r w:rsidR="005809F2" w:rsidRPr="0004453F">
      <w:rPr>
        <w:sz w:val="16"/>
        <w:szCs w:val="16"/>
        <w:lang w:val="nb"/>
      </w:rPr>
      <w:tab/>
    </w:r>
    <w:r w:rsidR="005809F2">
      <w:rPr>
        <w:sz w:val="16"/>
        <w:szCs w:val="16"/>
        <w:lang w:val="nb"/>
      </w:rPr>
      <w:t xml:space="preserve">     </w:t>
    </w:r>
    <w:r w:rsidR="005809F2" w:rsidRPr="00F35B42">
      <w:rPr>
        <w:sz w:val="12"/>
        <w:szCs w:val="12"/>
        <w:lang w:val="nb"/>
      </w:rPr>
      <w:t xml:space="preserve">        </w:t>
    </w:r>
  </w:p>
  <w:p w14:paraId="3190F67D" w14:textId="77777777" w:rsidR="005809F2" w:rsidRPr="00F35B42" w:rsidRDefault="005809F2" w:rsidP="0041171F">
    <w:pPr>
      <w:pStyle w:val="Header"/>
      <w:ind w:left="1985" w:right="-98"/>
      <w:rPr>
        <w:rFonts w:ascii="Verdana" w:hAnsi="Verdana"/>
        <w:i/>
        <w:sz w:val="12"/>
        <w:szCs w:val="12"/>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9C0E9" w14:textId="77777777" w:rsidR="005809F2" w:rsidRPr="006E5FE0" w:rsidRDefault="0041333E" w:rsidP="006E5FE0">
    <w:pPr>
      <w:pStyle w:val="Header"/>
      <w:ind w:left="2127"/>
      <w:rPr>
        <w:rFonts w:ascii="Verdana" w:hAnsi="Verdana"/>
        <w:i/>
        <w:sz w:val="12"/>
        <w:szCs w:val="12"/>
        <w:lang w:val="en-US"/>
      </w:rPr>
    </w:pPr>
    <w:r>
      <w:rPr>
        <w:b/>
        <w:noProof/>
        <w:sz w:val="34"/>
        <w:szCs w:val="34"/>
        <w:lang w:val="nb"/>
      </w:rPr>
      <w:drawing>
        <wp:anchor distT="0" distB="0" distL="114300" distR="114300" simplePos="0" relativeHeight="251657216" behindDoc="1" locked="0" layoutInCell="1" allowOverlap="1" wp14:anchorId="69899165" wp14:editId="5D9BD1B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b/>
        <w:noProof/>
        <w:sz w:val="34"/>
        <w:szCs w:val="34"/>
        <w:lang w:val="nb"/>
      </w:rPr>
      <w:drawing>
        <wp:anchor distT="0" distB="0" distL="114300" distR="114300" simplePos="0" relativeHeight="251659264" behindDoc="1" locked="0" layoutInCell="1" allowOverlap="1" wp14:anchorId="3DC852C3" wp14:editId="491BC60D">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b/>
        <w:sz w:val="34"/>
        <w:szCs w:val="34"/>
        <w:lang w:val="nb"/>
      </w:rPr>
      <w:t>CAFE 'i Europa</w:t>
    </w:r>
    <w:r w:rsidR="005809F2" w:rsidRPr="0004453F">
      <w:rPr>
        <w:b/>
        <w:lang w:val="nb"/>
      </w:rPr>
      <w:br/>
    </w:r>
    <w:r w:rsidR="005809F2" w:rsidRPr="0004453F">
      <w:rPr>
        <w:sz w:val="16"/>
        <w:szCs w:val="16"/>
        <w:lang w:val="nb"/>
      </w:rPr>
      <w:t xml:space="preserve">Samfunnsbevissthet for eldre i Europa </w:t>
    </w:r>
    <w:r w:rsidR="005809F2" w:rsidRPr="0004453F">
      <w:rPr>
        <w:sz w:val="16"/>
        <w:szCs w:val="16"/>
        <w:lang w:val="nb"/>
      </w:rPr>
      <w:tab/>
    </w:r>
    <w:r w:rsidR="005809F2">
      <w:rPr>
        <w:sz w:val="16"/>
        <w:szCs w:val="16"/>
        <w:lang w:val="nb"/>
      </w:rPr>
      <w:tab/>
    </w:r>
    <w:r w:rsidR="005809F2">
      <w:rPr>
        <w:sz w:val="16"/>
        <w:szCs w:val="16"/>
        <w:lang w:val="nb"/>
      </w:rPr>
      <w:tab/>
      <w:t xml:space="preserve">     </w:t>
    </w:r>
    <w:r w:rsidR="005809F2" w:rsidRPr="00F35B42">
      <w:rPr>
        <w:sz w:val="12"/>
        <w:szCs w:val="12"/>
        <w:lang w:val="nb"/>
      </w:rPr>
      <w:t xml:space="preserve">        </w:t>
    </w:r>
    <w:r w:rsidR="005809F2" w:rsidRPr="00F35B42">
      <w:rPr>
        <w:i/>
        <w:sz w:val="12"/>
        <w:szCs w:val="12"/>
        <w:lang w:val="nb"/>
      </w:rPr>
      <w:t>(510723</w:t>
    </w:r>
    <w:r w:rsidR="005809F2">
      <w:rPr>
        <w:i/>
        <w:sz w:val="12"/>
        <w:szCs w:val="12"/>
        <w:lang w:val="nb"/>
      </w:rPr>
      <w:t>-LLP-1-2010-1-IT-GRUNDTVIG-GMP)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B40E15"/>
    <w:multiLevelType w:val="hybridMultilevel"/>
    <w:tmpl w:val="B3787DF6"/>
    <w:lvl w:ilvl="0" w:tplc="66F895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6A02977"/>
    <w:multiLevelType w:val="hybridMultilevel"/>
    <w:tmpl w:val="B3787DF6"/>
    <w:lvl w:ilvl="0" w:tplc="66F895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A421AE9"/>
    <w:multiLevelType w:val="hybridMultilevel"/>
    <w:tmpl w:val="06A6551E"/>
    <w:lvl w:ilvl="0" w:tplc="D5327804">
      <w:start w:val="1"/>
      <w:numFmt w:val="bullet"/>
      <w:lvlText w:val="•"/>
      <w:lvlJc w:val="left"/>
      <w:pPr>
        <w:tabs>
          <w:tab w:val="num" w:pos="720"/>
        </w:tabs>
        <w:ind w:left="720" w:hanging="360"/>
      </w:pPr>
      <w:rPr>
        <w:rFonts w:ascii="Arial" w:hAnsi="Arial" w:hint="default"/>
      </w:rPr>
    </w:lvl>
    <w:lvl w:ilvl="1" w:tplc="90385CEC" w:tentative="1">
      <w:start w:val="1"/>
      <w:numFmt w:val="bullet"/>
      <w:lvlText w:val="•"/>
      <w:lvlJc w:val="left"/>
      <w:pPr>
        <w:tabs>
          <w:tab w:val="num" w:pos="1440"/>
        </w:tabs>
        <w:ind w:left="1440" w:hanging="360"/>
      </w:pPr>
      <w:rPr>
        <w:rFonts w:ascii="Arial" w:hAnsi="Arial" w:hint="default"/>
      </w:rPr>
    </w:lvl>
    <w:lvl w:ilvl="2" w:tplc="37FE6510" w:tentative="1">
      <w:start w:val="1"/>
      <w:numFmt w:val="bullet"/>
      <w:lvlText w:val="•"/>
      <w:lvlJc w:val="left"/>
      <w:pPr>
        <w:tabs>
          <w:tab w:val="num" w:pos="2160"/>
        </w:tabs>
        <w:ind w:left="2160" w:hanging="360"/>
      </w:pPr>
      <w:rPr>
        <w:rFonts w:ascii="Arial" w:hAnsi="Arial" w:hint="default"/>
      </w:rPr>
    </w:lvl>
    <w:lvl w:ilvl="3" w:tplc="7B609C0E" w:tentative="1">
      <w:start w:val="1"/>
      <w:numFmt w:val="bullet"/>
      <w:lvlText w:val="•"/>
      <w:lvlJc w:val="left"/>
      <w:pPr>
        <w:tabs>
          <w:tab w:val="num" w:pos="2880"/>
        </w:tabs>
        <w:ind w:left="2880" w:hanging="360"/>
      </w:pPr>
      <w:rPr>
        <w:rFonts w:ascii="Arial" w:hAnsi="Arial" w:hint="default"/>
      </w:rPr>
    </w:lvl>
    <w:lvl w:ilvl="4" w:tplc="5956B7DC" w:tentative="1">
      <w:start w:val="1"/>
      <w:numFmt w:val="bullet"/>
      <w:lvlText w:val="•"/>
      <w:lvlJc w:val="left"/>
      <w:pPr>
        <w:tabs>
          <w:tab w:val="num" w:pos="3600"/>
        </w:tabs>
        <w:ind w:left="3600" w:hanging="360"/>
      </w:pPr>
      <w:rPr>
        <w:rFonts w:ascii="Arial" w:hAnsi="Arial" w:hint="default"/>
      </w:rPr>
    </w:lvl>
    <w:lvl w:ilvl="5" w:tplc="E1C00CEA" w:tentative="1">
      <w:start w:val="1"/>
      <w:numFmt w:val="bullet"/>
      <w:lvlText w:val="•"/>
      <w:lvlJc w:val="left"/>
      <w:pPr>
        <w:tabs>
          <w:tab w:val="num" w:pos="4320"/>
        </w:tabs>
        <w:ind w:left="4320" w:hanging="360"/>
      </w:pPr>
      <w:rPr>
        <w:rFonts w:ascii="Arial" w:hAnsi="Arial" w:hint="default"/>
      </w:rPr>
    </w:lvl>
    <w:lvl w:ilvl="6" w:tplc="DE285D16" w:tentative="1">
      <w:start w:val="1"/>
      <w:numFmt w:val="bullet"/>
      <w:lvlText w:val="•"/>
      <w:lvlJc w:val="left"/>
      <w:pPr>
        <w:tabs>
          <w:tab w:val="num" w:pos="5040"/>
        </w:tabs>
        <w:ind w:left="5040" w:hanging="360"/>
      </w:pPr>
      <w:rPr>
        <w:rFonts w:ascii="Arial" w:hAnsi="Arial" w:hint="default"/>
      </w:rPr>
    </w:lvl>
    <w:lvl w:ilvl="7" w:tplc="798E9AD8" w:tentative="1">
      <w:start w:val="1"/>
      <w:numFmt w:val="bullet"/>
      <w:lvlText w:val="•"/>
      <w:lvlJc w:val="left"/>
      <w:pPr>
        <w:tabs>
          <w:tab w:val="num" w:pos="5760"/>
        </w:tabs>
        <w:ind w:left="5760" w:hanging="360"/>
      </w:pPr>
      <w:rPr>
        <w:rFonts w:ascii="Arial" w:hAnsi="Arial" w:hint="default"/>
      </w:rPr>
    </w:lvl>
    <w:lvl w:ilvl="8" w:tplc="BD7238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2351003"/>
    <w:multiLevelType w:val="hybridMultilevel"/>
    <w:tmpl w:val="11B25214"/>
    <w:lvl w:ilvl="0" w:tplc="2AA8DFE0">
      <w:start w:val="1"/>
      <w:numFmt w:val="bullet"/>
      <w:lvlText w:val="•"/>
      <w:lvlJc w:val="left"/>
      <w:pPr>
        <w:tabs>
          <w:tab w:val="num" w:pos="720"/>
        </w:tabs>
        <w:ind w:left="720" w:hanging="360"/>
      </w:pPr>
      <w:rPr>
        <w:rFonts w:ascii="Arial" w:hAnsi="Arial" w:hint="default"/>
      </w:rPr>
    </w:lvl>
    <w:lvl w:ilvl="1" w:tplc="1B222A16" w:tentative="1">
      <w:start w:val="1"/>
      <w:numFmt w:val="bullet"/>
      <w:lvlText w:val="•"/>
      <w:lvlJc w:val="left"/>
      <w:pPr>
        <w:tabs>
          <w:tab w:val="num" w:pos="1440"/>
        </w:tabs>
        <w:ind w:left="1440" w:hanging="360"/>
      </w:pPr>
      <w:rPr>
        <w:rFonts w:ascii="Arial" w:hAnsi="Arial" w:hint="default"/>
      </w:rPr>
    </w:lvl>
    <w:lvl w:ilvl="2" w:tplc="E3061832" w:tentative="1">
      <w:start w:val="1"/>
      <w:numFmt w:val="bullet"/>
      <w:lvlText w:val="•"/>
      <w:lvlJc w:val="left"/>
      <w:pPr>
        <w:tabs>
          <w:tab w:val="num" w:pos="2160"/>
        </w:tabs>
        <w:ind w:left="2160" w:hanging="360"/>
      </w:pPr>
      <w:rPr>
        <w:rFonts w:ascii="Arial" w:hAnsi="Arial" w:hint="default"/>
      </w:rPr>
    </w:lvl>
    <w:lvl w:ilvl="3" w:tplc="A8487404" w:tentative="1">
      <w:start w:val="1"/>
      <w:numFmt w:val="bullet"/>
      <w:lvlText w:val="•"/>
      <w:lvlJc w:val="left"/>
      <w:pPr>
        <w:tabs>
          <w:tab w:val="num" w:pos="2880"/>
        </w:tabs>
        <w:ind w:left="2880" w:hanging="360"/>
      </w:pPr>
      <w:rPr>
        <w:rFonts w:ascii="Arial" w:hAnsi="Arial" w:hint="default"/>
      </w:rPr>
    </w:lvl>
    <w:lvl w:ilvl="4" w:tplc="4762E64C" w:tentative="1">
      <w:start w:val="1"/>
      <w:numFmt w:val="bullet"/>
      <w:lvlText w:val="•"/>
      <w:lvlJc w:val="left"/>
      <w:pPr>
        <w:tabs>
          <w:tab w:val="num" w:pos="3600"/>
        </w:tabs>
        <w:ind w:left="3600" w:hanging="360"/>
      </w:pPr>
      <w:rPr>
        <w:rFonts w:ascii="Arial" w:hAnsi="Arial" w:hint="default"/>
      </w:rPr>
    </w:lvl>
    <w:lvl w:ilvl="5" w:tplc="85E04208" w:tentative="1">
      <w:start w:val="1"/>
      <w:numFmt w:val="bullet"/>
      <w:lvlText w:val="•"/>
      <w:lvlJc w:val="left"/>
      <w:pPr>
        <w:tabs>
          <w:tab w:val="num" w:pos="4320"/>
        </w:tabs>
        <w:ind w:left="4320" w:hanging="360"/>
      </w:pPr>
      <w:rPr>
        <w:rFonts w:ascii="Arial" w:hAnsi="Arial" w:hint="default"/>
      </w:rPr>
    </w:lvl>
    <w:lvl w:ilvl="6" w:tplc="9D10DD82" w:tentative="1">
      <w:start w:val="1"/>
      <w:numFmt w:val="bullet"/>
      <w:lvlText w:val="•"/>
      <w:lvlJc w:val="left"/>
      <w:pPr>
        <w:tabs>
          <w:tab w:val="num" w:pos="5040"/>
        </w:tabs>
        <w:ind w:left="5040" w:hanging="360"/>
      </w:pPr>
      <w:rPr>
        <w:rFonts w:ascii="Arial" w:hAnsi="Arial" w:hint="default"/>
      </w:rPr>
    </w:lvl>
    <w:lvl w:ilvl="7" w:tplc="4E380C7E" w:tentative="1">
      <w:start w:val="1"/>
      <w:numFmt w:val="bullet"/>
      <w:lvlText w:val="•"/>
      <w:lvlJc w:val="left"/>
      <w:pPr>
        <w:tabs>
          <w:tab w:val="num" w:pos="5760"/>
        </w:tabs>
        <w:ind w:left="5760" w:hanging="360"/>
      </w:pPr>
      <w:rPr>
        <w:rFonts w:ascii="Arial" w:hAnsi="Arial" w:hint="default"/>
      </w:rPr>
    </w:lvl>
    <w:lvl w:ilvl="8" w:tplc="A36007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EED0288"/>
    <w:multiLevelType w:val="hybridMultilevel"/>
    <w:tmpl w:val="9B30F676"/>
    <w:lvl w:ilvl="0" w:tplc="97B4705C">
      <w:start w:val="1"/>
      <w:numFmt w:val="bullet"/>
      <w:lvlText w:val="•"/>
      <w:lvlJc w:val="left"/>
      <w:pPr>
        <w:tabs>
          <w:tab w:val="num" w:pos="720"/>
        </w:tabs>
        <w:ind w:left="720" w:hanging="360"/>
      </w:pPr>
      <w:rPr>
        <w:rFonts w:ascii="Arial" w:hAnsi="Arial" w:hint="default"/>
      </w:rPr>
    </w:lvl>
    <w:lvl w:ilvl="1" w:tplc="D9CCE2EE" w:tentative="1">
      <w:start w:val="1"/>
      <w:numFmt w:val="bullet"/>
      <w:lvlText w:val="•"/>
      <w:lvlJc w:val="left"/>
      <w:pPr>
        <w:tabs>
          <w:tab w:val="num" w:pos="1440"/>
        </w:tabs>
        <w:ind w:left="1440" w:hanging="360"/>
      </w:pPr>
      <w:rPr>
        <w:rFonts w:ascii="Arial" w:hAnsi="Arial" w:hint="default"/>
      </w:rPr>
    </w:lvl>
    <w:lvl w:ilvl="2" w:tplc="85521A80" w:tentative="1">
      <w:start w:val="1"/>
      <w:numFmt w:val="bullet"/>
      <w:lvlText w:val="•"/>
      <w:lvlJc w:val="left"/>
      <w:pPr>
        <w:tabs>
          <w:tab w:val="num" w:pos="2160"/>
        </w:tabs>
        <w:ind w:left="2160" w:hanging="360"/>
      </w:pPr>
      <w:rPr>
        <w:rFonts w:ascii="Arial" w:hAnsi="Arial" w:hint="default"/>
      </w:rPr>
    </w:lvl>
    <w:lvl w:ilvl="3" w:tplc="EDF42D32" w:tentative="1">
      <w:start w:val="1"/>
      <w:numFmt w:val="bullet"/>
      <w:lvlText w:val="•"/>
      <w:lvlJc w:val="left"/>
      <w:pPr>
        <w:tabs>
          <w:tab w:val="num" w:pos="2880"/>
        </w:tabs>
        <w:ind w:left="2880" w:hanging="360"/>
      </w:pPr>
      <w:rPr>
        <w:rFonts w:ascii="Arial" w:hAnsi="Arial" w:hint="default"/>
      </w:rPr>
    </w:lvl>
    <w:lvl w:ilvl="4" w:tplc="46744450" w:tentative="1">
      <w:start w:val="1"/>
      <w:numFmt w:val="bullet"/>
      <w:lvlText w:val="•"/>
      <w:lvlJc w:val="left"/>
      <w:pPr>
        <w:tabs>
          <w:tab w:val="num" w:pos="3600"/>
        </w:tabs>
        <w:ind w:left="3600" w:hanging="360"/>
      </w:pPr>
      <w:rPr>
        <w:rFonts w:ascii="Arial" w:hAnsi="Arial" w:hint="default"/>
      </w:rPr>
    </w:lvl>
    <w:lvl w:ilvl="5" w:tplc="08367F7C" w:tentative="1">
      <w:start w:val="1"/>
      <w:numFmt w:val="bullet"/>
      <w:lvlText w:val="•"/>
      <w:lvlJc w:val="left"/>
      <w:pPr>
        <w:tabs>
          <w:tab w:val="num" w:pos="4320"/>
        </w:tabs>
        <w:ind w:left="4320" w:hanging="360"/>
      </w:pPr>
      <w:rPr>
        <w:rFonts w:ascii="Arial" w:hAnsi="Arial" w:hint="default"/>
      </w:rPr>
    </w:lvl>
    <w:lvl w:ilvl="6" w:tplc="4D8669B8" w:tentative="1">
      <w:start w:val="1"/>
      <w:numFmt w:val="bullet"/>
      <w:lvlText w:val="•"/>
      <w:lvlJc w:val="left"/>
      <w:pPr>
        <w:tabs>
          <w:tab w:val="num" w:pos="5040"/>
        </w:tabs>
        <w:ind w:left="5040" w:hanging="360"/>
      </w:pPr>
      <w:rPr>
        <w:rFonts w:ascii="Arial" w:hAnsi="Arial" w:hint="default"/>
      </w:rPr>
    </w:lvl>
    <w:lvl w:ilvl="7" w:tplc="2BFA6B4E" w:tentative="1">
      <w:start w:val="1"/>
      <w:numFmt w:val="bullet"/>
      <w:lvlText w:val="•"/>
      <w:lvlJc w:val="left"/>
      <w:pPr>
        <w:tabs>
          <w:tab w:val="num" w:pos="5760"/>
        </w:tabs>
        <w:ind w:left="5760" w:hanging="360"/>
      </w:pPr>
      <w:rPr>
        <w:rFonts w:ascii="Arial" w:hAnsi="Arial" w:hint="default"/>
      </w:rPr>
    </w:lvl>
    <w:lvl w:ilvl="8" w:tplc="25A4611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AA1310"/>
    <w:multiLevelType w:val="hybridMultilevel"/>
    <w:tmpl w:val="FA287682"/>
    <w:lvl w:ilvl="0" w:tplc="EC9263F8">
      <w:start w:val="1"/>
      <w:numFmt w:val="bullet"/>
      <w:lvlText w:val="•"/>
      <w:lvlJc w:val="left"/>
      <w:pPr>
        <w:tabs>
          <w:tab w:val="num" w:pos="720"/>
        </w:tabs>
        <w:ind w:left="720" w:hanging="360"/>
      </w:pPr>
      <w:rPr>
        <w:rFonts w:ascii="Arial" w:hAnsi="Arial" w:hint="default"/>
      </w:rPr>
    </w:lvl>
    <w:lvl w:ilvl="1" w:tplc="ABA20294" w:tentative="1">
      <w:start w:val="1"/>
      <w:numFmt w:val="bullet"/>
      <w:lvlText w:val="•"/>
      <w:lvlJc w:val="left"/>
      <w:pPr>
        <w:tabs>
          <w:tab w:val="num" w:pos="1440"/>
        </w:tabs>
        <w:ind w:left="1440" w:hanging="360"/>
      </w:pPr>
      <w:rPr>
        <w:rFonts w:ascii="Arial" w:hAnsi="Arial" w:hint="default"/>
      </w:rPr>
    </w:lvl>
    <w:lvl w:ilvl="2" w:tplc="5728316A" w:tentative="1">
      <w:start w:val="1"/>
      <w:numFmt w:val="bullet"/>
      <w:lvlText w:val="•"/>
      <w:lvlJc w:val="left"/>
      <w:pPr>
        <w:tabs>
          <w:tab w:val="num" w:pos="2160"/>
        </w:tabs>
        <w:ind w:left="2160" w:hanging="360"/>
      </w:pPr>
      <w:rPr>
        <w:rFonts w:ascii="Arial" w:hAnsi="Arial" w:hint="default"/>
      </w:rPr>
    </w:lvl>
    <w:lvl w:ilvl="3" w:tplc="07548E9C" w:tentative="1">
      <w:start w:val="1"/>
      <w:numFmt w:val="bullet"/>
      <w:lvlText w:val="•"/>
      <w:lvlJc w:val="left"/>
      <w:pPr>
        <w:tabs>
          <w:tab w:val="num" w:pos="2880"/>
        </w:tabs>
        <w:ind w:left="2880" w:hanging="360"/>
      </w:pPr>
      <w:rPr>
        <w:rFonts w:ascii="Arial" w:hAnsi="Arial" w:hint="default"/>
      </w:rPr>
    </w:lvl>
    <w:lvl w:ilvl="4" w:tplc="699047C6" w:tentative="1">
      <w:start w:val="1"/>
      <w:numFmt w:val="bullet"/>
      <w:lvlText w:val="•"/>
      <w:lvlJc w:val="left"/>
      <w:pPr>
        <w:tabs>
          <w:tab w:val="num" w:pos="3600"/>
        </w:tabs>
        <w:ind w:left="3600" w:hanging="360"/>
      </w:pPr>
      <w:rPr>
        <w:rFonts w:ascii="Arial" w:hAnsi="Arial" w:hint="default"/>
      </w:rPr>
    </w:lvl>
    <w:lvl w:ilvl="5" w:tplc="E42034F6" w:tentative="1">
      <w:start w:val="1"/>
      <w:numFmt w:val="bullet"/>
      <w:lvlText w:val="•"/>
      <w:lvlJc w:val="left"/>
      <w:pPr>
        <w:tabs>
          <w:tab w:val="num" w:pos="4320"/>
        </w:tabs>
        <w:ind w:left="4320" w:hanging="360"/>
      </w:pPr>
      <w:rPr>
        <w:rFonts w:ascii="Arial" w:hAnsi="Arial" w:hint="default"/>
      </w:rPr>
    </w:lvl>
    <w:lvl w:ilvl="6" w:tplc="311ED336" w:tentative="1">
      <w:start w:val="1"/>
      <w:numFmt w:val="bullet"/>
      <w:lvlText w:val="•"/>
      <w:lvlJc w:val="left"/>
      <w:pPr>
        <w:tabs>
          <w:tab w:val="num" w:pos="5040"/>
        </w:tabs>
        <w:ind w:left="5040" w:hanging="360"/>
      </w:pPr>
      <w:rPr>
        <w:rFonts w:ascii="Arial" w:hAnsi="Arial" w:hint="default"/>
      </w:rPr>
    </w:lvl>
    <w:lvl w:ilvl="7" w:tplc="4E34A3F8" w:tentative="1">
      <w:start w:val="1"/>
      <w:numFmt w:val="bullet"/>
      <w:lvlText w:val="•"/>
      <w:lvlJc w:val="left"/>
      <w:pPr>
        <w:tabs>
          <w:tab w:val="num" w:pos="5760"/>
        </w:tabs>
        <w:ind w:left="5760" w:hanging="360"/>
      </w:pPr>
      <w:rPr>
        <w:rFonts w:ascii="Arial" w:hAnsi="Arial" w:hint="default"/>
      </w:rPr>
    </w:lvl>
    <w:lvl w:ilvl="8" w:tplc="10782A3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379C0826"/>
    <w:multiLevelType w:val="hybridMultilevel"/>
    <w:tmpl w:val="A8FAF9EC"/>
    <w:lvl w:ilvl="0" w:tplc="781C5FB4">
      <w:start w:val="1"/>
      <w:numFmt w:val="bullet"/>
      <w:lvlText w:val="•"/>
      <w:lvlJc w:val="left"/>
      <w:pPr>
        <w:tabs>
          <w:tab w:val="num" w:pos="720"/>
        </w:tabs>
        <w:ind w:left="720" w:hanging="360"/>
      </w:pPr>
      <w:rPr>
        <w:rFonts w:ascii="Arial" w:hAnsi="Arial" w:hint="default"/>
      </w:rPr>
    </w:lvl>
    <w:lvl w:ilvl="1" w:tplc="1B366776" w:tentative="1">
      <w:start w:val="1"/>
      <w:numFmt w:val="bullet"/>
      <w:lvlText w:val="•"/>
      <w:lvlJc w:val="left"/>
      <w:pPr>
        <w:tabs>
          <w:tab w:val="num" w:pos="1440"/>
        </w:tabs>
        <w:ind w:left="1440" w:hanging="360"/>
      </w:pPr>
      <w:rPr>
        <w:rFonts w:ascii="Arial" w:hAnsi="Arial" w:hint="default"/>
      </w:rPr>
    </w:lvl>
    <w:lvl w:ilvl="2" w:tplc="A1B04700" w:tentative="1">
      <w:start w:val="1"/>
      <w:numFmt w:val="bullet"/>
      <w:lvlText w:val="•"/>
      <w:lvlJc w:val="left"/>
      <w:pPr>
        <w:tabs>
          <w:tab w:val="num" w:pos="2160"/>
        </w:tabs>
        <w:ind w:left="2160" w:hanging="360"/>
      </w:pPr>
      <w:rPr>
        <w:rFonts w:ascii="Arial" w:hAnsi="Arial" w:hint="default"/>
      </w:rPr>
    </w:lvl>
    <w:lvl w:ilvl="3" w:tplc="3392F506" w:tentative="1">
      <w:start w:val="1"/>
      <w:numFmt w:val="bullet"/>
      <w:lvlText w:val="•"/>
      <w:lvlJc w:val="left"/>
      <w:pPr>
        <w:tabs>
          <w:tab w:val="num" w:pos="2880"/>
        </w:tabs>
        <w:ind w:left="2880" w:hanging="360"/>
      </w:pPr>
      <w:rPr>
        <w:rFonts w:ascii="Arial" w:hAnsi="Arial" w:hint="default"/>
      </w:rPr>
    </w:lvl>
    <w:lvl w:ilvl="4" w:tplc="984C2262" w:tentative="1">
      <w:start w:val="1"/>
      <w:numFmt w:val="bullet"/>
      <w:lvlText w:val="•"/>
      <w:lvlJc w:val="left"/>
      <w:pPr>
        <w:tabs>
          <w:tab w:val="num" w:pos="3600"/>
        </w:tabs>
        <w:ind w:left="3600" w:hanging="360"/>
      </w:pPr>
      <w:rPr>
        <w:rFonts w:ascii="Arial" w:hAnsi="Arial" w:hint="default"/>
      </w:rPr>
    </w:lvl>
    <w:lvl w:ilvl="5" w:tplc="84DA1C9E" w:tentative="1">
      <w:start w:val="1"/>
      <w:numFmt w:val="bullet"/>
      <w:lvlText w:val="•"/>
      <w:lvlJc w:val="left"/>
      <w:pPr>
        <w:tabs>
          <w:tab w:val="num" w:pos="4320"/>
        </w:tabs>
        <w:ind w:left="4320" w:hanging="360"/>
      </w:pPr>
      <w:rPr>
        <w:rFonts w:ascii="Arial" w:hAnsi="Arial" w:hint="default"/>
      </w:rPr>
    </w:lvl>
    <w:lvl w:ilvl="6" w:tplc="2A44DAA0" w:tentative="1">
      <w:start w:val="1"/>
      <w:numFmt w:val="bullet"/>
      <w:lvlText w:val="•"/>
      <w:lvlJc w:val="left"/>
      <w:pPr>
        <w:tabs>
          <w:tab w:val="num" w:pos="5040"/>
        </w:tabs>
        <w:ind w:left="5040" w:hanging="360"/>
      </w:pPr>
      <w:rPr>
        <w:rFonts w:ascii="Arial" w:hAnsi="Arial" w:hint="default"/>
      </w:rPr>
    </w:lvl>
    <w:lvl w:ilvl="7" w:tplc="B728FEA8" w:tentative="1">
      <w:start w:val="1"/>
      <w:numFmt w:val="bullet"/>
      <w:lvlText w:val="•"/>
      <w:lvlJc w:val="left"/>
      <w:pPr>
        <w:tabs>
          <w:tab w:val="num" w:pos="5760"/>
        </w:tabs>
        <w:ind w:left="5760" w:hanging="360"/>
      </w:pPr>
      <w:rPr>
        <w:rFonts w:ascii="Arial" w:hAnsi="Arial" w:hint="default"/>
      </w:rPr>
    </w:lvl>
    <w:lvl w:ilvl="8" w:tplc="028E6A3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5" w15:restartNumberingAfterBreak="0">
    <w:nsid w:val="47EC74CE"/>
    <w:multiLevelType w:val="hybridMultilevel"/>
    <w:tmpl w:val="9C387A74"/>
    <w:lvl w:ilvl="0" w:tplc="5614ABD6">
      <w:start w:val="1"/>
      <w:numFmt w:val="bullet"/>
      <w:lvlText w:val="•"/>
      <w:lvlJc w:val="left"/>
      <w:pPr>
        <w:tabs>
          <w:tab w:val="num" w:pos="720"/>
        </w:tabs>
        <w:ind w:left="720" w:hanging="360"/>
      </w:pPr>
      <w:rPr>
        <w:rFonts w:ascii="Arial" w:hAnsi="Arial" w:hint="default"/>
      </w:rPr>
    </w:lvl>
    <w:lvl w:ilvl="1" w:tplc="DE10C350" w:tentative="1">
      <w:start w:val="1"/>
      <w:numFmt w:val="bullet"/>
      <w:lvlText w:val="•"/>
      <w:lvlJc w:val="left"/>
      <w:pPr>
        <w:tabs>
          <w:tab w:val="num" w:pos="1440"/>
        </w:tabs>
        <w:ind w:left="1440" w:hanging="360"/>
      </w:pPr>
      <w:rPr>
        <w:rFonts w:ascii="Arial" w:hAnsi="Arial" w:hint="default"/>
      </w:rPr>
    </w:lvl>
    <w:lvl w:ilvl="2" w:tplc="4E52F610" w:tentative="1">
      <w:start w:val="1"/>
      <w:numFmt w:val="bullet"/>
      <w:lvlText w:val="•"/>
      <w:lvlJc w:val="left"/>
      <w:pPr>
        <w:tabs>
          <w:tab w:val="num" w:pos="2160"/>
        </w:tabs>
        <w:ind w:left="2160" w:hanging="360"/>
      </w:pPr>
      <w:rPr>
        <w:rFonts w:ascii="Arial" w:hAnsi="Arial" w:hint="default"/>
      </w:rPr>
    </w:lvl>
    <w:lvl w:ilvl="3" w:tplc="8474D6DA" w:tentative="1">
      <w:start w:val="1"/>
      <w:numFmt w:val="bullet"/>
      <w:lvlText w:val="•"/>
      <w:lvlJc w:val="left"/>
      <w:pPr>
        <w:tabs>
          <w:tab w:val="num" w:pos="2880"/>
        </w:tabs>
        <w:ind w:left="2880" w:hanging="360"/>
      </w:pPr>
      <w:rPr>
        <w:rFonts w:ascii="Arial" w:hAnsi="Arial" w:hint="default"/>
      </w:rPr>
    </w:lvl>
    <w:lvl w:ilvl="4" w:tplc="F46EB18A" w:tentative="1">
      <w:start w:val="1"/>
      <w:numFmt w:val="bullet"/>
      <w:lvlText w:val="•"/>
      <w:lvlJc w:val="left"/>
      <w:pPr>
        <w:tabs>
          <w:tab w:val="num" w:pos="3600"/>
        </w:tabs>
        <w:ind w:left="3600" w:hanging="360"/>
      </w:pPr>
      <w:rPr>
        <w:rFonts w:ascii="Arial" w:hAnsi="Arial" w:hint="default"/>
      </w:rPr>
    </w:lvl>
    <w:lvl w:ilvl="5" w:tplc="6B761A34" w:tentative="1">
      <w:start w:val="1"/>
      <w:numFmt w:val="bullet"/>
      <w:lvlText w:val="•"/>
      <w:lvlJc w:val="left"/>
      <w:pPr>
        <w:tabs>
          <w:tab w:val="num" w:pos="4320"/>
        </w:tabs>
        <w:ind w:left="4320" w:hanging="360"/>
      </w:pPr>
      <w:rPr>
        <w:rFonts w:ascii="Arial" w:hAnsi="Arial" w:hint="default"/>
      </w:rPr>
    </w:lvl>
    <w:lvl w:ilvl="6" w:tplc="B2A621CC" w:tentative="1">
      <w:start w:val="1"/>
      <w:numFmt w:val="bullet"/>
      <w:lvlText w:val="•"/>
      <w:lvlJc w:val="left"/>
      <w:pPr>
        <w:tabs>
          <w:tab w:val="num" w:pos="5040"/>
        </w:tabs>
        <w:ind w:left="5040" w:hanging="360"/>
      </w:pPr>
      <w:rPr>
        <w:rFonts w:ascii="Arial" w:hAnsi="Arial" w:hint="default"/>
      </w:rPr>
    </w:lvl>
    <w:lvl w:ilvl="7" w:tplc="FFAC0C26" w:tentative="1">
      <w:start w:val="1"/>
      <w:numFmt w:val="bullet"/>
      <w:lvlText w:val="•"/>
      <w:lvlJc w:val="left"/>
      <w:pPr>
        <w:tabs>
          <w:tab w:val="num" w:pos="5760"/>
        </w:tabs>
        <w:ind w:left="5760" w:hanging="360"/>
      </w:pPr>
      <w:rPr>
        <w:rFonts w:ascii="Arial" w:hAnsi="Arial" w:hint="default"/>
      </w:rPr>
    </w:lvl>
    <w:lvl w:ilvl="8" w:tplc="4790F36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E1C4914"/>
    <w:multiLevelType w:val="hybridMultilevel"/>
    <w:tmpl w:val="927E89E0"/>
    <w:lvl w:ilvl="0" w:tplc="F1505186">
      <w:start w:val="1"/>
      <w:numFmt w:val="bullet"/>
      <w:lvlText w:val="•"/>
      <w:lvlJc w:val="left"/>
      <w:pPr>
        <w:tabs>
          <w:tab w:val="num" w:pos="720"/>
        </w:tabs>
        <w:ind w:left="720" w:hanging="360"/>
      </w:pPr>
      <w:rPr>
        <w:rFonts w:ascii="Arial" w:hAnsi="Arial" w:hint="default"/>
      </w:rPr>
    </w:lvl>
    <w:lvl w:ilvl="1" w:tplc="E1B0CA10" w:tentative="1">
      <w:start w:val="1"/>
      <w:numFmt w:val="bullet"/>
      <w:lvlText w:val="•"/>
      <w:lvlJc w:val="left"/>
      <w:pPr>
        <w:tabs>
          <w:tab w:val="num" w:pos="1440"/>
        </w:tabs>
        <w:ind w:left="1440" w:hanging="360"/>
      </w:pPr>
      <w:rPr>
        <w:rFonts w:ascii="Arial" w:hAnsi="Arial" w:hint="default"/>
      </w:rPr>
    </w:lvl>
    <w:lvl w:ilvl="2" w:tplc="4686D100" w:tentative="1">
      <w:start w:val="1"/>
      <w:numFmt w:val="bullet"/>
      <w:lvlText w:val="•"/>
      <w:lvlJc w:val="left"/>
      <w:pPr>
        <w:tabs>
          <w:tab w:val="num" w:pos="2160"/>
        </w:tabs>
        <w:ind w:left="2160" w:hanging="360"/>
      </w:pPr>
      <w:rPr>
        <w:rFonts w:ascii="Arial" w:hAnsi="Arial" w:hint="default"/>
      </w:rPr>
    </w:lvl>
    <w:lvl w:ilvl="3" w:tplc="A3068EB6" w:tentative="1">
      <w:start w:val="1"/>
      <w:numFmt w:val="bullet"/>
      <w:lvlText w:val="•"/>
      <w:lvlJc w:val="left"/>
      <w:pPr>
        <w:tabs>
          <w:tab w:val="num" w:pos="2880"/>
        </w:tabs>
        <w:ind w:left="2880" w:hanging="360"/>
      </w:pPr>
      <w:rPr>
        <w:rFonts w:ascii="Arial" w:hAnsi="Arial" w:hint="default"/>
      </w:rPr>
    </w:lvl>
    <w:lvl w:ilvl="4" w:tplc="3E9C3714" w:tentative="1">
      <w:start w:val="1"/>
      <w:numFmt w:val="bullet"/>
      <w:lvlText w:val="•"/>
      <w:lvlJc w:val="left"/>
      <w:pPr>
        <w:tabs>
          <w:tab w:val="num" w:pos="3600"/>
        </w:tabs>
        <w:ind w:left="3600" w:hanging="360"/>
      </w:pPr>
      <w:rPr>
        <w:rFonts w:ascii="Arial" w:hAnsi="Arial" w:hint="default"/>
      </w:rPr>
    </w:lvl>
    <w:lvl w:ilvl="5" w:tplc="504257A8" w:tentative="1">
      <w:start w:val="1"/>
      <w:numFmt w:val="bullet"/>
      <w:lvlText w:val="•"/>
      <w:lvlJc w:val="left"/>
      <w:pPr>
        <w:tabs>
          <w:tab w:val="num" w:pos="4320"/>
        </w:tabs>
        <w:ind w:left="4320" w:hanging="360"/>
      </w:pPr>
      <w:rPr>
        <w:rFonts w:ascii="Arial" w:hAnsi="Arial" w:hint="default"/>
      </w:rPr>
    </w:lvl>
    <w:lvl w:ilvl="6" w:tplc="63C02C06" w:tentative="1">
      <w:start w:val="1"/>
      <w:numFmt w:val="bullet"/>
      <w:lvlText w:val="•"/>
      <w:lvlJc w:val="left"/>
      <w:pPr>
        <w:tabs>
          <w:tab w:val="num" w:pos="5040"/>
        </w:tabs>
        <w:ind w:left="5040" w:hanging="360"/>
      </w:pPr>
      <w:rPr>
        <w:rFonts w:ascii="Arial" w:hAnsi="Arial" w:hint="default"/>
      </w:rPr>
    </w:lvl>
    <w:lvl w:ilvl="7" w:tplc="2FBA6BEC" w:tentative="1">
      <w:start w:val="1"/>
      <w:numFmt w:val="bullet"/>
      <w:lvlText w:val="•"/>
      <w:lvlJc w:val="left"/>
      <w:pPr>
        <w:tabs>
          <w:tab w:val="num" w:pos="5760"/>
        </w:tabs>
        <w:ind w:left="5760" w:hanging="360"/>
      </w:pPr>
      <w:rPr>
        <w:rFonts w:ascii="Arial" w:hAnsi="Arial" w:hint="default"/>
      </w:rPr>
    </w:lvl>
    <w:lvl w:ilvl="8" w:tplc="CA222F8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5FB4F79"/>
    <w:multiLevelType w:val="hybridMultilevel"/>
    <w:tmpl w:val="9DD46862"/>
    <w:lvl w:ilvl="0" w:tplc="5FFCD0EC">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8296026"/>
    <w:multiLevelType w:val="hybridMultilevel"/>
    <w:tmpl w:val="BD248BB2"/>
    <w:lvl w:ilvl="0" w:tplc="CC22ED8C">
      <w:start w:val="1"/>
      <w:numFmt w:val="bullet"/>
      <w:lvlText w:val="•"/>
      <w:lvlJc w:val="left"/>
      <w:pPr>
        <w:tabs>
          <w:tab w:val="num" w:pos="720"/>
        </w:tabs>
        <w:ind w:left="720" w:hanging="360"/>
      </w:pPr>
      <w:rPr>
        <w:rFonts w:ascii="Arial" w:hAnsi="Arial" w:hint="default"/>
      </w:rPr>
    </w:lvl>
    <w:lvl w:ilvl="1" w:tplc="9F4E1BDC" w:tentative="1">
      <w:start w:val="1"/>
      <w:numFmt w:val="bullet"/>
      <w:lvlText w:val="•"/>
      <w:lvlJc w:val="left"/>
      <w:pPr>
        <w:tabs>
          <w:tab w:val="num" w:pos="1440"/>
        </w:tabs>
        <w:ind w:left="1440" w:hanging="360"/>
      </w:pPr>
      <w:rPr>
        <w:rFonts w:ascii="Arial" w:hAnsi="Arial" w:hint="default"/>
      </w:rPr>
    </w:lvl>
    <w:lvl w:ilvl="2" w:tplc="416C33F4" w:tentative="1">
      <w:start w:val="1"/>
      <w:numFmt w:val="bullet"/>
      <w:lvlText w:val="•"/>
      <w:lvlJc w:val="left"/>
      <w:pPr>
        <w:tabs>
          <w:tab w:val="num" w:pos="2160"/>
        </w:tabs>
        <w:ind w:left="2160" w:hanging="360"/>
      </w:pPr>
      <w:rPr>
        <w:rFonts w:ascii="Arial" w:hAnsi="Arial" w:hint="default"/>
      </w:rPr>
    </w:lvl>
    <w:lvl w:ilvl="3" w:tplc="769A8012" w:tentative="1">
      <w:start w:val="1"/>
      <w:numFmt w:val="bullet"/>
      <w:lvlText w:val="•"/>
      <w:lvlJc w:val="left"/>
      <w:pPr>
        <w:tabs>
          <w:tab w:val="num" w:pos="2880"/>
        </w:tabs>
        <w:ind w:left="2880" w:hanging="360"/>
      </w:pPr>
      <w:rPr>
        <w:rFonts w:ascii="Arial" w:hAnsi="Arial" w:hint="default"/>
      </w:rPr>
    </w:lvl>
    <w:lvl w:ilvl="4" w:tplc="9300DFE4" w:tentative="1">
      <w:start w:val="1"/>
      <w:numFmt w:val="bullet"/>
      <w:lvlText w:val="•"/>
      <w:lvlJc w:val="left"/>
      <w:pPr>
        <w:tabs>
          <w:tab w:val="num" w:pos="3600"/>
        </w:tabs>
        <w:ind w:left="3600" w:hanging="360"/>
      </w:pPr>
      <w:rPr>
        <w:rFonts w:ascii="Arial" w:hAnsi="Arial" w:hint="default"/>
      </w:rPr>
    </w:lvl>
    <w:lvl w:ilvl="5" w:tplc="CE7628DA" w:tentative="1">
      <w:start w:val="1"/>
      <w:numFmt w:val="bullet"/>
      <w:lvlText w:val="•"/>
      <w:lvlJc w:val="left"/>
      <w:pPr>
        <w:tabs>
          <w:tab w:val="num" w:pos="4320"/>
        </w:tabs>
        <w:ind w:left="4320" w:hanging="360"/>
      </w:pPr>
      <w:rPr>
        <w:rFonts w:ascii="Arial" w:hAnsi="Arial" w:hint="default"/>
      </w:rPr>
    </w:lvl>
    <w:lvl w:ilvl="6" w:tplc="AA0653DA" w:tentative="1">
      <w:start w:val="1"/>
      <w:numFmt w:val="bullet"/>
      <w:lvlText w:val="•"/>
      <w:lvlJc w:val="left"/>
      <w:pPr>
        <w:tabs>
          <w:tab w:val="num" w:pos="5040"/>
        </w:tabs>
        <w:ind w:left="5040" w:hanging="360"/>
      </w:pPr>
      <w:rPr>
        <w:rFonts w:ascii="Arial" w:hAnsi="Arial" w:hint="default"/>
      </w:rPr>
    </w:lvl>
    <w:lvl w:ilvl="7" w:tplc="66068A3E" w:tentative="1">
      <w:start w:val="1"/>
      <w:numFmt w:val="bullet"/>
      <w:lvlText w:val="•"/>
      <w:lvlJc w:val="left"/>
      <w:pPr>
        <w:tabs>
          <w:tab w:val="num" w:pos="5760"/>
        </w:tabs>
        <w:ind w:left="5760" w:hanging="360"/>
      </w:pPr>
      <w:rPr>
        <w:rFonts w:ascii="Arial" w:hAnsi="Arial" w:hint="default"/>
      </w:rPr>
    </w:lvl>
    <w:lvl w:ilvl="8" w:tplc="CDD61FF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ADD1312"/>
    <w:multiLevelType w:val="hybridMultilevel"/>
    <w:tmpl w:val="8766CC06"/>
    <w:lvl w:ilvl="0" w:tplc="A052E562">
      <w:start w:val="1"/>
      <w:numFmt w:val="bullet"/>
      <w:lvlText w:val="•"/>
      <w:lvlJc w:val="left"/>
      <w:pPr>
        <w:tabs>
          <w:tab w:val="num" w:pos="720"/>
        </w:tabs>
        <w:ind w:left="720" w:hanging="360"/>
      </w:pPr>
      <w:rPr>
        <w:rFonts w:ascii="Arial" w:hAnsi="Arial" w:hint="default"/>
      </w:rPr>
    </w:lvl>
    <w:lvl w:ilvl="1" w:tplc="6AB2C446" w:tentative="1">
      <w:start w:val="1"/>
      <w:numFmt w:val="bullet"/>
      <w:lvlText w:val="•"/>
      <w:lvlJc w:val="left"/>
      <w:pPr>
        <w:tabs>
          <w:tab w:val="num" w:pos="1440"/>
        </w:tabs>
        <w:ind w:left="1440" w:hanging="360"/>
      </w:pPr>
      <w:rPr>
        <w:rFonts w:ascii="Arial" w:hAnsi="Arial" w:hint="default"/>
      </w:rPr>
    </w:lvl>
    <w:lvl w:ilvl="2" w:tplc="40CE6CDC" w:tentative="1">
      <w:start w:val="1"/>
      <w:numFmt w:val="bullet"/>
      <w:lvlText w:val="•"/>
      <w:lvlJc w:val="left"/>
      <w:pPr>
        <w:tabs>
          <w:tab w:val="num" w:pos="2160"/>
        </w:tabs>
        <w:ind w:left="2160" w:hanging="360"/>
      </w:pPr>
      <w:rPr>
        <w:rFonts w:ascii="Arial" w:hAnsi="Arial" w:hint="default"/>
      </w:rPr>
    </w:lvl>
    <w:lvl w:ilvl="3" w:tplc="A3A69F66" w:tentative="1">
      <w:start w:val="1"/>
      <w:numFmt w:val="bullet"/>
      <w:lvlText w:val="•"/>
      <w:lvlJc w:val="left"/>
      <w:pPr>
        <w:tabs>
          <w:tab w:val="num" w:pos="2880"/>
        </w:tabs>
        <w:ind w:left="2880" w:hanging="360"/>
      </w:pPr>
      <w:rPr>
        <w:rFonts w:ascii="Arial" w:hAnsi="Arial" w:hint="default"/>
      </w:rPr>
    </w:lvl>
    <w:lvl w:ilvl="4" w:tplc="9E5C9C96" w:tentative="1">
      <w:start w:val="1"/>
      <w:numFmt w:val="bullet"/>
      <w:lvlText w:val="•"/>
      <w:lvlJc w:val="left"/>
      <w:pPr>
        <w:tabs>
          <w:tab w:val="num" w:pos="3600"/>
        </w:tabs>
        <w:ind w:left="3600" w:hanging="360"/>
      </w:pPr>
      <w:rPr>
        <w:rFonts w:ascii="Arial" w:hAnsi="Arial" w:hint="default"/>
      </w:rPr>
    </w:lvl>
    <w:lvl w:ilvl="5" w:tplc="C082AEB6" w:tentative="1">
      <w:start w:val="1"/>
      <w:numFmt w:val="bullet"/>
      <w:lvlText w:val="•"/>
      <w:lvlJc w:val="left"/>
      <w:pPr>
        <w:tabs>
          <w:tab w:val="num" w:pos="4320"/>
        </w:tabs>
        <w:ind w:left="4320" w:hanging="360"/>
      </w:pPr>
      <w:rPr>
        <w:rFonts w:ascii="Arial" w:hAnsi="Arial" w:hint="default"/>
      </w:rPr>
    </w:lvl>
    <w:lvl w:ilvl="6" w:tplc="1A02FF04" w:tentative="1">
      <w:start w:val="1"/>
      <w:numFmt w:val="bullet"/>
      <w:lvlText w:val="•"/>
      <w:lvlJc w:val="left"/>
      <w:pPr>
        <w:tabs>
          <w:tab w:val="num" w:pos="5040"/>
        </w:tabs>
        <w:ind w:left="5040" w:hanging="360"/>
      </w:pPr>
      <w:rPr>
        <w:rFonts w:ascii="Arial" w:hAnsi="Arial" w:hint="default"/>
      </w:rPr>
    </w:lvl>
    <w:lvl w:ilvl="7" w:tplc="CB9A8886" w:tentative="1">
      <w:start w:val="1"/>
      <w:numFmt w:val="bullet"/>
      <w:lvlText w:val="•"/>
      <w:lvlJc w:val="left"/>
      <w:pPr>
        <w:tabs>
          <w:tab w:val="num" w:pos="5760"/>
        </w:tabs>
        <w:ind w:left="5760" w:hanging="360"/>
      </w:pPr>
      <w:rPr>
        <w:rFonts w:ascii="Arial" w:hAnsi="Arial" w:hint="default"/>
      </w:rPr>
    </w:lvl>
    <w:lvl w:ilvl="8" w:tplc="10CCDFB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B977767"/>
    <w:multiLevelType w:val="hybridMultilevel"/>
    <w:tmpl w:val="211CA6C8"/>
    <w:lvl w:ilvl="0" w:tplc="AEA8170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E941C95"/>
    <w:multiLevelType w:val="hybridMultilevel"/>
    <w:tmpl w:val="67AA83C4"/>
    <w:lvl w:ilvl="0" w:tplc="8BEC6CBA">
      <w:start w:val="1"/>
      <w:numFmt w:val="bullet"/>
      <w:lvlText w:val="•"/>
      <w:lvlJc w:val="left"/>
      <w:pPr>
        <w:tabs>
          <w:tab w:val="num" w:pos="720"/>
        </w:tabs>
        <w:ind w:left="720" w:hanging="360"/>
      </w:pPr>
      <w:rPr>
        <w:rFonts w:ascii="Arial" w:hAnsi="Arial" w:hint="default"/>
      </w:rPr>
    </w:lvl>
    <w:lvl w:ilvl="1" w:tplc="824E875C" w:tentative="1">
      <w:start w:val="1"/>
      <w:numFmt w:val="bullet"/>
      <w:lvlText w:val="•"/>
      <w:lvlJc w:val="left"/>
      <w:pPr>
        <w:tabs>
          <w:tab w:val="num" w:pos="1440"/>
        </w:tabs>
        <w:ind w:left="1440" w:hanging="360"/>
      </w:pPr>
      <w:rPr>
        <w:rFonts w:ascii="Arial" w:hAnsi="Arial" w:hint="default"/>
      </w:rPr>
    </w:lvl>
    <w:lvl w:ilvl="2" w:tplc="68A04D46" w:tentative="1">
      <w:start w:val="1"/>
      <w:numFmt w:val="bullet"/>
      <w:lvlText w:val="•"/>
      <w:lvlJc w:val="left"/>
      <w:pPr>
        <w:tabs>
          <w:tab w:val="num" w:pos="2160"/>
        </w:tabs>
        <w:ind w:left="2160" w:hanging="360"/>
      </w:pPr>
      <w:rPr>
        <w:rFonts w:ascii="Arial" w:hAnsi="Arial" w:hint="default"/>
      </w:rPr>
    </w:lvl>
    <w:lvl w:ilvl="3" w:tplc="FFD891FC" w:tentative="1">
      <w:start w:val="1"/>
      <w:numFmt w:val="bullet"/>
      <w:lvlText w:val="•"/>
      <w:lvlJc w:val="left"/>
      <w:pPr>
        <w:tabs>
          <w:tab w:val="num" w:pos="2880"/>
        </w:tabs>
        <w:ind w:left="2880" w:hanging="360"/>
      </w:pPr>
      <w:rPr>
        <w:rFonts w:ascii="Arial" w:hAnsi="Arial" w:hint="default"/>
      </w:rPr>
    </w:lvl>
    <w:lvl w:ilvl="4" w:tplc="0B843882" w:tentative="1">
      <w:start w:val="1"/>
      <w:numFmt w:val="bullet"/>
      <w:lvlText w:val="•"/>
      <w:lvlJc w:val="left"/>
      <w:pPr>
        <w:tabs>
          <w:tab w:val="num" w:pos="3600"/>
        </w:tabs>
        <w:ind w:left="3600" w:hanging="360"/>
      </w:pPr>
      <w:rPr>
        <w:rFonts w:ascii="Arial" w:hAnsi="Arial" w:hint="default"/>
      </w:rPr>
    </w:lvl>
    <w:lvl w:ilvl="5" w:tplc="2BD63E14" w:tentative="1">
      <w:start w:val="1"/>
      <w:numFmt w:val="bullet"/>
      <w:lvlText w:val="•"/>
      <w:lvlJc w:val="left"/>
      <w:pPr>
        <w:tabs>
          <w:tab w:val="num" w:pos="4320"/>
        </w:tabs>
        <w:ind w:left="4320" w:hanging="360"/>
      </w:pPr>
      <w:rPr>
        <w:rFonts w:ascii="Arial" w:hAnsi="Arial" w:hint="default"/>
      </w:rPr>
    </w:lvl>
    <w:lvl w:ilvl="6" w:tplc="15D29B48" w:tentative="1">
      <w:start w:val="1"/>
      <w:numFmt w:val="bullet"/>
      <w:lvlText w:val="•"/>
      <w:lvlJc w:val="left"/>
      <w:pPr>
        <w:tabs>
          <w:tab w:val="num" w:pos="5040"/>
        </w:tabs>
        <w:ind w:left="5040" w:hanging="360"/>
      </w:pPr>
      <w:rPr>
        <w:rFonts w:ascii="Arial" w:hAnsi="Arial" w:hint="default"/>
      </w:rPr>
    </w:lvl>
    <w:lvl w:ilvl="7" w:tplc="B56CA2B2" w:tentative="1">
      <w:start w:val="1"/>
      <w:numFmt w:val="bullet"/>
      <w:lvlText w:val="•"/>
      <w:lvlJc w:val="left"/>
      <w:pPr>
        <w:tabs>
          <w:tab w:val="num" w:pos="5760"/>
        </w:tabs>
        <w:ind w:left="5760" w:hanging="360"/>
      </w:pPr>
      <w:rPr>
        <w:rFonts w:ascii="Arial" w:hAnsi="Arial" w:hint="default"/>
      </w:rPr>
    </w:lvl>
    <w:lvl w:ilvl="8" w:tplc="F458712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27" w15:restartNumberingAfterBreak="0">
    <w:nsid w:val="6AC975EB"/>
    <w:multiLevelType w:val="multilevel"/>
    <w:tmpl w:val="154ED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30" w15:restartNumberingAfterBreak="0">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CB0A1F"/>
    <w:multiLevelType w:val="hybridMultilevel"/>
    <w:tmpl w:val="11AEB64A"/>
    <w:lvl w:ilvl="0" w:tplc="EC004B14">
      <w:start w:val="1"/>
      <w:numFmt w:val="bullet"/>
      <w:lvlText w:val="•"/>
      <w:lvlJc w:val="left"/>
      <w:pPr>
        <w:tabs>
          <w:tab w:val="num" w:pos="720"/>
        </w:tabs>
        <w:ind w:left="720" w:hanging="360"/>
      </w:pPr>
      <w:rPr>
        <w:rFonts w:ascii="Arial" w:hAnsi="Arial" w:hint="default"/>
      </w:rPr>
    </w:lvl>
    <w:lvl w:ilvl="1" w:tplc="D624C6B4" w:tentative="1">
      <w:start w:val="1"/>
      <w:numFmt w:val="bullet"/>
      <w:lvlText w:val="•"/>
      <w:lvlJc w:val="left"/>
      <w:pPr>
        <w:tabs>
          <w:tab w:val="num" w:pos="1440"/>
        </w:tabs>
        <w:ind w:left="1440" w:hanging="360"/>
      </w:pPr>
      <w:rPr>
        <w:rFonts w:ascii="Arial" w:hAnsi="Arial" w:hint="default"/>
      </w:rPr>
    </w:lvl>
    <w:lvl w:ilvl="2" w:tplc="5C383466" w:tentative="1">
      <w:start w:val="1"/>
      <w:numFmt w:val="bullet"/>
      <w:lvlText w:val="•"/>
      <w:lvlJc w:val="left"/>
      <w:pPr>
        <w:tabs>
          <w:tab w:val="num" w:pos="2160"/>
        </w:tabs>
        <w:ind w:left="2160" w:hanging="360"/>
      </w:pPr>
      <w:rPr>
        <w:rFonts w:ascii="Arial" w:hAnsi="Arial" w:hint="default"/>
      </w:rPr>
    </w:lvl>
    <w:lvl w:ilvl="3" w:tplc="8E525FB8" w:tentative="1">
      <w:start w:val="1"/>
      <w:numFmt w:val="bullet"/>
      <w:lvlText w:val="•"/>
      <w:lvlJc w:val="left"/>
      <w:pPr>
        <w:tabs>
          <w:tab w:val="num" w:pos="2880"/>
        </w:tabs>
        <w:ind w:left="2880" w:hanging="360"/>
      </w:pPr>
      <w:rPr>
        <w:rFonts w:ascii="Arial" w:hAnsi="Arial" w:hint="default"/>
      </w:rPr>
    </w:lvl>
    <w:lvl w:ilvl="4" w:tplc="7846B1EE" w:tentative="1">
      <w:start w:val="1"/>
      <w:numFmt w:val="bullet"/>
      <w:lvlText w:val="•"/>
      <w:lvlJc w:val="left"/>
      <w:pPr>
        <w:tabs>
          <w:tab w:val="num" w:pos="3600"/>
        </w:tabs>
        <w:ind w:left="3600" w:hanging="360"/>
      </w:pPr>
      <w:rPr>
        <w:rFonts w:ascii="Arial" w:hAnsi="Arial" w:hint="default"/>
      </w:rPr>
    </w:lvl>
    <w:lvl w:ilvl="5" w:tplc="A18AD4F0" w:tentative="1">
      <w:start w:val="1"/>
      <w:numFmt w:val="bullet"/>
      <w:lvlText w:val="•"/>
      <w:lvlJc w:val="left"/>
      <w:pPr>
        <w:tabs>
          <w:tab w:val="num" w:pos="4320"/>
        </w:tabs>
        <w:ind w:left="4320" w:hanging="360"/>
      </w:pPr>
      <w:rPr>
        <w:rFonts w:ascii="Arial" w:hAnsi="Arial" w:hint="default"/>
      </w:rPr>
    </w:lvl>
    <w:lvl w:ilvl="6" w:tplc="733AFBF2" w:tentative="1">
      <w:start w:val="1"/>
      <w:numFmt w:val="bullet"/>
      <w:lvlText w:val="•"/>
      <w:lvlJc w:val="left"/>
      <w:pPr>
        <w:tabs>
          <w:tab w:val="num" w:pos="5040"/>
        </w:tabs>
        <w:ind w:left="5040" w:hanging="360"/>
      </w:pPr>
      <w:rPr>
        <w:rFonts w:ascii="Arial" w:hAnsi="Arial" w:hint="default"/>
      </w:rPr>
    </w:lvl>
    <w:lvl w:ilvl="7" w:tplc="193C69E4" w:tentative="1">
      <w:start w:val="1"/>
      <w:numFmt w:val="bullet"/>
      <w:lvlText w:val="•"/>
      <w:lvlJc w:val="left"/>
      <w:pPr>
        <w:tabs>
          <w:tab w:val="num" w:pos="5760"/>
        </w:tabs>
        <w:ind w:left="5760" w:hanging="360"/>
      </w:pPr>
      <w:rPr>
        <w:rFonts w:ascii="Arial" w:hAnsi="Arial" w:hint="default"/>
      </w:rPr>
    </w:lvl>
    <w:lvl w:ilvl="8" w:tplc="A678DFC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8326F95"/>
    <w:multiLevelType w:val="hybridMultilevel"/>
    <w:tmpl w:val="94F866B4"/>
    <w:lvl w:ilvl="0" w:tplc="4E0C9B9E">
      <w:start w:val="5"/>
      <w:numFmt w:val="bullet"/>
      <w:lvlText w:val=""/>
      <w:lvlJc w:val="left"/>
      <w:pPr>
        <w:ind w:left="1080" w:hanging="360"/>
      </w:pPr>
      <w:rPr>
        <w:rFonts w:ascii="Symbol" w:eastAsia="Calibri" w:hAnsi="Symbol"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CD60149"/>
    <w:multiLevelType w:val="multilevel"/>
    <w:tmpl w:val="3CC6F4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E210C58"/>
    <w:multiLevelType w:val="hybridMultilevel"/>
    <w:tmpl w:val="7FF2D7A8"/>
    <w:lvl w:ilvl="0" w:tplc="D53E516E">
      <w:start w:val="1"/>
      <w:numFmt w:val="bullet"/>
      <w:lvlText w:val="•"/>
      <w:lvlJc w:val="left"/>
      <w:pPr>
        <w:tabs>
          <w:tab w:val="num" w:pos="720"/>
        </w:tabs>
        <w:ind w:left="720" w:hanging="360"/>
      </w:pPr>
      <w:rPr>
        <w:rFonts w:ascii="Arial" w:hAnsi="Arial" w:hint="default"/>
      </w:rPr>
    </w:lvl>
    <w:lvl w:ilvl="1" w:tplc="45704BAC" w:tentative="1">
      <w:start w:val="1"/>
      <w:numFmt w:val="bullet"/>
      <w:lvlText w:val="•"/>
      <w:lvlJc w:val="left"/>
      <w:pPr>
        <w:tabs>
          <w:tab w:val="num" w:pos="1440"/>
        </w:tabs>
        <w:ind w:left="1440" w:hanging="360"/>
      </w:pPr>
      <w:rPr>
        <w:rFonts w:ascii="Arial" w:hAnsi="Arial" w:hint="default"/>
      </w:rPr>
    </w:lvl>
    <w:lvl w:ilvl="2" w:tplc="65EA174C" w:tentative="1">
      <w:start w:val="1"/>
      <w:numFmt w:val="bullet"/>
      <w:lvlText w:val="•"/>
      <w:lvlJc w:val="left"/>
      <w:pPr>
        <w:tabs>
          <w:tab w:val="num" w:pos="2160"/>
        </w:tabs>
        <w:ind w:left="2160" w:hanging="360"/>
      </w:pPr>
      <w:rPr>
        <w:rFonts w:ascii="Arial" w:hAnsi="Arial" w:hint="default"/>
      </w:rPr>
    </w:lvl>
    <w:lvl w:ilvl="3" w:tplc="22405A60" w:tentative="1">
      <w:start w:val="1"/>
      <w:numFmt w:val="bullet"/>
      <w:lvlText w:val="•"/>
      <w:lvlJc w:val="left"/>
      <w:pPr>
        <w:tabs>
          <w:tab w:val="num" w:pos="2880"/>
        </w:tabs>
        <w:ind w:left="2880" w:hanging="360"/>
      </w:pPr>
      <w:rPr>
        <w:rFonts w:ascii="Arial" w:hAnsi="Arial" w:hint="default"/>
      </w:rPr>
    </w:lvl>
    <w:lvl w:ilvl="4" w:tplc="725A7CD0" w:tentative="1">
      <w:start w:val="1"/>
      <w:numFmt w:val="bullet"/>
      <w:lvlText w:val="•"/>
      <w:lvlJc w:val="left"/>
      <w:pPr>
        <w:tabs>
          <w:tab w:val="num" w:pos="3600"/>
        </w:tabs>
        <w:ind w:left="3600" w:hanging="360"/>
      </w:pPr>
      <w:rPr>
        <w:rFonts w:ascii="Arial" w:hAnsi="Arial" w:hint="default"/>
      </w:rPr>
    </w:lvl>
    <w:lvl w:ilvl="5" w:tplc="BF188242" w:tentative="1">
      <w:start w:val="1"/>
      <w:numFmt w:val="bullet"/>
      <w:lvlText w:val="•"/>
      <w:lvlJc w:val="left"/>
      <w:pPr>
        <w:tabs>
          <w:tab w:val="num" w:pos="4320"/>
        </w:tabs>
        <w:ind w:left="4320" w:hanging="360"/>
      </w:pPr>
      <w:rPr>
        <w:rFonts w:ascii="Arial" w:hAnsi="Arial" w:hint="default"/>
      </w:rPr>
    </w:lvl>
    <w:lvl w:ilvl="6" w:tplc="AAB209C4" w:tentative="1">
      <w:start w:val="1"/>
      <w:numFmt w:val="bullet"/>
      <w:lvlText w:val="•"/>
      <w:lvlJc w:val="left"/>
      <w:pPr>
        <w:tabs>
          <w:tab w:val="num" w:pos="5040"/>
        </w:tabs>
        <w:ind w:left="5040" w:hanging="360"/>
      </w:pPr>
      <w:rPr>
        <w:rFonts w:ascii="Arial" w:hAnsi="Arial" w:hint="default"/>
      </w:rPr>
    </w:lvl>
    <w:lvl w:ilvl="7" w:tplc="F5962AEE" w:tentative="1">
      <w:start w:val="1"/>
      <w:numFmt w:val="bullet"/>
      <w:lvlText w:val="•"/>
      <w:lvlJc w:val="left"/>
      <w:pPr>
        <w:tabs>
          <w:tab w:val="num" w:pos="5760"/>
        </w:tabs>
        <w:ind w:left="5760" w:hanging="360"/>
      </w:pPr>
      <w:rPr>
        <w:rFonts w:ascii="Arial" w:hAnsi="Arial" w:hint="default"/>
      </w:rPr>
    </w:lvl>
    <w:lvl w:ilvl="8" w:tplc="4F42272C" w:tentative="1">
      <w:start w:val="1"/>
      <w:numFmt w:val="bullet"/>
      <w:lvlText w:val="•"/>
      <w:lvlJc w:val="left"/>
      <w:pPr>
        <w:tabs>
          <w:tab w:val="num" w:pos="6480"/>
        </w:tabs>
        <w:ind w:left="6480" w:hanging="360"/>
      </w:pPr>
      <w:rPr>
        <w:rFonts w:ascii="Arial" w:hAnsi="Arial" w:hint="default"/>
      </w:rPr>
    </w:lvl>
  </w:abstractNum>
  <w:num w:numId="1" w16cid:durableId="829253053">
    <w:abstractNumId w:val="16"/>
  </w:num>
  <w:num w:numId="2" w16cid:durableId="295378956">
    <w:abstractNumId w:val="33"/>
  </w:num>
  <w:num w:numId="3" w16cid:durableId="2023698658">
    <w:abstractNumId w:val="28"/>
  </w:num>
  <w:num w:numId="4" w16cid:durableId="344595009">
    <w:abstractNumId w:val="25"/>
  </w:num>
  <w:num w:numId="5" w16cid:durableId="891159880">
    <w:abstractNumId w:val="2"/>
  </w:num>
  <w:num w:numId="6" w16cid:durableId="155733591">
    <w:abstractNumId w:val="0"/>
  </w:num>
  <w:num w:numId="7" w16cid:durableId="2064979669">
    <w:abstractNumId w:val="14"/>
  </w:num>
  <w:num w:numId="8" w16cid:durableId="891310115">
    <w:abstractNumId w:val="30"/>
  </w:num>
  <w:num w:numId="9" w16cid:durableId="1069692457">
    <w:abstractNumId w:val="6"/>
  </w:num>
  <w:num w:numId="10" w16cid:durableId="1830360387">
    <w:abstractNumId w:val="29"/>
  </w:num>
  <w:num w:numId="11" w16cid:durableId="1956598434">
    <w:abstractNumId w:val="26"/>
  </w:num>
  <w:num w:numId="12" w16cid:durableId="422801866">
    <w:abstractNumId w:val="13"/>
  </w:num>
  <w:num w:numId="13" w16cid:durableId="1441102224">
    <w:abstractNumId w:val="11"/>
  </w:num>
  <w:num w:numId="14" w16cid:durableId="455684760">
    <w:abstractNumId w:val="20"/>
  </w:num>
  <w:num w:numId="15" w16cid:durableId="2056657381">
    <w:abstractNumId w:val="8"/>
  </w:num>
  <w:num w:numId="16" w16cid:durableId="23796897">
    <w:abstractNumId w:val="12"/>
  </w:num>
  <w:num w:numId="17" w16cid:durableId="1206068766">
    <w:abstractNumId w:val="17"/>
  </w:num>
  <w:num w:numId="18" w16cid:durableId="1155996606">
    <w:abstractNumId w:val="22"/>
  </w:num>
  <w:num w:numId="19" w16cid:durableId="1654723903">
    <w:abstractNumId w:val="35"/>
  </w:num>
  <w:num w:numId="20" w16cid:durableId="212236472">
    <w:abstractNumId w:val="21"/>
  </w:num>
  <w:num w:numId="21" w16cid:durableId="61566934">
    <w:abstractNumId w:val="4"/>
  </w:num>
  <w:num w:numId="22" w16cid:durableId="910700325">
    <w:abstractNumId w:val="10"/>
  </w:num>
  <w:num w:numId="23" w16cid:durableId="653071555">
    <w:abstractNumId w:val="15"/>
  </w:num>
  <w:num w:numId="24" w16cid:durableId="960187430">
    <w:abstractNumId w:val="9"/>
  </w:num>
  <w:num w:numId="25" w16cid:durableId="1556038246">
    <w:abstractNumId w:val="5"/>
  </w:num>
  <w:num w:numId="26" w16cid:durableId="1116489073">
    <w:abstractNumId w:val="32"/>
  </w:num>
  <w:num w:numId="27" w16cid:durableId="666178867">
    <w:abstractNumId w:val="31"/>
  </w:num>
  <w:num w:numId="28" w16cid:durableId="1517115470">
    <w:abstractNumId w:val="7"/>
  </w:num>
  <w:num w:numId="29" w16cid:durableId="1486120784">
    <w:abstractNumId w:val="34"/>
  </w:num>
  <w:num w:numId="30" w16cid:durableId="596207842">
    <w:abstractNumId w:val="27"/>
  </w:num>
  <w:num w:numId="31" w16cid:durableId="826554215">
    <w:abstractNumId w:val="18"/>
  </w:num>
  <w:num w:numId="32" w16cid:durableId="1781413996">
    <w:abstractNumId w:val="24"/>
  </w:num>
  <w:num w:numId="33" w16cid:durableId="1573540921">
    <w:abstractNumId w:val="3"/>
  </w:num>
  <w:num w:numId="34" w16cid:durableId="1156722056">
    <w:abstractNumId w:val="1"/>
  </w:num>
  <w:num w:numId="35" w16cid:durableId="2133133326">
    <w:abstractNumId w:val="19"/>
  </w:num>
  <w:num w:numId="36" w16cid:durableId="98436088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drawingGridHorizontalSpacing w:val="110"/>
  <w:displayHorizontalDrawingGridEvery w:val="2"/>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30D5"/>
    <w:rsid w:val="00005F72"/>
    <w:rsid w:val="0000608C"/>
    <w:rsid w:val="00013469"/>
    <w:rsid w:val="00014A1F"/>
    <w:rsid w:val="00034501"/>
    <w:rsid w:val="00034DED"/>
    <w:rsid w:val="00037C92"/>
    <w:rsid w:val="00041ECF"/>
    <w:rsid w:val="000442A4"/>
    <w:rsid w:val="0004453F"/>
    <w:rsid w:val="0004548E"/>
    <w:rsid w:val="00052A60"/>
    <w:rsid w:val="000625C8"/>
    <w:rsid w:val="00065D6B"/>
    <w:rsid w:val="000770DB"/>
    <w:rsid w:val="00080E03"/>
    <w:rsid w:val="0008426E"/>
    <w:rsid w:val="00085279"/>
    <w:rsid w:val="00092D6D"/>
    <w:rsid w:val="0009789A"/>
    <w:rsid w:val="000A284A"/>
    <w:rsid w:val="000A39DF"/>
    <w:rsid w:val="000A57C3"/>
    <w:rsid w:val="000A5BF3"/>
    <w:rsid w:val="000B019E"/>
    <w:rsid w:val="000C0C8D"/>
    <w:rsid w:val="000C5D86"/>
    <w:rsid w:val="000E28DC"/>
    <w:rsid w:val="000E398E"/>
    <w:rsid w:val="000E43B6"/>
    <w:rsid w:val="000E7EB0"/>
    <w:rsid w:val="000F203A"/>
    <w:rsid w:val="001042B9"/>
    <w:rsid w:val="001069E8"/>
    <w:rsid w:val="00115410"/>
    <w:rsid w:val="00126E07"/>
    <w:rsid w:val="00130199"/>
    <w:rsid w:val="00132900"/>
    <w:rsid w:val="0013441E"/>
    <w:rsid w:val="00143B5A"/>
    <w:rsid w:val="00151E4B"/>
    <w:rsid w:val="00156278"/>
    <w:rsid w:val="00166437"/>
    <w:rsid w:val="00167B34"/>
    <w:rsid w:val="001715E5"/>
    <w:rsid w:val="00173231"/>
    <w:rsid w:val="00173B14"/>
    <w:rsid w:val="00187242"/>
    <w:rsid w:val="001872EE"/>
    <w:rsid w:val="001943AA"/>
    <w:rsid w:val="00195413"/>
    <w:rsid w:val="00195783"/>
    <w:rsid w:val="001A679B"/>
    <w:rsid w:val="001B04A0"/>
    <w:rsid w:val="001B4603"/>
    <w:rsid w:val="001B50AF"/>
    <w:rsid w:val="001B5197"/>
    <w:rsid w:val="001D610E"/>
    <w:rsid w:val="001E01F4"/>
    <w:rsid w:val="001E47B2"/>
    <w:rsid w:val="001F0207"/>
    <w:rsid w:val="001F0FA2"/>
    <w:rsid w:val="001F450C"/>
    <w:rsid w:val="001F66AF"/>
    <w:rsid w:val="00202CA4"/>
    <w:rsid w:val="00205663"/>
    <w:rsid w:val="002150A2"/>
    <w:rsid w:val="0021609A"/>
    <w:rsid w:val="0022141C"/>
    <w:rsid w:val="002313F0"/>
    <w:rsid w:val="002337C3"/>
    <w:rsid w:val="00237781"/>
    <w:rsid w:val="00240E5F"/>
    <w:rsid w:val="00244A9E"/>
    <w:rsid w:val="00246375"/>
    <w:rsid w:val="00247C2C"/>
    <w:rsid w:val="00256AB6"/>
    <w:rsid w:val="00264C65"/>
    <w:rsid w:val="0028024F"/>
    <w:rsid w:val="00281AFC"/>
    <w:rsid w:val="00283008"/>
    <w:rsid w:val="00283E67"/>
    <w:rsid w:val="0028460D"/>
    <w:rsid w:val="0029140A"/>
    <w:rsid w:val="00292B8E"/>
    <w:rsid w:val="002952BF"/>
    <w:rsid w:val="002967C3"/>
    <w:rsid w:val="002A219D"/>
    <w:rsid w:val="002A3EE6"/>
    <w:rsid w:val="002A49F2"/>
    <w:rsid w:val="002B40B2"/>
    <w:rsid w:val="002C2604"/>
    <w:rsid w:val="002D5C39"/>
    <w:rsid w:val="002E2674"/>
    <w:rsid w:val="002F3946"/>
    <w:rsid w:val="00302545"/>
    <w:rsid w:val="00303968"/>
    <w:rsid w:val="00313041"/>
    <w:rsid w:val="00315F9A"/>
    <w:rsid w:val="00324A36"/>
    <w:rsid w:val="003309EB"/>
    <w:rsid w:val="00332B18"/>
    <w:rsid w:val="003413DF"/>
    <w:rsid w:val="00342858"/>
    <w:rsid w:val="003433F6"/>
    <w:rsid w:val="0034416D"/>
    <w:rsid w:val="0034435A"/>
    <w:rsid w:val="00344D39"/>
    <w:rsid w:val="0035260A"/>
    <w:rsid w:val="00357F04"/>
    <w:rsid w:val="00357FE4"/>
    <w:rsid w:val="003621E7"/>
    <w:rsid w:val="00366585"/>
    <w:rsid w:val="0037060F"/>
    <w:rsid w:val="00376395"/>
    <w:rsid w:val="00397CA3"/>
    <w:rsid w:val="003A2F5D"/>
    <w:rsid w:val="003A4B14"/>
    <w:rsid w:val="003A5384"/>
    <w:rsid w:val="003A6180"/>
    <w:rsid w:val="003B27D9"/>
    <w:rsid w:val="003B73EE"/>
    <w:rsid w:val="003D16AF"/>
    <w:rsid w:val="003D5932"/>
    <w:rsid w:val="003D59B1"/>
    <w:rsid w:val="003E12D4"/>
    <w:rsid w:val="003F278A"/>
    <w:rsid w:val="0041171F"/>
    <w:rsid w:val="0041204D"/>
    <w:rsid w:val="0041333E"/>
    <w:rsid w:val="00415929"/>
    <w:rsid w:val="00420743"/>
    <w:rsid w:val="0042154F"/>
    <w:rsid w:val="00423123"/>
    <w:rsid w:val="00431B89"/>
    <w:rsid w:val="00436348"/>
    <w:rsid w:val="00444568"/>
    <w:rsid w:val="00447E94"/>
    <w:rsid w:val="00455DB3"/>
    <w:rsid w:val="004560CF"/>
    <w:rsid w:val="00456E78"/>
    <w:rsid w:val="00460426"/>
    <w:rsid w:val="00464C35"/>
    <w:rsid w:val="00470D4E"/>
    <w:rsid w:val="00471881"/>
    <w:rsid w:val="004843CC"/>
    <w:rsid w:val="0048687A"/>
    <w:rsid w:val="004915C1"/>
    <w:rsid w:val="004A145E"/>
    <w:rsid w:val="004A7B1E"/>
    <w:rsid w:val="004B3C57"/>
    <w:rsid w:val="004B4834"/>
    <w:rsid w:val="004C3D00"/>
    <w:rsid w:val="004C452E"/>
    <w:rsid w:val="004C54B6"/>
    <w:rsid w:val="004C77D8"/>
    <w:rsid w:val="004D122B"/>
    <w:rsid w:val="004D7353"/>
    <w:rsid w:val="004E18E9"/>
    <w:rsid w:val="004E1DE6"/>
    <w:rsid w:val="004E2481"/>
    <w:rsid w:val="004E2549"/>
    <w:rsid w:val="004E2643"/>
    <w:rsid w:val="004E3005"/>
    <w:rsid w:val="004E444B"/>
    <w:rsid w:val="00500078"/>
    <w:rsid w:val="0050457E"/>
    <w:rsid w:val="00511CD3"/>
    <w:rsid w:val="00520D59"/>
    <w:rsid w:val="00525295"/>
    <w:rsid w:val="00534C64"/>
    <w:rsid w:val="00535828"/>
    <w:rsid w:val="005427A2"/>
    <w:rsid w:val="0054556A"/>
    <w:rsid w:val="00545571"/>
    <w:rsid w:val="005468E0"/>
    <w:rsid w:val="00561843"/>
    <w:rsid w:val="0056252B"/>
    <w:rsid w:val="0057786E"/>
    <w:rsid w:val="005809F2"/>
    <w:rsid w:val="005834B4"/>
    <w:rsid w:val="005846D5"/>
    <w:rsid w:val="00590810"/>
    <w:rsid w:val="00591C63"/>
    <w:rsid w:val="005A2719"/>
    <w:rsid w:val="005A2B93"/>
    <w:rsid w:val="005A4A8F"/>
    <w:rsid w:val="005B0C03"/>
    <w:rsid w:val="005B4F1C"/>
    <w:rsid w:val="005C6B4B"/>
    <w:rsid w:val="005D133C"/>
    <w:rsid w:val="005D2AAF"/>
    <w:rsid w:val="005E2076"/>
    <w:rsid w:val="005E4756"/>
    <w:rsid w:val="005E4920"/>
    <w:rsid w:val="005F2330"/>
    <w:rsid w:val="005F2C28"/>
    <w:rsid w:val="00600152"/>
    <w:rsid w:val="006026C0"/>
    <w:rsid w:val="0061400E"/>
    <w:rsid w:val="00614467"/>
    <w:rsid w:val="00615BBF"/>
    <w:rsid w:val="00615D96"/>
    <w:rsid w:val="0061685F"/>
    <w:rsid w:val="0063337A"/>
    <w:rsid w:val="00633F15"/>
    <w:rsid w:val="0063484B"/>
    <w:rsid w:val="0063723C"/>
    <w:rsid w:val="00641D03"/>
    <w:rsid w:val="0064571E"/>
    <w:rsid w:val="006520D7"/>
    <w:rsid w:val="00653E1B"/>
    <w:rsid w:val="00657D5F"/>
    <w:rsid w:val="00673EEE"/>
    <w:rsid w:val="00680F57"/>
    <w:rsid w:val="0068455A"/>
    <w:rsid w:val="00686EFD"/>
    <w:rsid w:val="006A3912"/>
    <w:rsid w:val="006A6C44"/>
    <w:rsid w:val="006B34C7"/>
    <w:rsid w:val="006B4C6C"/>
    <w:rsid w:val="006C01C7"/>
    <w:rsid w:val="006E14D9"/>
    <w:rsid w:val="006E192C"/>
    <w:rsid w:val="006E2183"/>
    <w:rsid w:val="006E34CA"/>
    <w:rsid w:val="006E5FE0"/>
    <w:rsid w:val="006E615C"/>
    <w:rsid w:val="006E6D55"/>
    <w:rsid w:val="006F0284"/>
    <w:rsid w:val="006F7637"/>
    <w:rsid w:val="006F76D9"/>
    <w:rsid w:val="006F7D77"/>
    <w:rsid w:val="007039DE"/>
    <w:rsid w:val="007149B4"/>
    <w:rsid w:val="00735733"/>
    <w:rsid w:val="00735EE6"/>
    <w:rsid w:val="00740D08"/>
    <w:rsid w:val="007427C2"/>
    <w:rsid w:val="00747E0B"/>
    <w:rsid w:val="007538B1"/>
    <w:rsid w:val="00762D83"/>
    <w:rsid w:val="007737CF"/>
    <w:rsid w:val="00777E9D"/>
    <w:rsid w:val="00780FAA"/>
    <w:rsid w:val="00781656"/>
    <w:rsid w:val="0078611E"/>
    <w:rsid w:val="00790405"/>
    <w:rsid w:val="00792BCC"/>
    <w:rsid w:val="00793327"/>
    <w:rsid w:val="00793412"/>
    <w:rsid w:val="007B3801"/>
    <w:rsid w:val="007C02C7"/>
    <w:rsid w:val="007D00BF"/>
    <w:rsid w:val="007D4CAD"/>
    <w:rsid w:val="007D66DD"/>
    <w:rsid w:val="007F0283"/>
    <w:rsid w:val="007F21D2"/>
    <w:rsid w:val="00801744"/>
    <w:rsid w:val="008031D5"/>
    <w:rsid w:val="0082439A"/>
    <w:rsid w:val="00825AF2"/>
    <w:rsid w:val="008359B6"/>
    <w:rsid w:val="0083652E"/>
    <w:rsid w:val="00843675"/>
    <w:rsid w:val="00857DFF"/>
    <w:rsid w:val="00866809"/>
    <w:rsid w:val="00873771"/>
    <w:rsid w:val="00882B47"/>
    <w:rsid w:val="00892390"/>
    <w:rsid w:val="008A14FC"/>
    <w:rsid w:val="008B3524"/>
    <w:rsid w:val="008B5ABA"/>
    <w:rsid w:val="008B7064"/>
    <w:rsid w:val="008B70E4"/>
    <w:rsid w:val="008C3206"/>
    <w:rsid w:val="008D14EB"/>
    <w:rsid w:val="008D25F3"/>
    <w:rsid w:val="008E5844"/>
    <w:rsid w:val="008F5AF2"/>
    <w:rsid w:val="00900D24"/>
    <w:rsid w:val="00910AD2"/>
    <w:rsid w:val="00915BD9"/>
    <w:rsid w:val="009167FA"/>
    <w:rsid w:val="00917061"/>
    <w:rsid w:val="00922233"/>
    <w:rsid w:val="0094152D"/>
    <w:rsid w:val="00941E53"/>
    <w:rsid w:val="00947CDE"/>
    <w:rsid w:val="009534A2"/>
    <w:rsid w:val="00955AD0"/>
    <w:rsid w:val="00956F0C"/>
    <w:rsid w:val="009669BC"/>
    <w:rsid w:val="0097522D"/>
    <w:rsid w:val="00977B01"/>
    <w:rsid w:val="009839A5"/>
    <w:rsid w:val="0098508B"/>
    <w:rsid w:val="009927A6"/>
    <w:rsid w:val="00995D85"/>
    <w:rsid w:val="009968EF"/>
    <w:rsid w:val="009A18AB"/>
    <w:rsid w:val="009A587A"/>
    <w:rsid w:val="009C6E49"/>
    <w:rsid w:val="009D1821"/>
    <w:rsid w:val="009E5171"/>
    <w:rsid w:val="009F0C72"/>
    <w:rsid w:val="009F234A"/>
    <w:rsid w:val="009F5E2F"/>
    <w:rsid w:val="00A01392"/>
    <w:rsid w:val="00A01C66"/>
    <w:rsid w:val="00A130D5"/>
    <w:rsid w:val="00A218EB"/>
    <w:rsid w:val="00A26388"/>
    <w:rsid w:val="00A404DE"/>
    <w:rsid w:val="00A407B1"/>
    <w:rsid w:val="00A44F5E"/>
    <w:rsid w:val="00A52C57"/>
    <w:rsid w:val="00A551C7"/>
    <w:rsid w:val="00A55843"/>
    <w:rsid w:val="00A63054"/>
    <w:rsid w:val="00A63F3D"/>
    <w:rsid w:val="00A7106A"/>
    <w:rsid w:val="00A717DD"/>
    <w:rsid w:val="00A73585"/>
    <w:rsid w:val="00A84590"/>
    <w:rsid w:val="00A85D69"/>
    <w:rsid w:val="00A91397"/>
    <w:rsid w:val="00A916AC"/>
    <w:rsid w:val="00AA02FC"/>
    <w:rsid w:val="00AA3BBB"/>
    <w:rsid w:val="00AA6CDC"/>
    <w:rsid w:val="00AB35B2"/>
    <w:rsid w:val="00AB40E3"/>
    <w:rsid w:val="00AC019B"/>
    <w:rsid w:val="00AC09EF"/>
    <w:rsid w:val="00AC29BE"/>
    <w:rsid w:val="00AC33C0"/>
    <w:rsid w:val="00AC4ABE"/>
    <w:rsid w:val="00AC55A3"/>
    <w:rsid w:val="00AC5CD7"/>
    <w:rsid w:val="00AC67F4"/>
    <w:rsid w:val="00AD1187"/>
    <w:rsid w:val="00AD2992"/>
    <w:rsid w:val="00AD61BE"/>
    <w:rsid w:val="00AE04F7"/>
    <w:rsid w:val="00AF33C5"/>
    <w:rsid w:val="00AF4555"/>
    <w:rsid w:val="00B00BEF"/>
    <w:rsid w:val="00B03D15"/>
    <w:rsid w:val="00B10B7D"/>
    <w:rsid w:val="00B201C0"/>
    <w:rsid w:val="00B30BC2"/>
    <w:rsid w:val="00B32A54"/>
    <w:rsid w:val="00B346EC"/>
    <w:rsid w:val="00B37D19"/>
    <w:rsid w:val="00B40627"/>
    <w:rsid w:val="00B441CC"/>
    <w:rsid w:val="00B4427F"/>
    <w:rsid w:val="00B450D0"/>
    <w:rsid w:val="00B45173"/>
    <w:rsid w:val="00B57201"/>
    <w:rsid w:val="00B6227A"/>
    <w:rsid w:val="00B656FF"/>
    <w:rsid w:val="00B72AA2"/>
    <w:rsid w:val="00B73971"/>
    <w:rsid w:val="00B73D07"/>
    <w:rsid w:val="00B8065B"/>
    <w:rsid w:val="00B856FC"/>
    <w:rsid w:val="00B86B5C"/>
    <w:rsid w:val="00B90F3D"/>
    <w:rsid w:val="00BA09F2"/>
    <w:rsid w:val="00BA2A0C"/>
    <w:rsid w:val="00BA34AE"/>
    <w:rsid w:val="00BA504F"/>
    <w:rsid w:val="00BB1471"/>
    <w:rsid w:val="00BC44E4"/>
    <w:rsid w:val="00BD141A"/>
    <w:rsid w:val="00BD2AD2"/>
    <w:rsid w:val="00BD3441"/>
    <w:rsid w:val="00BD5501"/>
    <w:rsid w:val="00BE28B1"/>
    <w:rsid w:val="00BF07DE"/>
    <w:rsid w:val="00BF6C8A"/>
    <w:rsid w:val="00C01B06"/>
    <w:rsid w:val="00C13C28"/>
    <w:rsid w:val="00C14D07"/>
    <w:rsid w:val="00C16327"/>
    <w:rsid w:val="00C16705"/>
    <w:rsid w:val="00C20D93"/>
    <w:rsid w:val="00C22E48"/>
    <w:rsid w:val="00C27C91"/>
    <w:rsid w:val="00C33EDC"/>
    <w:rsid w:val="00C345AE"/>
    <w:rsid w:val="00C36EAD"/>
    <w:rsid w:val="00C42020"/>
    <w:rsid w:val="00C42740"/>
    <w:rsid w:val="00C45761"/>
    <w:rsid w:val="00C5745A"/>
    <w:rsid w:val="00C61022"/>
    <w:rsid w:val="00C67656"/>
    <w:rsid w:val="00C676AE"/>
    <w:rsid w:val="00C71130"/>
    <w:rsid w:val="00C75592"/>
    <w:rsid w:val="00C816F8"/>
    <w:rsid w:val="00C82EEE"/>
    <w:rsid w:val="00C86830"/>
    <w:rsid w:val="00C90624"/>
    <w:rsid w:val="00C910B9"/>
    <w:rsid w:val="00C92BE4"/>
    <w:rsid w:val="00C96E7C"/>
    <w:rsid w:val="00C97DD7"/>
    <w:rsid w:val="00CA0AF0"/>
    <w:rsid w:val="00CA444F"/>
    <w:rsid w:val="00CA4898"/>
    <w:rsid w:val="00CB1192"/>
    <w:rsid w:val="00CB2700"/>
    <w:rsid w:val="00CC382F"/>
    <w:rsid w:val="00CC4705"/>
    <w:rsid w:val="00CD4508"/>
    <w:rsid w:val="00CD5268"/>
    <w:rsid w:val="00CE09D7"/>
    <w:rsid w:val="00CE5F38"/>
    <w:rsid w:val="00CE5FB6"/>
    <w:rsid w:val="00CF0C2B"/>
    <w:rsid w:val="00CF14D7"/>
    <w:rsid w:val="00CF4CAE"/>
    <w:rsid w:val="00D0032A"/>
    <w:rsid w:val="00D10D0B"/>
    <w:rsid w:val="00D119C3"/>
    <w:rsid w:val="00D23A7E"/>
    <w:rsid w:val="00D307A7"/>
    <w:rsid w:val="00D33CD8"/>
    <w:rsid w:val="00D375B2"/>
    <w:rsid w:val="00D42989"/>
    <w:rsid w:val="00D45CA1"/>
    <w:rsid w:val="00D4711F"/>
    <w:rsid w:val="00D50BDB"/>
    <w:rsid w:val="00D53664"/>
    <w:rsid w:val="00D87390"/>
    <w:rsid w:val="00D91D99"/>
    <w:rsid w:val="00D9247E"/>
    <w:rsid w:val="00D94A89"/>
    <w:rsid w:val="00D977B1"/>
    <w:rsid w:val="00DA403A"/>
    <w:rsid w:val="00DB56F0"/>
    <w:rsid w:val="00DB733A"/>
    <w:rsid w:val="00DC48CF"/>
    <w:rsid w:val="00DC69A6"/>
    <w:rsid w:val="00DD0E45"/>
    <w:rsid w:val="00DD69F7"/>
    <w:rsid w:val="00DE0026"/>
    <w:rsid w:val="00DE080F"/>
    <w:rsid w:val="00DE235F"/>
    <w:rsid w:val="00DE3B21"/>
    <w:rsid w:val="00E02AFC"/>
    <w:rsid w:val="00E04A88"/>
    <w:rsid w:val="00E07A17"/>
    <w:rsid w:val="00E158CC"/>
    <w:rsid w:val="00E15CBB"/>
    <w:rsid w:val="00E22BFD"/>
    <w:rsid w:val="00E273A0"/>
    <w:rsid w:val="00E326B8"/>
    <w:rsid w:val="00E34707"/>
    <w:rsid w:val="00E378CE"/>
    <w:rsid w:val="00E37980"/>
    <w:rsid w:val="00E4656E"/>
    <w:rsid w:val="00E476F9"/>
    <w:rsid w:val="00E60B06"/>
    <w:rsid w:val="00E6157C"/>
    <w:rsid w:val="00E62017"/>
    <w:rsid w:val="00E6349F"/>
    <w:rsid w:val="00E66BB9"/>
    <w:rsid w:val="00E7294E"/>
    <w:rsid w:val="00E74F97"/>
    <w:rsid w:val="00E751BE"/>
    <w:rsid w:val="00E75A81"/>
    <w:rsid w:val="00E80BB7"/>
    <w:rsid w:val="00E82880"/>
    <w:rsid w:val="00E8378B"/>
    <w:rsid w:val="00E91949"/>
    <w:rsid w:val="00E93E05"/>
    <w:rsid w:val="00EA402D"/>
    <w:rsid w:val="00EB03A9"/>
    <w:rsid w:val="00EB3B22"/>
    <w:rsid w:val="00EC13FE"/>
    <w:rsid w:val="00EC1904"/>
    <w:rsid w:val="00ED5B7B"/>
    <w:rsid w:val="00EE3AB3"/>
    <w:rsid w:val="00EE5E46"/>
    <w:rsid w:val="00EE712D"/>
    <w:rsid w:val="00EF2A1C"/>
    <w:rsid w:val="00F0767E"/>
    <w:rsid w:val="00F12767"/>
    <w:rsid w:val="00F15958"/>
    <w:rsid w:val="00F303C0"/>
    <w:rsid w:val="00F31F78"/>
    <w:rsid w:val="00F31FCA"/>
    <w:rsid w:val="00F35B42"/>
    <w:rsid w:val="00F37F04"/>
    <w:rsid w:val="00F40BDF"/>
    <w:rsid w:val="00F47564"/>
    <w:rsid w:val="00F5211D"/>
    <w:rsid w:val="00F543C0"/>
    <w:rsid w:val="00F8287E"/>
    <w:rsid w:val="00F86830"/>
    <w:rsid w:val="00F92637"/>
    <w:rsid w:val="00FA09DF"/>
    <w:rsid w:val="00FA138D"/>
    <w:rsid w:val="00FA3402"/>
    <w:rsid w:val="00FC130E"/>
    <w:rsid w:val="00FC6977"/>
    <w:rsid w:val="00FD29AD"/>
    <w:rsid w:val="00FD2DF6"/>
    <w:rsid w:val="00FE2849"/>
    <w:rsid w:val="00FF35E1"/>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D81C58"/>
  <w15:docId w15:val="{6C99578F-31CB-4142-B395-941319F95C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2BF"/>
    <w:pPr>
      <w:spacing w:after="200" w:line="276" w:lineRule="auto"/>
    </w:pPr>
    <w:rPr>
      <w:sz w:val="22"/>
      <w:szCs w:val="22"/>
      <w:lang w:val="it-IT" w:eastAsia="en-US"/>
    </w:rPr>
  </w:style>
  <w:style w:type="paragraph" w:styleId="Heading1">
    <w:name w:val="heading 1"/>
    <w:basedOn w:val="Normal"/>
    <w:next w:val="Normal"/>
    <w:link w:val="Heading1Char"/>
    <w:uiPriority w:val="9"/>
    <w:qFormat/>
    <w:rsid w:val="0041171F"/>
    <w:pPr>
      <w:keepNext/>
      <w:spacing w:before="240" w:after="60"/>
      <w:outlineLvl w:val="0"/>
    </w:pPr>
    <w:rPr>
      <w:rFonts w:ascii="Cambria" w:eastAsia="Times New Roman" w:hAnsi="Cambria"/>
      <w:b/>
      <w:bCs/>
      <w:kern w:val="32"/>
      <w:sz w:val="32"/>
      <w:szCs w:val="32"/>
    </w:rPr>
  </w:style>
  <w:style w:type="paragraph" w:styleId="Heading2">
    <w:name w:val="heading 2"/>
    <w:basedOn w:val="Normal"/>
    <w:next w:val="Normal"/>
    <w:link w:val="Heading2Char"/>
    <w:uiPriority w:val="9"/>
    <w:qFormat/>
    <w:rsid w:val="0041171F"/>
    <w:pPr>
      <w:keepNext/>
      <w:spacing w:before="240" w:after="60"/>
      <w:outlineLvl w:val="1"/>
    </w:pPr>
    <w:rPr>
      <w:rFonts w:ascii="Cambria" w:eastAsia="Times New Roman"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130D5"/>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130D5"/>
    <w:rPr>
      <w:rFonts w:ascii="Tahoma" w:hAnsi="Tahoma" w:cs="Tahoma"/>
      <w:sz w:val="16"/>
      <w:szCs w:val="16"/>
    </w:rPr>
  </w:style>
  <w:style w:type="paragraph" w:styleId="Header">
    <w:name w:val="header"/>
    <w:basedOn w:val="Normal"/>
    <w:link w:val="HeaderChar"/>
    <w:uiPriority w:val="99"/>
    <w:unhideWhenUsed/>
    <w:rsid w:val="00A130D5"/>
    <w:pPr>
      <w:tabs>
        <w:tab w:val="center" w:pos="4819"/>
        <w:tab w:val="right" w:pos="9638"/>
      </w:tabs>
      <w:spacing w:after="0" w:line="240" w:lineRule="auto"/>
    </w:pPr>
  </w:style>
  <w:style w:type="character" w:customStyle="1" w:styleId="HeaderChar">
    <w:name w:val="Header Char"/>
    <w:basedOn w:val="DefaultParagraphFont"/>
    <w:link w:val="Header"/>
    <w:uiPriority w:val="99"/>
    <w:rsid w:val="00A130D5"/>
  </w:style>
  <w:style w:type="paragraph" w:styleId="Footer">
    <w:name w:val="footer"/>
    <w:basedOn w:val="Normal"/>
    <w:link w:val="FooterChar"/>
    <w:uiPriority w:val="99"/>
    <w:unhideWhenUsed/>
    <w:rsid w:val="00A130D5"/>
    <w:pPr>
      <w:tabs>
        <w:tab w:val="center" w:pos="4819"/>
        <w:tab w:val="right" w:pos="9638"/>
      </w:tabs>
      <w:spacing w:after="0" w:line="240" w:lineRule="auto"/>
    </w:pPr>
  </w:style>
  <w:style w:type="character" w:customStyle="1" w:styleId="FooterChar">
    <w:name w:val="Footer Char"/>
    <w:basedOn w:val="DefaultParagraphFont"/>
    <w:link w:val="Footer"/>
    <w:uiPriority w:val="99"/>
    <w:rsid w:val="00A130D5"/>
  </w:style>
  <w:style w:type="character" w:styleId="Hyperlink">
    <w:name w:val="Hyperlink"/>
    <w:uiPriority w:val="99"/>
    <w:unhideWhenUsed/>
    <w:rsid w:val="0004453F"/>
    <w:rPr>
      <w:color w:val="0000FF"/>
      <w:u w:val="single"/>
    </w:rPr>
  </w:style>
  <w:style w:type="table" w:styleId="TableGrid">
    <w:name w:val="Table Grid"/>
    <w:basedOn w:val="TableNormal"/>
    <w:rsid w:val="00F35B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DefaultParagraphFont"/>
    <w:rsid w:val="00AB40E3"/>
  </w:style>
  <w:style w:type="character" w:customStyle="1" w:styleId="Heading1Char">
    <w:name w:val="Heading 1 Char"/>
    <w:link w:val="Heading1"/>
    <w:uiPriority w:val="9"/>
    <w:rsid w:val="0041171F"/>
    <w:rPr>
      <w:rFonts w:ascii="Cambria" w:eastAsia="Times New Roman" w:hAnsi="Cambria" w:cs="Times New Roman"/>
      <w:b/>
      <w:bCs/>
      <w:kern w:val="32"/>
      <w:sz w:val="32"/>
      <w:szCs w:val="32"/>
      <w:lang w:eastAsia="en-US"/>
    </w:rPr>
  </w:style>
  <w:style w:type="character" w:customStyle="1" w:styleId="Heading2Char">
    <w:name w:val="Heading 2 Char"/>
    <w:link w:val="Heading2"/>
    <w:uiPriority w:val="9"/>
    <w:semiHidden/>
    <w:rsid w:val="0041171F"/>
    <w:rPr>
      <w:rFonts w:ascii="Cambria" w:eastAsia="Times New Roman" w:hAnsi="Cambria" w:cs="Times New Roman"/>
      <w:b/>
      <w:bCs/>
      <w:i/>
      <w:iCs/>
      <w:sz w:val="28"/>
      <w:szCs w:val="28"/>
      <w:lang w:eastAsia="en-US"/>
    </w:rPr>
  </w:style>
  <w:style w:type="paragraph" w:styleId="Title">
    <w:name w:val="Title"/>
    <w:basedOn w:val="Normal"/>
    <w:next w:val="Normal"/>
    <w:link w:val="Title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F0207"/>
    <w:rPr>
      <w:rFonts w:asciiTheme="majorHAnsi" w:eastAsiaTheme="majorEastAsia" w:hAnsiTheme="majorHAnsi" w:cstheme="majorBidi"/>
      <w:spacing w:val="-10"/>
      <w:kern w:val="28"/>
      <w:sz w:val="56"/>
      <w:szCs w:val="56"/>
      <w:lang w:val="it-IT" w:eastAsia="en-US"/>
    </w:rPr>
  </w:style>
  <w:style w:type="character" w:styleId="FollowedHyperlink">
    <w:name w:val="FollowedHyperlink"/>
    <w:basedOn w:val="DefaultParagraphFont"/>
    <w:uiPriority w:val="99"/>
    <w:semiHidden/>
    <w:unhideWhenUsed/>
    <w:rsid w:val="00AA3BBB"/>
    <w:rPr>
      <w:color w:val="800080" w:themeColor="followedHyperlink"/>
      <w:u w:val="single"/>
    </w:rPr>
  </w:style>
  <w:style w:type="paragraph" w:styleId="ListParagraph">
    <w:name w:val="List Paragraph"/>
    <w:basedOn w:val="Normal"/>
    <w:uiPriority w:val="34"/>
    <w:qFormat/>
    <w:rsid w:val="007149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85702">
      <w:bodyDiv w:val="1"/>
      <w:marLeft w:val="0"/>
      <w:marRight w:val="0"/>
      <w:marTop w:val="0"/>
      <w:marBottom w:val="0"/>
      <w:divBdr>
        <w:top w:val="none" w:sz="0" w:space="0" w:color="auto"/>
        <w:left w:val="none" w:sz="0" w:space="0" w:color="auto"/>
        <w:bottom w:val="none" w:sz="0" w:space="0" w:color="auto"/>
        <w:right w:val="none" w:sz="0" w:space="0" w:color="auto"/>
      </w:divBdr>
      <w:divsChild>
        <w:div w:id="815992806">
          <w:marLeft w:val="360"/>
          <w:marRight w:val="0"/>
          <w:marTop w:val="140"/>
          <w:marBottom w:val="0"/>
          <w:divBdr>
            <w:top w:val="none" w:sz="0" w:space="0" w:color="auto"/>
            <w:left w:val="none" w:sz="0" w:space="0" w:color="auto"/>
            <w:bottom w:val="none" w:sz="0" w:space="0" w:color="auto"/>
            <w:right w:val="none" w:sz="0" w:space="0" w:color="auto"/>
          </w:divBdr>
        </w:div>
      </w:divsChild>
    </w:div>
    <w:div w:id="110442651">
      <w:bodyDiv w:val="1"/>
      <w:marLeft w:val="0"/>
      <w:marRight w:val="0"/>
      <w:marTop w:val="0"/>
      <w:marBottom w:val="0"/>
      <w:divBdr>
        <w:top w:val="none" w:sz="0" w:space="0" w:color="auto"/>
        <w:left w:val="none" w:sz="0" w:space="0" w:color="auto"/>
        <w:bottom w:val="none" w:sz="0" w:space="0" w:color="auto"/>
        <w:right w:val="none" w:sz="0" w:space="0" w:color="auto"/>
      </w:divBdr>
    </w:div>
    <w:div w:id="121575716">
      <w:bodyDiv w:val="1"/>
      <w:marLeft w:val="0"/>
      <w:marRight w:val="0"/>
      <w:marTop w:val="0"/>
      <w:marBottom w:val="0"/>
      <w:divBdr>
        <w:top w:val="none" w:sz="0" w:space="0" w:color="auto"/>
        <w:left w:val="none" w:sz="0" w:space="0" w:color="auto"/>
        <w:bottom w:val="none" w:sz="0" w:space="0" w:color="auto"/>
        <w:right w:val="none" w:sz="0" w:space="0" w:color="auto"/>
      </w:divBdr>
      <w:divsChild>
        <w:div w:id="1705642622">
          <w:marLeft w:val="360"/>
          <w:marRight w:val="0"/>
          <w:marTop w:val="140"/>
          <w:marBottom w:val="0"/>
          <w:divBdr>
            <w:top w:val="none" w:sz="0" w:space="0" w:color="auto"/>
            <w:left w:val="none" w:sz="0" w:space="0" w:color="auto"/>
            <w:bottom w:val="none" w:sz="0" w:space="0" w:color="auto"/>
            <w:right w:val="none" w:sz="0" w:space="0" w:color="auto"/>
          </w:divBdr>
        </w:div>
        <w:div w:id="1476802373">
          <w:marLeft w:val="360"/>
          <w:marRight w:val="0"/>
          <w:marTop w:val="140"/>
          <w:marBottom w:val="0"/>
          <w:divBdr>
            <w:top w:val="none" w:sz="0" w:space="0" w:color="auto"/>
            <w:left w:val="none" w:sz="0" w:space="0" w:color="auto"/>
            <w:bottom w:val="none" w:sz="0" w:space="0" w:color="auto"/>
            <w:right w:val="none" w:sz="0" w:space="0" w:color="auto"/>
          </w:divBdr>
        </w:div>
        <w:div w:id="675963327">
          <w:marLeft w:val="360"/>
          <w:marRight w:val="0"/>
          <w:marTop w:val="140"/>
          <w:marBottom w:val="0"/>
          <w:divBdr>
            <w:top w:val="none" w:sz="0" w:space="0" w:color="auto"/>
            <w:left w:val="none" w:sz="0" w:space="0" w:color="auto"/>
            <w:bottom w:val="none" w:sz="0" w:space="0" w:color="auto"/>
            <w:right w:val="none" w:sz="0" w:space="0" w:color="auto"/>
          </w:divBdr>
        </w:div>
      </w:divsChild>
    </w:div>
    <w:div w:id="221257838">
      <w:bodyDiv w:val="1"/>
      <w:marLeft w:val="0"/>
      <w:marRight w:val="0"/>
      <w:marTop w:val="0"/>
      <w:marBottom w:val="0"/>
      <w:divBdr>
        <w:top w:val="none" w:sz="0" w:space="0" w:color="auto"/>
        <w:left w:val="none" w:sz="0" w:space="0" w:color="auto"/>
        <w:bottom w:val="none" w:sz="0" w:space="0" w:color="auto"/>
        <w:right w:val="none" w:sz="0" w:space="0" w:color="auto"/>
      </w:divBdr>
      <w:divsChild>
        <w:div w:id="1757550899">
          <w:marLeft w:val="360"/>
          <w:marRight w:val="0"/>
          <w:marTop w:val="140"/>
          <w:marBottom w:val="0"/>
          <w:divBdr>
            <w:top w:val="none" w:sz="0" w:space="0" w:color="auto"/>
            <w:left w:val="none" w:sz="0" w:space="0" w:color="auto"/>
            <w:bottom w:val="none" w:sz="0" w:space="0" w:color="auto"/>
            <w:right w:val="none" w:sz="0" w:space="0" w:color="auto"/>
          </w:divBdr>
        </w:div>
        <w:div w:id="1282375402">
          <w:marLeft w:val="360"/>
          <w:marRight w:val="0"/>
          <w:marTop w:val="140"/>
          <w:marBottom w:val="0"/>
          <w:divBdr>
            <w:top w:val="none" w:sz="0" w:space="0" w:color="auto"/>
            <w:left w:val="none" w:sz="0" w:space="0" w:color="auto"/>
            <w:bottom w:val="none" w:sz="0" w:space="0" w:color="auto"/>
            <w:right w:val="none" w:sz="0" w:space="0" w:color="auto"/>
          </w:divBdr>
        </w:div>
      </w:divsChild>
    </w:div>
    <w:div w:id="261575434">
      <w:bodyDiv w:val="1"/>
      <w:marLeft w:val="0"/>
      <w:marRight w:val="0"/>
      <w:marTop w:val="0"/>
      <w:marBottom w:val="0"/>
      <w:divBdr>
        <w:top w:val="none" w:sz="0" w:space="0" w:color="auto"/>
        <w:left w:val="none" w:sz="0" w:space="0" w:color="auto"/>
        <w:bottom w:val="none" w:sz="0" w:space="0" w:color="auto"/>
        <w:right w:val="none" w:sz="0" w:space="0" w:color="auto"/>
      </w:divBdr>
      <w:divsChild>
        <w:div w:id="494686971">
          <w:marLeft w:val="360"/>
          <w:marRight w:val="0"/>
          <w:marTop w:val="140"/>
          <w:marBottom w:val="0"/>
          <w:divBdr>
            <w:top w:val="none" w:sz="0" w:space="0" w:color="auto"/>
            <w:left w:val="none" w:sz="0" w:space="0" w:color="auto"/>
            <w:bottom w:val="none" w:sz="0" w:space="0" w:color="auto"/>
            <w:right w:val="none" w:sz="0" w:space="0" w:color="auto"/>
          </w:divBdr>
        </w:div>
      </w:divsChild>
    </w:div>
    <w:div w:id="353769242">
      <w:bodyDiv w:val="1"/>
      <w:marLeft w:val="0"/>
      <w:marRight w:val="0"/>
      <w:marTop w:val="0"/>
      <w:marBottom w:val="0"/>
      <w:divBdr>
        <w:top w:val="none" w:sz="0" w:space="0" w:color="auto"/>
        <w:left w:val="none" w:sz="0" w:space="0" w:color="auto"/>
        <w:bottom w:val="none" w:sz="0" w:space="0" w:color="auto"/>
        <w:right w:val="none" w:sz="0" w:space="0" w:color="auto"/>
      </w:divBdr>
    </w:div>
    <w:div w:id="412509406">
      <w:bodyDiv w:val="1"/>
      <w:marLeft w:val="0"/>
      <w:marRight w:val="0"/>
      <w:marTop w:val="0"/>
      <w:marBottom w:val="0"/>
      <w:divBdr>
        <w:top w:val="none" w:sz="0" w:space="0" w:color="auto"/>
        <w:left w:val="none" w:sz="0" w:space="0" w:color="auto"/>
        <w:bottom w:val="none" w:sz="0" w:space="0" w:color="auto"/>
        <w:right w:val="none" w:sz="0" w:space="0" w:color="auto"/>
      </w:divBdr>
      <w:divsChild>
        <w:div w:id="1469593498">
          <w:marLeft w:val="360"/>
          <w:marRight w:val="0"/>
          <w:marTop w:val="140"/>
          <w:marBottom w:val="0"/>
          <w:divBdr>
            <w:top w:val="none" w:sz="0" w:space="0" w:color="auto"/>
            <w:left w:val="none" w:sz="0" w:space="0" w:color="auto"/>
            <w:bottom w:val="none" w:sz="0" w:space="0" w:color="auto"/>
            <w:right w:val="none" w:sz="0" w:space="0" w:color="auto"/>
          </w:divBdr>
        </w:div>
      </w:divsChild>
    </w:div>
    <w:div w:id="427166869">
      <w:bodyDiv w:val="1"/>
      <w:marLeft w:val="0"/>
      <w:marRight w:val="0"/>
      <w:marTop w:val="0"/>
      <w:marBottom w:val="0"/>
      <w:divBdr>
        <w:top w:val="none" w:sz="0" w:space="0" w:color="auto"/>
        <w:left w:val="none" w:sz="0" w:space="0" w:color="auto"/>
        <w:bottom w:val="none" w:sz="0" w:space="0" w:color="auto"/>
        <w:right w:val="none" w:sz="0" w:space="0" w:color="auto"/>
      </w:divBdr>
    </w:div>
    <w:div w:id="549806412">
      <w:bodyDiv w:val="1"/>
      <w:marLeft w:val="0"/>
      <w:marRight w:val="0"/>
      <w:marTop w:val="0"/>
      <w:marBottom w:val="0"/>
      <w:divBdr>
        <w:top w:val="none" w:sz="0" w:space="0" w:color="auto"/>
        <w:left w:val="none" w:sz="0" w:space="0" w:color="auto"/>
        <w:bottom w:val="none" w:sz="0" w:space="0" w:color="auto"/>
        <w:right w:val="none" w:sz="0" w:space="0" w:color="auto"/>
      </w:divBdr>
      <w:divsChild>
        <w:div w:id="1535078545">
          <w:marLeft w:val="360"/>
          <w:marRight w:val="0"/>
          <w:marTop w:val="140"/>
          <w:marBottom w:val="0"/>
          <w:divBdr>
            <w:top w:val="none" w:sz="0" w:space="0" w:color="auto"/>
            <w:left w:val="none" w:sz="0" w:space="0" w:color="auto"/>
            <w:bottom w:val="none" w:sz="0" w:space="0" w:color="auto"/>
            <w:right w:val="none" w:sz="0" w:space="0" w:color="auto"/>
          </w:divBdr>
        </w:div>
      </w:divsChild>
    </w:div>
    <w:div w:id="596601352">
      <w:bodyDiv w:val="1"/>
      <w:marLeft w:val="0"/>
      <w:marRight w:val="0"/>
      <w:marTop w:val="0"/>
      <w:marBottom w:val="0"/>
      <w:divBdr>
        <w:top w:val="none" w:sz="0" w:space="0" w:color="auto"/>
        <w:left w:val="none" w:sz="0" w:space="0" w:color="auto"/>
        <w:bottom w:val="none" w:sz="0" w:space="0" w:color="auto"/>
        <w:right w:val="none" w:sz="0" w:space="0" w:color="auto"/>
      </w:divBdr>
    </w:div>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452764">
      <w:bodyDiv w:val="1"/>
      <w:marLeft w:val="0"/>
      <w:marRight w:val="0"/>
      <w:marTop w:val="0"/>
      <w:marBottom w:val="0"/>
      <w:divBdr>
        <w:top w:val="none" w:sz="0" w:space="0" w:color="auto"/>
        <w:left w:val="none" w:sz="0" w:space="0" w:color="auto"/>
        <w:bottom w:val="none" w:sz="0" w:space="0" w:color="auto"/>
        <w:right w:val="none" w:sz="0" w:space="0" w:color="auto"/>
      </w:divBdr>
    </w:div>
    <w:div w:id="732192758">
      <w:bodyDiv w:val="1"/>
      <w:marLeft w:val="0"/>
      <w:marRight w:val="0"/>
      <w:marTop w:val="0"/>
      <w:marBottom w:val="0"/>
      <w:divBdr>
        <w:top w:val="none" w:sz="0" w:space="0" w:color="auto"/>
        <w:left w:val="none" w:sz="0" w:space="0" w:color="auto"/>
        <w:bottom w:val="none" w:sz="0" w:space="0" w:color="auto"/>
        <w:right w:val="none" w:sz="0" w:space="0" w:color="auto"/>
      </w:divBdr>
      <w:divsChild>
        <w:div w:id="1756896316">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216207">
      <w:bodyDiv w:val="1"/>
      <w:marLeft w:val="0"/>
      <w:marRight w:val="0"/>
      <w:marTop w:val="0"/>
      <w:marBottom w:val="0"/>
      <w:divBdr>
        <w:top w:val="none" w:sz="0" w:space="0" w:color="auto"/>
        <w:left w:val="none" w:sz="0" w:space="0" w:color="auto"/>
        <w:bottom w:val="none" w:sz="0" w:space="0" w:color="auto"/>
        <w:right w:val="none" w:sz="0" w:space="0" w:color="auto"/>
      </w:divBdr>
    </w:div>
    <w:div w:id="1308972753">
      <w:bodyDiv w:val="1"/>
      <w:marLeft w:val="0"/>
      <w:marRight w:val="0"/>
      <w:marTop w:val="0"/>
      <w:marBottom w:val="0"/>
      <w:divBdr>
        <w:top w:val="none" w:sz="0" w:space="0" w:color="auto"/>
        <w:left w:val="none" w:sz="0" w:space="0" w:color="auto"/>
        <w:bottom w:val="none" w:sz="0" w:space="0" w:color="auto"/>
        <w:right w:val="none" w:sz="0" w:space="0" w:color="auto"/>
      </w:divBdr>
    </w:div>
    <w:div w:id="1427191618">
      <w:bodyDiv w:val="1"/>
      <w:marLeft w:val="0"/>
      <w:marRight w:val="0"/>
      <w:marTop w:val="0"/>
      <w:marBottom w:val="0"/>
      <w:divBdr>
        <w:top w:val="none" w:sz="0" w:space="0" w:color="auto"/>
        <w:left w:val="none" w:sz="0" w:space="0" w:color="auto"/>
        <w:bottom w:val="none" w:sz="0" w:space="0" w:color="auto"/>
        <w:right w:val="none" w:sz="0" w:space="0" w:color="auto"/>
      </w:divBdr>
      <w:divsChild>
        <w:div w:id="1251038693">
          <w:marLeft w:val="360"/>
          <w:marRight w:val="0"/>
          <w:marTop w:val="140"/>
          <w:marBottom w:val="0"/>
          <w:divBdr>
            <w:top w:val="none" w:sz="0" w:space="0" w:color="auto"/>
            <w:left w:val="none" w:sz="0" w:space="0" w:color="auto"/>
            <w:bottom w:val="none" w:sz="0" w:space="0" w:color="auto"/>
            <w:right w:val="none" w:sz="0" w:space="0" w:color="auto"/>
          </w:divBdr>
        </w:div>
        <w:div w:id="1169180289">
          <w:marLeft w:val="360"/>
          <w:marRight w:val="0"/>
          <w:marTop w:val="140"/>
          <w:marBottom w:val="0"/>
          <w:divBdr>
            <w:top w:val="none" w:sz="0" w:space="0" w:color="auto"/>
            <w:left w:val="none" w:sz="0" w:space="0" w:color="auto"/>
            <w:bottom w:val="none" w:sz="0" w:space="0" w:color="auto"/>
            <w:right w:val="none" w:sz="0" w:space="0" w:color="auto"/>
          </w:divBdr>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697503">
      <w:bodyDiv w:val="1"/>
      <w:marLeft w:val="0"/>
      <w:marRight w:val="0"/>
      <w:marTop w:val="0"/>
      <w:marBottom w:val="0"/>
      <w:divBdr>
        <w:top w:val="none" w:sz="0" w:space="0" w:color="auto"/>
        <w:left w:val="none" w:sz="0" w:space="0" w:color="auto"/>
        <w:bottom w:val="none" w:sz="0" w:space="0" w:color="auto"/>
        <w:right w:val="none" w:sz="0" w:space="0" w:color="auto"/>
      </w:divBdr>
      <w:divsChild>
        <w:div w:id="2081707820">
          <w:marLeft w:val="360"/>
          <w:marRight w:val="0"/>
          <w:marTop w:val="140"/>
          <w:marBottom w:val="0"/>
          <w:divBdr>
            <w:top w:val="none" w:sz="0" w:space="0" w:color="auto"/>
            <w:left w:val="none" w:sz="0" w:space="0" w:color="auto"/>
            <w:bottom w:val="none" w:sz="0" w:space="0" w:color="auto"/>
            <w:right w:val="none" w:sz="0" w:space="0" w:color="auto"/>
          </w:divBdr>
        </w:div>
      </w:divsChild>
    </w:div>
    <w:div w:id="1871988478">
      <w:bodyDiv w:val="1"/>
      <w:marLeft w:val="0"/>
      <w:marRight w:val="0"/>
      <w:marTop w:val="0"/>
      <w:marBottom w:val="0"/>
      <w:divBdr>
        <w:top w:val="none" w:sz="0" w:space="0" w:color="auto"/>
        <w:left w:val="none" w:sz="0" w:space="0" w:color="auto"/>
        <w:bottom w:val="none" w:sz="0" w:space="0" w:color="auto"/>
        <w:right w:val="none" w:sz="0" w:space="0" w:color="auto"/>
      </w:divBdr>
      <w:divsChild>
        <w:div w:id="992369173">
          <w:marLeft w:val="360"/>
          <w:marRight w:val="0"/>
          <w:marTop w:val="140"/>
          <w:marBottom w:val="0"/>
          <w:divBdr>
            <w:top w:val="none" w:sz="0" w:space="0" w:color="auto"/>
            <w:left w:val="none" w:sz="0" w:space="0" w:color="auto"/>
            <w:bottom w:val="none" w:sz="0" w:space="0" w:color="auto"/>
            <w:right w:val="none" w:sz="0" w:space="0" w:color="auto"/>
          </w:divBdr>
        </w:div>
      </w:divsChild>
    </w:div>
    <w:div w:id="2000304446">
      <w:bodyDiv w:val="1"/>
      <w:marLeft w:val="0"/>
      <w:marRight w:val="0"/>
      <w:marTop w:val="0"/>
      <w:marBottom w:val="0"/>
      <w:divBdr>
        <w:top w:val="none" w:sz="0" w:space="0" w:color="auto"/>
        <w:left w:val="none" w:sz="0" w:space="0" w:color="auto"/>
        <w:bottom w:val="none" w:sz="0" w:space="0" w:color="auto"/>
        <w:right w:val="none" w:sz="0" w:space="0" w:color="auto"/>
      </w:divBdr>
    </w:div>
    <w:div w:id="2073001359">
      <w:bodyDiv w:val="1"/>
      <w:marLeft w:val="0"/>
      <w:marRight w:val="0"/>
      <w:marTop w:val="0"/>
      <w:marBottom w:val="0"/>
      <w:divBdr>
        <w:top w:val="none" w:sz="0" w:space="0" w:color="auto"/>
        <w:left w:val="none" w:sz="0" w:space="0" w:color="auto"/>
        <w:bottom w:val="none" w:sz="0" w:space="0" w:color="auto"/>
        <w:right w:val="none" w:sz="0" w:space="0" w:color="auto"/>
      </w:divBdr>
      <w:divsChild>
        <w:div w:id="272515857">
          <w:marLeft w:val="360"/>
          <w:marRight w:val="0"/>
          <w:marTop w:val="140"/>
          <w:marBottom w:val="0"/>
          <w:divBdr>
            <w:top w:val="none" w:sz="0" w:space="0" w:color="auto"/>
            <w:left w:val="none" w:sz="0" w:space="0" w:color="auto"/>
            <w:bottom w:val="none" w:sz="0" w:space="0" w:color="auto"/>
            <w:right w:val="none" w:sz="0" w:space="0" w:color="auto"/>
          </w:divBdr>
        </w:div>
        <w:div w:id="1556576499">
          <w:marLeft w:val="360"/>
          <w:marRight w:val="0"/>
          <w:marTop w:val="140"/>
          <w:marBottom w:val="0"/>
          <w:divBdr>
            <w:top w:val="none" w:sz="0" w:space="0" w:color="auto"/>
            <w:left w:val="none" w:sz="0" w:space="0" w:color="auto"/>
            <w:bottom w:val="none" w:sz="0" w:space="0" w:color="auto"/>
            <w:right w:val="none" w:sz="0" w:space="0" w:color="auto"/>
          </w:divBdr>
        </w:div>
        <w:div w:id="1434780881">
          <w:marLeft w:val="360"/>
          <w:marRight w:val="0"/>
          <w:marTop w:val="140"/>
          <w:marBottom w:val="0"/>
          <w:divBdr>
            <w:top w:val="none" w:sz="0" w:space="0" w:color="auto"/>
            <w:left w:val="none" w:sz="0" w:space="0" w:color="auto"/>
            <w:bottom w:val="none" w:sz="0" w:space="0" w:color="auto"/>
            <w:right w:val="none" w:sz="0" w:space="0" w:color="auto"/>
          </w:divBdr>
        </w:div>
        <w:div w:id="2000308706">
          <w:marLeft w:val="360"/>
          <w:marRight w:val="0"/>
          <w:marTop w:val="140"/>
          <w:marBottom w:val="0"/>
          <w:divBdr>
            <w:top w:val="none" w:sz="0" w:space="0" w:color="auto"/>
            <w:left w:val="none" w:sz="0" w:space="0" w:color="auto"/>
            <w:bottom w:val="none" w:sz="0" w:space="0" w:color="auto"/>
            <w:right w:val="none" w:sz="0" w:space="0" w:color="auto"/>
          </w:divBdr>
        </w:div>
        <w:div w:id="1473669317">
          <w:marLeft w:val="360"/>
          <w:marRight w:val="0"/>
          <w:marTop w:val="140"/>
          <w:marBottom w:val="0"/>
          <w:divBdr>
            <w:top w:val="none" w:sz="0" w:space="0" w:color="auto"/>
            <w:left w:val="none" w:sz="0" w:space="0" w:color="auto"/>
            <w:bottom w:val="none" w:sz="0" w:space="0" w:color="auto"/>
            <w:right w:val="none" w:sz="0" w:space="0" w:color="auto"/>
          </w:divBdr>
        </w:div>
        <w:div w:id="752362260">
          <w:marLeft w:val="360"/>
          <w:marRight w:val="0"/>
          <w:marTop w:val="140"/>
          <w:marBottom w:val="0"/>
          <w:divBdr>
            <w:top w:val="none" w:sz="0" w:space="0" w:color="auto"/>
            <w:left w:val="none" w:sz="0" w:space="0" w:color="auto"/>
            <w:bottom w:val="none" w:sz="0" w:space="0" w:color="auto"/>
            <w:right w:val="none" w:sz="0" w:space="0" w:color="auto"/>
          </w:divBdr>
        </w:div>
        <w:div w:id="148131954">
          <w:marLeft w:val="360"/>
          <w:marRight w:val="0"/>
          <w:marTop w:val="140"/>
          <w:marBottom w:val="0"/>
          <w:divBdr>
            <w:top w:val="none" w:sz="0" w:space="0" w:color="auto"/>
            <w:left w:val="none" w:sz="0" w:space="0" w:color="auto"/>
            <w:bottom w:val="none" w:sz="0" w:space="0" w:color="auto"/>
            <w:right w:val="none" w:sz="0" w:space="0" w:color="auto"/>
          </w:divBdr>
        </w:div>
        <w:div w:id="956445366">
          <w:marLeft w:val="360"/>
          <w:marRight w:val="0"/>
          <w:marTop w:val="140"/>
          <w:marBottom w:val="0"/>
          <w:divBdr>
            <w:top w:val="none" w:sz="0" w:space="0" w:color="auto"/>
            <w:left w:val="none" w:sz="0" w:space="0" w:color="auto"/>
            <w:bottom w:val="none" w:sz="0" w:space="0" w:color="auto"/>
            <w:right w:val="none" w:sz="0" w:space="0" w:color="auto"/>
          </w:divBdr>
        </w:div>
        <w:div w:id="726951671">
          <w:marLeft w:val="360"/>
          <w:marRight w:val="0"/>
          <w:marTop w:val="140"/>
          <w:marBottom w:val="0"/>
          <w:divBdr>
            <w:top w:val="none" w:sz="0" w:space="0" w:color="auto"/>
            <w:left w:val="none" w:sz="0" w:space="0" w:color="auto"/>
            <w:bottom w:val="none" w:sz="0" w:space="0" w:color="auto"/>
            <w:right w:val="none" w:sz="0" w:space="0" w:color="auto"/>
          </w:divBdr>
        </w:div>
        <w:div w:id="727727562">
          <w:marLeft w:val="360"/>
          <w:marRight w:val="0"/>
          <w:marTop w:val="140"/>
          <w:marBottom w:val="0"/>
          <w:divBdr>
            <w:top w:val="none" w:sz="0" w:space="0" w:color="auto"/>
            <w:left w:val="none" w:sz="0" w:space="0" w:color="auto"/>
            <w:bottom w:val="none" w:sz="0" w:space="0" w:color="auto"/>
            <w:right w:val="none" w:sz="0" w:space="0" w:color="auto"/>
          </w:divBdr>
        </w:div>
      </w:divsChild>
    </w:div>
    <w:div w:id="2137673574">
      <w:bodyDiv w:val="1"/>
      <w:marLeft w:val="0"/>
      <w:marRight w:val="0"/>
      <w:marTop w:val="0"/>
      <w:marBottom w:val="0"/>
      <w:divBdr>
        <w:top w:val="none" w:sz="0" w:space="0" w:color="auto"/>
        <w:left w:val="none" w:sz="0" w:space="0" w:color="auto"/>
        <w:bottom w:val="none" w:sz="0" w:space="0" w:color="auto"/>
        <w:right w:val="none" w:sz="0" w:space="0" w:color="auto"/>
      </w:divBdr>
      <w:divsChild>
        <w:div w:id="850333176">
          <w:marLeft w:val="360"/>
          <w:marRight w:val="0"/>
          <w:marTop w:val="14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21" Type="http://schemas.openxmlformats.org/officeDocument/2006/relationships/image" Target="media/image8.png"/><Relationship Id="rId42" Type="http://schemas.openxmlformats.org/officeDocument/2006/relationships/hyperlink" Target="https://europa.eu/youreurope/citizens/consumers/shopping/index_en.htm" TargetMode="External"/><Relationship Id="rId47" Type="http://schemas.openxmlformats.org/officeDocument/2006/relationships/hyperlink" Target="https://www.youtube.com/watch?v=S0Nr54JEx44&amp;t=1s" TargetMode="External"/><Relationship Id="rId63" Type="http://schemas.openxmlformats.org/officeDocument/2006/relationships/hyperlink" Target="https://e-justice.europa.eu/582/EN/fundamental_rights_in_the_european_union?init=true" TargetMode="External"/><Relationship Id="rId68" Type="http://schemas.openxmlformats.org/officeDocument/2006/relationships/hyperlink" Target="https://preply.com/wp-content/uploads/2018/04/shopping_bags.jpg" TargetMode="External"/><Relationship Id="rId2" Type="http://schemas.openxmlformats.org/officeDocument/2006/relationships/styles" Target="styles.xml"/><Relationship Id="rId16" Type="http://schemas.openxmlformats.org/officeDocument/2006/relationships/hyperlink" Target="https://futureu.europa.eu/?locale=en" TargetMode="External"/><Relationship Id="rId29" Type="http://schemas.openxmlformats.org/officeDocument/2006/relationships/hyperlink" Target="https://ec.europa.eu/info/aid-development-cooperation-fundamental-rights/your-rights-eu/know-your-rights/citizens-rights_en" TargetMode="External"/><Relationship Id="rId11" Type="http://schemas.openxmlformats.org/officeDocument/2006/relationships/image" Target="media/image5.png"/><Relationship Id="rId24" Type="http://schemas.openxmlformats.org/officeDocument/2006/relationships/hyperlink" Target="https://ec.europa.eu/info/aid-development-cooperation-fundamental-rights/your-rights-eu/know-your-rights_en" TargetMode="External"/><Relationship Id="rId32" Type="http://schemas.openxmlformats.org/officeDocument/2006/relationships/hyperlink" Target="https://e-justice.europa.eu/582/EN/fundamental_rights_in_the_european_union?init=true" TargetMode="External"/><Relationship Id="rId37" Type="http://schemas.microsoft.com/office/2007/relationships/hdphoto" Target="media/hdphoto2.wdp"/><Relationship Id="rId40" Type="http://schemas.openxmlformats.org/officeDocument/2006/relationships/image" Target="media/image13.jpeg"/><Relationship Id="rId45" Type="http://schemas.openxmlformats.org/officeDocument/2006/relationships/hyperlink" Target="https://www.youtube.com/watch?v=KAGWjGzo-28" TargetMode="External"/><Relationship Id="rId53" Type="http://schemas.openxmlformats.org/officeDocument/2006/relationships/hyperlink" Target="https://study.com/academy/practice/quiz-worksheet-european-citizenship-rights.html" TargetMode="External"/><Relationship Id="rId58" Type="http://schemas.openxmlformats.org/officeDocument/2006/relationships/hyperlink" Target="https://www.youtube.com/watch?v=781v8vfGvTQ" TargetMode="External"/><Relationship Id="rId66" Type="http://schemas.openxmlformats.org/officeDocument/2006/relationships/hyperlink" Target="https://futureu.europa.eu/?locale=en" TargetMode="External"/><Relationship Id="rId5" Type="http://schemas.openxmlformats.org/officeDocument/2006/relationships/footnotes" Target="footnotes.xml"/><Relationship Id="rId61" Type="http://schemas.openxmlformats.org/officeDocument/2006/relationships/hyperlink" Target="https://www.youtube.com/watch?v=S0Nr54JEx44&amp;t=1s" TargetMode="External"/><Relationship Id="rId19" Type="http://schemas.openxmlformats.org/officeDocument/2006/relationships/image" Target="media/image7.png"/><Relationship Id="rId14" Type="http://schemas.openxmlformats.org/officeDocument/2006/relationships/hyperlink" Target="https://www.youtube.com/watch?v=0zQ81sF09Ew" TargetMode="External"/><Relationship Id="rId22" Type="http://schemas.openxmlformats.org/officeDocument/2006/relationships/hyperlink" Target="https://www.youtube.com/watch?v=tnmR-k4Xl8Y" TargetMode="External"/><Relationship Id="rId27" Type="http://schemas.openxmlformats.org/officeDocument/2006/relationships/hyperlink" Target="https://www.youtube.com/watch?v=4Qz4yqM6NXM" TargetMode="External"/><Relationship Id="rId30" Type="http://schemas.openxmlformats.org/officeDocument/2006/relationships/hyperlink" Target="https://ec.europa.eu/info/aid-development-cooperation-fundamental-rights/your-rights-eu/how-report-breach-your-rights_en" TargetMode="External"/><Relationship Id="rId35" Type="http://schemas.openxmlformats.org/officeDocument/2006/relationships/image" Target="media/image10.png"/><Relationship Id="rId43" Type="http://schemas.openxmlformats.org/officeDocument/2006/relationships/hyperlink" Target="https://www.youtube.com/watch?v=PQnM-k4k0Z8" TargetMode="External"/><Relationship Id="rId48" Type="http://schemas.openxmlformats.org/officeDocument/2006/relationships/image" Target="media/image14.png"/><Relationship Id="rId56" Type="http://schemas.openxmlformats.org/officeDocument/2006/relationships/hyperlink" Target="https://europa.eu/youreurope/citizens/consumers/shopping/index_en.htm" TargetMode="External"/><Relationship Id="rId64" Type="http://schemas.openxmlformats.org/officeDocument/2006/relationships/hyperlink" Target="https://ec.europa.eu/info/aid-development-cooperation-fundamental-rights/your-rights-eu/know-your-rights/citizens-rights_en" TargetMode="External"/><Relationship Id="rId69" Type="http://schemas.openxmlformats.org/officeDocument/2006/relationships/header" Target="header1.xml"/><Relationship Id="rId8" Type="http://schemas.openxmlformats.org/officeDocument/2006/relationships/image" Target="media/image2.tiff"/><Relationship Id="rId51" Type="http://schemas.openxmlformats.org/officeDocument/2006/relationships/hyperlink" Target="http://en.euabc.com/word/7" TargetMode="External"/><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tiff"/><Relationship Id="rId17" Type="http://schemas.openxmlformats.org/officeDocument/2006/relationships/hyperlink" Target="https://futureu.europa.eu/?locale=en" TargetMode="External"/><Relationship Id="rId25" Type="http://schemas.openxmlformats.org/officeDocument/2006/relationships/image" Target="media/image9.png"/><Relationship Id="rId33" Type="http://schemas.openxmlformats.org/officeDocument/2006/relationships/hyperlink" Target="http://eur-lex.europa.eu/legal-content/EN/TXT/?uri=CELEX:12012P/TXT" TargetMode="External"/><Relationship Id="rId38" Type="http://schemas.openxmlformats.org/officeDocument/2006/relationships/image" Target="media/image12.png"/><Relationship Id="rId46" Type="http://schemas.openxmlformats.org/officeDocument/2006/relationships/hyperlink" Target="https://www.youtube.com/watch?v=--_ZUImnW4U" TargetMode="External"/><Relationship Id="rId59" Type="http://schemas.openxmlformats.org/officeDocument/2006/relationships/hyperlink" Target="https://www.youtube.com/watch?v=KAGWjGzo-28" TargetMode="External"/><Relationship Id="rId67" Type="http://schemas.openxmlformats.org/officeDocument/2006/relationships/hyperlink" Target="https://futureu.europa.eu/?locale=en" TargetMode="External"/><Relationship Id="rId20" Type="http://schemas.openxmlformats.org/officeDocument/2006/relationships/hyperlink" Target="https://www.youtube.com/watch?v=x8cv9XgbBOA" TargetMode="External"/><Relationship Id="rId41" Type="http://schemas.openxmlformats.org/officeDocument/2006/relationships/hyperlink" Target="https://preply.com/wp-content/uploads/2018/04/shopping_bags.jpg" TargetMode="External"/><Relationship Id="rId54" Type="http://schemas.openxmlformats.org/officeDocument/2006/relationships/hyperlink" Target="https://www.youtube.com/watch?v=--_ZUImnW4U" TargetMode="External"/><Relationship Id="rId62" Type="http://schemas.openxmlformats.org/officeDocument/2006/relationships/hyperlink" Target="https://e-justice.europa.eu/582/EN/fundamental_rights_in_the_european_union?init=true" TargetMode="External"/><Relationship Id="rId7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youtube.com/watch?v=NnlfvO9Xweg" TargetMode="External"/><Relationship Id="rId23" Type="http://schemas.openxmlformats.org/officeDocument/2006/relationships/hyperlink" Target="https://ec.europa.eu/info/aid-development-cooperation-fundamental-rights/your-rights-eu/know-your-rights_en" TargetMode="External"/><Relationship Id="rId28" Type="http://schemas.openxmlformats.org/officeDocument/2006/relationships/hyperlink" Target="https://www.youtube.com/watch?v=_saAJy-IRWA" TargetMode="External"/><Relationship Id="rId36" Type="http://schemas.openxmlformats.org/officeDocument/2006/relationships/image" Target="media/image11.png"/><Relationship Id="rId49" Type="http://schemas.openxmlformats.org/officeDocument/2006/relationships/hyperlink" Target="https://www.youtube.com/watch?v=--_ZUImnW4U" TargetMode="External"/><Relationship Id="rId57" Type="http://schemas.openxmlformats.org/officeDocument/2006/relationships/hyperlink" Target="https://www.youtube.com/watch?v=PQnM-k4k0Z8" TargetMode="External"/><Relationship Id="rId10" Type="http://schemas.openxmlformats.org/officeDocument/2006/relationships/image" Target="media/image4.png"/><Relationship Id="rId31" Type="http://schemas.openxmlformats.org/officeDocument/2006/relationships/hyperlink" Target="https://e-justice.europa.eu/582/EN/fundamental_rights_in_the_european_union?init=true" TargetMode="External"/><Relationship Id="rId44" Type="http://schemas.openxmlformats.org/officeDocument/2006/relationships/hyperlink" Target="https://www.youtube.com/watch?v=781v8vfGvTQ" TargetMode="External"/><Relationship Id="rId52" Type="http://schemas.openxmlformats.org/officeDocument/2006/relationships/hyperlink" Target="https://study.com/academy/practice/quiz-worksheet-european-citizenship-rights.html" TargetMode="External"/><Relationship Id="rId60" Type="http://schemas.openxmlformats.org/officeDocument/2006/relationships/hyperlink" Target="https://www.youtube.com/watch?v=--_ZUImnW4U" TargetMode="External"/><Relationship Id="rId65" Type="http://schemas.openxmlformats.org/officeDocument/2006/relationships/hyperlink" Target="https://futureu.europa.eu/?locale=en" TargetMode="Externa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f"/><Relationship Id="rId13" Type="http://schemas.openxmlformats.org/officeDocument/2006/relationships/hyperlink" Target="https://futureu.europa.eu/?locale=en" TargetMode="External"/><Relationship Id="rId18" Type="http://schemas.openxmlformats.org/officeDocument/2006/relationships/hyperlink" Target="https://futureu.europa.eu/?locale=en" TargetMode="External"/><Relationship Id="rId39" Type="http://schemas.microsoft.com/office/2007/relationships/hdphoto" Target="media/hdphoto3.wdp"/><Relationship Id="rId34" Type="http://schemas.openxmlformats.org/officeDocument/2006/relationships/hyperlink" Target="https://ec.europa.eu/info/aid-development-cooperation-fundamental-rights/your-rights-eu/know-your-rights_en" TargetMode="External"/><Relationship Id="rId50" Type="http://schemas.openxmlformats.org/officeDocument/2006/relationships/hyperlink" Target="https://www.uu.nl/sites/default/files/eu-citizenship-teaching-packages-for-secondary-school-pupils-deliverable-11-6.pdf" TargetMode="External"/><Relationship Id="rId55" Type="http://schemas.openxmlformats.org/officeDocument/2006/relationships/hyperlink" Target="https://europa.eu/youreurope/citizens/consumers/shopping/index_en.htm" TargetMode="External"/><Relationship Id="rId7" Type="http://schemas.openxmlformats.org/officeDocument/2006/relationships/image" Target="media/image1.tiff"/><Relationship Id="rId71"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454</TotalTime>
  <Pages>16</Pages>
  <Words>3397</Words>
  <Characters>19363</Characters>
  <Application>Microsoft Office Word</Application>
  <DocSecurity>0</DocSecurity>
  <Lines>161</Lines>
  <Paragraphs>45</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
  <LinksUpToDate>false</LinksUpToDate>
  <CharactersWithSpaces>22715</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Utente Windows</dc:creator>
  <dc:description/>
  <cp:lastModifiedBy>Volga Sezen</cp:lastModifiedBy>
  <cp:revision>1</cp:revision>
  <cp:lastPrinted>2022-06-27T08:17:00Z</cp:lastPrinted>
  <dcterms:created xsi:type="dcterms:W3CDTF">2022-01-04T11:51:00Z</dcterms:created>
  <dcterms:modified xsi:type="dcterms:W3CDTF">2022-10-07T10:56:00Z</dcterms:modified>
  <cp:category/>
</cp:coreProperties>
</file>